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693"/>
      </w:tblGrid>
      <w:tr w:rsidR="003C51A1" w:rsidTr="003C51A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C30D0" w:rsidRDefault="00C67779">
            <w:pPr>
              <w:ind w:left="34"/>
              <w:rPr>
                <w:b/>
                <w:sz w:val="18"/>
              </w:rPr>
            </w:pPr>
            <w:bookmarkStart w:id="0" w:name="FIN"/>
            <w:bookmarkEnd w:id="0"/>
            <w:r>
              <w:rPr>
                <w:noProof/>
                <w:lang w:eastAsia="fi-FI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-972185</wp:posOffset>
                  </wp:positionH>
                  <wp:positionV relativeFrom="paragraph">
                    <wp:posOffset>-215900</wp:posOffset>
                  </wp:positionV>
                  <wp:extent cx="853440" cy="853440"/>
                  <wp:effectExtent l="0" t="0" r="0" b="0"/>
                  <wp:wrapNone/>
                  <wp:docPr id="4" name="Picture 4" descr="new_Formin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Formin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0D0">
              <w:rPr>
                <w:b/>
                <w:sz w:val="18"/>
              </w:rPr>
              <w:fldChar w:fldCharType="begin">
                <w:ffData>
                  <w:name w:val="org"/>
                  <w:enabled w:val="0"/>
                  <w:calcOnExit w:val="0"/>
                  <w:textInput>
                    <w:maxLength w:val="33"/>
                  </w:textInput>
                </w:ffData>
              </w:fldChar>
            </w:r>
            <w:bookmarkStart w:id="1" w:name="org"/>
            <w:r w:rsidR="00FC30D0">
              <w:rPr>
                <w:b/>
                <w:sz w:val="18"/>
              </w:rPr>
              <w:instrText xml:space="preserve"> FORMTEXT </w:instrText>
            </w:r>
            <w:r w:rsidR="0070655F">
              <w:rPr>
                <w:b/>
                <w:sz w:val="18"/>
              </w:rPr>
            </w:r>
            <w:r w:rsidR="00FC30D0">
              <w:rPr>
                <w:b/>
                <w:sz w:val="18"/>
              </w:rPr>
              <w:fldChar w:fldCharType="separate"/>
            </w:r>
            <w:r w:rsidR="0070655F">
              <w:rPr>
                <w:b/>
                <w:sz w:val="18"/>
              </w:rPr>
              <w:t>ULKOMINISTERIÖ</w:t>
            </w:r>
            <w:r w:rsidR="00FC30D0">
              <w:rPr>
                <w:b/>
                <w:sz w:val="18"/>
              </w:rPr>
              <w:fldChar w:fldCharType="end"/>
            </w:r>
            <w:bookmarkEnd w:id="1"/>
          </w:p>
          <w:p w:rsidR="00FC30D0" w:rsidRDefault="00FC30D0">
            <w:pPr>
              <w:ind w:left="34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yksikkoop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" w:name="yksikkoop"/>
            <w:r>
              <w:rPr>
                <w:sz w:val="18"/>
              </w:rPr>
              <w:instrText xml:space="preserve"> FORMTEXT </w:instrText>
            </w:r>
            <w:r w:rsidR="0070655F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655F">
              <w:rPr>
                <w:sz w:val="18"/>
              </w:rPr>
              <w:t>Konsulipalvelut</w:t>
            </w:r>
            <w:r>
              <w:rPr>
                <w:sz w:val="18"/>
              </w:rPr>
              <w:fldChar w:fldCharType="end"/>
            </w:r>
            <w:bookmarkEnd w:id="2"/>
          </w:p>
          <w:p w:rsidR="00FC30D0" w:rsidRDefault="00FC30D0">
            <w:pPr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lorganisaatioop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lorganisaatioop"/>
            <w:r>
              <w:rPr>
                <w:sz w:val="18"/>
              </w:rPr>
              <w:instrText xml:space="preserve"> FORMTEXT </w:instrText>
            </w:r>
            <w:r w:rsidR="0070655F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655F">
              <w:rPr>
                <w:sz w:val="18"/>
              </w:rPr>
              <w:t>KPA-40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laatijaop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4" w:name="laatijaop"/>
            <w:r>
              <w:rPr>
                <w:sz w:val="18"/>
              </w:rPr>
              <w:instrText xml:space="preserve"> FORMTEXT </w:instrText>
            </w:r>
            <w:r w:rsidR="0070655F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655F">
              <w:rPr>
                <w:sz w:val="18"/>
              </w:rPr>
              <w:t>Minna-Kaisa Liukko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FC30D0" w:rsidRDefault="00FC30D0">
            <w:pPr>
              <w:tabs>
                <w:tab w:val="left" w:pos="8080"/>
              </w:tabs>
              <w:ind w:left="3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lnimi"/>
                  <w:enabled w:val="0"/>
                  <w:calcOnExit w:val="0"/>
                  <w:helpText w:type="text" w:val="Asiakirjat nimetään asiakirjan tyypin ja käyttötarkoi-&#10;tuksen mukaan. Niillä ohjataan asiakirjan käsittelyä sekä haetaan asiakirjoja tietokannasta. Lisänimet valitaan ASKIsta (tunnisteet). Asiakirja voi olla myös ilman lisänimeä."/>
                  <w:statusText w:type="text" w:val="Asiakirjan lisänimi (lisätietoa F1)."/>
                  <w:textInput>
                    <w:maxLength w:val="30"/>
                  </w:textInput>
                </w:ffData>
              </w:fldChar>
            </w:r>
            <w:bookmarkStart w:id="5" w:name="lnimi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  <w:p w:rsidR="00FC30D0" w:rsidRDefault="00FC30D0">
            <w:pPr>
              <w:tabs>
                <w:tab w:val="left" w:pos="8080"/>
              </w:tabs>
              <w:ind w:left="459"/>
              <w:rPr>
                <w:sz w:val="18"/>
              </w:rPr>
            </w:pPr>
          </w:p>
          <w:p w:rsidR="00FC30D0" w:rsidRDefault="00FC30D0">
            <w:pPr>
              <w:tabs>
                <w:tab w:val="left" w:pos="8080"/>
              </w:tabs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pvm"/>
                  <w:enabled/>
                  <w:calcOnExit w:val="0"/>
                  <w:helpText w:type="text" w:val="ASKIn antama asiakirjan luontipäivämäärä. Päivämäärää voi halutessaan muuttaa. Päivämäärän muoto on aina pv.kk.vvvv.  Jos asiakirjan laatimiseen kuluu useita päiviä tulee asiakirjaan korjata tosiasiallinen lähetyspäivämäärä.&#10;"/>
                  <w:statusText w:type="text" w:val="Laatimispäivämäärä (lisätietoa F1)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pvm"/>
            <w:r>
              <w:rPr>
                <w:sz w:val="18"/>
              </w:rPr>
              <w:instrText xml:space="preserve"> FORMTEXT </w:instrText>
            </w:r>
            <w:r w:rsidR="0070655F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655F">
              <w:rPr>
                <w:sz w:val="18"/>
              </w:rPr>
              <w:t>21.11.2019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693" w:type="dxa"/>
          </w:tcPr>
          <w:p w:rsidR="00FC30D0" w:rsidRDefault="003C51A1">
            <w:pPr>
              <w:tabs>
                <w:tab w:val="left" w:pos="4962"/>
                <w:tab w:val="left" w:pos="8080"/>
              </w:tabs>
              <w:ind w:left="-108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xnro"/>
                  <w:enabled w:val="0"/>
                  <w:calcOnExit w:val="0"/>
                  <w:statusText w:type="text" w:val="Asiakirjan numero."/>
                  <w:textInput>
                    <w:maxLength w:val="18"/>
                    <w:format w:val="Uppercase"/>
                  </w:textInput>
                </w:ffData>
              </w:fldChar>
            </w:r>
            <w:bookmarkStart w:id="7" w:name="xnro"/>
            <w:r>
              <w:rPr>
                <w:sz w:val="18"/>
              </w:rPr>
              <w:instrText xml:space="preserve"> FORMTEXT </w:instrText>
            </w:r>
            <w:r w:rsidR="0070655F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655F">
              <w:rPr>
                <w:sz w:val="18"/>
              </w:rPr>
              <w:t>PC0TQ245-19</w:t>
            </w:r>
            <w:r>
              <w:rPr>
                <w:sz w:val="18"/>
              </w:rPr>
              <w:fldChar w:fldCharType="end"/>
            </w:r>
            <w:bookmarkEnd w:id="7"/>
          </w:p>
        </w:tc>
      </w:tr>
    </w:tbl>
    <w:p w:rsidR="00FC30D0" w:rsidRDefault="00FC30D0"/>
    <w:p w:rsidR="00FC30D0" w:rsidRDefault="00FC30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15"/>
      </w:tblGrid>
      <w:tr w:rsidR="00FC30D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FC30D0" w:rsidRDefault="00FC30D0">
            <w:r>
              <w:fldChar w:fldCharType="begin">
                <w:ffData>
                  <w:name w:val="nimi"/>
                  <w:enabled/>
                  <w:calcOnExit w:val="0"/>
                  <w:helpText w:type="text" w:val="Virallisen kirjeen vastaanottajaksi merkitään aina ensimmäiseksi viraston, laitoksen tms. nimi, jos kirje &#10;osoitetaan organisaatiolle.Moniosoitteisessa kirjeessä kenttään kirjoitetaan teksti: JAKELUSSA &#10;MAINITUILLE."/>
                  <w:statusText w:type="text" w:val="Organisaation nimi / Jakelussa mainituille -merkintä  (lisätietoja F1)."/>
                  <w:textInput>
                    <w:maxLength w:val="40"/>
                  </w:textInput>
                </w:ffData>
              </w:fldChar>
            </w:r>
            <w:bookmarkStart w:id="8" w:name="nimi"/>
            <w:r>
              <w:instrText xml:space="preserve"> FORMTEXT </w:instrText>
            </w:r>
            <w:r>
              <w:fldChar w:fldCharType="separate"/>
            </w:r>
            <w:r w:rsidR="0070655F">
              <w:rPr>
                <w:noProof/>
              </w:rPr>
              <w:t xml:space="preserve">Jakelussa mainituille </w:t>
            </w:r>
            <w:r>
              <w:fldChar w:fldCharType="end"/>
            </w:r>
            <w:bookmarkEnd w:id="8"/>
          </w:p>
          <w:p w:rsidR="00FC30D0" w:rsidRDefault="00FC30D0">
            <w:r>
              <w:fldChar w:fldCharType="begin">
                <w:ffData>
                  <w:name w:val="vnimi"/>
                  <w:enabled/>
                  <w:calcOnExit w:val="0"/>
                  <w:helpText w:type="text" w:val="Vastaanottavan henkilön nimi. Jos kirje on osoitettu organisaatiolle, kirjoitetaan henkilön nimi vasta &#10;viraston, laitoksen tms. nimen jälkeen. Yksityisille osoitettavassa postissa henkilönimi on myös tässä &#10;kentässä."/>
                  <w:statusText w:type="text" w:val="Henkilön nimi (lisätietoja F1)."/>
                  <w:textInput>
                    <w:maxLength w:val="40"/>
                  </w:textInput>
                </w:ffData>
              </w:fldChar>
            </w:r>
            <w:bookmarkStart w:id="9" w:name="vnim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FC30D0" w:rsidRDefault="00FC30D0">
            <w:r>
              <w:fldChar w:fldCharType="begin">
                <w:ffData>
                  <w:name w:val="katuosoite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Katuosoite tai postilokeron tunnus (lisätietoja F1)."/>
                  <w:textInput>
                    <w:maxLength w:val="40"/>
                  </w:textInput>
                </w:ffData>
              </w:fldChar>
            </w:r>
            <w:bookmarkStart w:id="10" w:name="katu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C30D0" w:rsidRDefault="00FC30D0">
            <w:r>
              <w:fldChar w:fldCharType="begin">
                <w:ffData>
                  <w:name w:val="katuosoite2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Vararivi, Katuosoite tai postilokeron tunnus (lisätietoja F1)."/>
                  <w:textInput>
                    <w:maxLength w:val="40"/>
                  </w:textInput>
                </w:ffData>
              </w:fldChar>
            </w:r>
            <w:bookmarkStart w:id="11" w:name="katuosoi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FC30D0" w:rsidRDefault="00FC30D0">
            <w:r>
              <w:fldChar w:fldCharType="begin">
                <w:ffData>
                  <w:name w:val="postiosoite"/>
                  <w:enabled/>
                  <w:calcOnExit w:val="0"/>
                  <w:helpText w:type="text" w:val="Postitse lähetettäviin kirjeisiin tarvitaan mahdollisimman tarkka postitoimipaikka, esim. 00161 Helsinki. Valtioneuvoston jakelukeskuksen kautta meneviin kirjeisiin riittää pelkkä viraston nimi sekä mahd. henkilön nimi."/>
                  <w:statusText w:type="text" w:val="Postitoimipaikka (lisätietoja F1)."/>
                  <w:textInput>
                    <w:maxLength w:val="30"/>
                  </w:textInput>
                </w:ffData>
              </w:fldChar>
            </w:r>
            <w:bookmarkStart w:id="12" w:name="posti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FC30D0" w:rsidRDefault="00FC30D0">
            <w:r>
              <w:fldChar w:fldCharType="begin">
                <w:ffData>
                  <w:name w:val="maatunnus"/>
                  <w:enabled/>
                  <w:calcOnExit w:val="0"/>
                  <w:helpText w:type="text" w:val="Lähetettäessä postia ulkomaille tarvitaan osoitteeseen maatieto: maatunnus ja maannimi mieluiten vastaanottavan maan kielellä, esim.   &#10;S   Sverige. Englanninkielinen merkintä käy myös,&#10;S   Sweden."/>
                  <w:statusText w:type="text" w:val="Osoitteen maatieto (lisätietoja F1)."/>
                  <w:textInput>
                    <w:maxLength w:val="30"/>
                  </w:textInput>
                </w:ffData>
              </w:fldChar>
            </w:r>
            <w:bookmarkStart w:id="13" w:name="maatunn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915" w:type="dxa"/>
          </w:tcPr>
          <w:p w:rsidR="00FC30D0" w:rsidRDefault="00FC30D0">
            <w:pPr>
              <w:ind w:left="34"/>
            </w:pPr>
            <w:r>
              <w:fldChar w:fldCharType="begin">
                <w:ffData>
                  <w:name w:val="huom"/>
                  <w:enabled w:val="0"/>
                  <w:calcOnExit w:val="0"/>
                  <w:helpText w:type="text" w:val="Huomatusteksteillä kiinnitetään vastaanottajan huomiota asiakirjaan liittyviin erityistoimenpiteisiin kuten toimepidepyyntöihin, määräaikoihin tai asiakirjan salaisuusasteeseen. Huomautukset  valitaan ASKIsta (tunnisteet)."/>
                  <w:statusText w:type="text" w:val="Asiakirjaan liittyvät huomatustiedot (lisätietoa F1)."/>
                  <w:textInput>
                    <w:maxLength w:val="250"/>
                  </w:textInput>
                </w:ffData>
              </w:fldChar>
            </w:r>
            <w:bookmarkStart w:id="14" w:name="huo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FC30D0" w:rsidRDefault="00FC30D0">
      <w:pPr>
        <w:rPr>
          <w:sz w:val="20"/>
        </w:rPr>
      </w:pPr>
    </w:p>
    <w:p w:rsidR="00FC30D0" w:rsidRDefault="00FC30D0">
      <w:pPr>
        <w:rPr>
          <w:sz w:val="20"/>
        </w:rPr>
      </w:pPr>
    </w:p>
    <w:p w:rsidR="00FC30D0" w:rsidRDefault="00FC30D0">
      <w:r>
        <w:rPr>
          <w:sz w:val="16"/>
        </w:rPr>
        <w:t>Viite</w:t>
      </w:r>
    </w:p>
    <w:p w:rsidR="00FC30D0" w:rsidRDefault="00FC30D0">
      <w:pPr>
        <w:rPr>
          <w:sz w:val="20"/>
        </w:rPr>
      </w:pPr>
      <w:r>
        <w:fldChar w:fldCharType="begin">
          <w:ffData>
            <w:name w:val="viite"/>
            <w:enabled/>
            <w:calcOnExit w:val="0"/>
            <w:helpText w:type="text" w:val="-Viittaus asiakirjan numerolla asiassa aikaisemmin käytyyn kirjeenvaihtoon: HALC070-56.&#10;-Sanallinen viittaus: Puhelinkeskustelu 23.1.1996 Virtanen ja Heikkinen.&#10;-Viittaus muihin asiakirjoihin, lakeihin tms:&#10; COM(93) 449."/>
            <w:statusText w:type="text" w:val="Asiakirjaan tai sen asiaan liittyvät viitteet (lisätietoa F1)."/>
            <w:textInput>
              <w:maxLength w:val="120"/>
            </w:textInput>
          </w:ffData>
        </w:fldChar>
      </w:r>
      <w:bookmarkStart w:id="15" w:name="vii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FC30D0" w:rsidRDefault="00FC30D0">
      <w:pPr>
        <w:rPr>
          <w:sz w:val="16"/>
        </w:rPr>
      </w:pPr>
    </w:p>
    <w:p w:rsidR="00FC30D0" w:rsidRDefault="00FC30D0">
      <w:r>
        <w:rPr>
          <w:sz w:val="16"/>
        </w:rPr>
        <w:t>Asia</w:t>
      </w:r>
    </w:p>
    <w:p w:rsidR="00FC30D0" w:rsidRDefault="00FC30D0">
      <w:r>
        <w:rPr>
          <w:b/>
        </w:rPr>
        <w:fldChar w:fldCharType="begin">
          <w:ffData>
            <w:name w:val="asia"/>
            <w:enabled/>
            <w:calcOnExit w:val="0"/>
            <w:helpText w:type="text" w:val="Otsikko on vapaamuotoista tekstiä. Otsikko yhdessä asiasanojen ja mahdollisen tiivistelmän kanssa antaa lukijalle nopeasti yleiskuvan asiakirjan sisällöstä.  Otsikon tekstiä ei tarvitse typistää eikä siinä mainita välttämättä asiakirjan asiasanoja.&#10;"/>
            <w:statusText w:type="text" w:val="Asiakirjan otsikko (lisätietoa F1)."/>
            <w:textInput>
              <w:maxLength w:val="180"/>
              <w:format w:val="First Capital"/>
            </w:textInput>
          </w:ffData>
        </w:fldChar>
      </w:r>
      <w:bookmarkStart w:id="16" w:name="asia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0655F" w:rsidRPr="0070655F">
        <w:rPr>
          <w:b/>
          <w:noProof/>
        </w:rPr>
        <w:t>LAUSUNTOPYYNTÖ; ULKOMINISTERIÖN  ASETUS  ULKOASIAINHALLINNON MAKSUISTA ANNETUN ULKOMINISTERIÖN ASETUKSEN  (377/2014) MUUTTAMISESTA</w:t>
      </w:r>
      <w:r>
        <w:rPr>
          <w:b/>
        </w:rPr>
        <w:fldChar w:fldCharType="end"/>
      </w:r>
      <w:bookmarkEnd w:id="16"/>
    </w:p>
    <w:p w:rsidR="00FC30D0" w:rsidRDefault="00FC30D0"/>
    <w:p w:rsidR="00FC30D0" w:rsidRDefault="00FC30D0">
      <w:pPr>
        <w:sectPr w:rsidR="00FC30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720" w:bottom="1298" w:left="1276" w:header="567" w:footer="708" w:gutter="0"/>
          <w:cols w:space="708"/>
        </w:sectPr>
      </w:pP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  <w:r w:rsidRPr="00C67779">
        <w:rPr>
          <w:rFonts w:ascii="Times New Roman" w:hAnsi="Times New Roman"/>
          <w:szCs w:val="22"/>
        </w:rPr>
        <w:t xml:space="preserve">Ulkoministeriössä on laadittu virkatyönä liitteenä oleva luonnos </w:t>
      </w:r>
      <w:proofErr w:type="gramStart"/>
      <w:r w:rsidRPr="00C67779">
        <w:rPr>
          <w:rFonts w:ascii="Times New Roman" w:hAnsi="Times New Roman"/>
          <w:szCs w:val="22"/>
          <w:lang w:eastAsia="fi-FI"/>
        </w:rPr>
        <w:t>ulko</w:t>
      </w:r>
      <w:r w:rsidR="00C67779" w:rsidRPr="00C67779">
        <w:rPr>
          <w:rFonts w:ascii="Times New Roman" w:hAnsi="Times New Roman"/>
          <w:szCs w:val="22"/>
          <w:lang w:eastAsia="fi-FI"/>
        </w:rPr>
        <w:t xml:space="preserve">ministeriön </w:t>
      </w:r>
      <w:r w:rsidRPr="00C67779">
        <w:rPr>
          <w:rFonts w:ascii="Times New Roman" w:hAnsi="Times New Roman"/>
          <w:szCs w:val="22"/>
          <w:lang w:eastAsia="fi-FI"/>
        </w:rPr>
        <w:t xml:space="preserve"> maksuasetuksen</w:t>
      </w:r>
      <w:proofErr w:type="gramEnd"/>
      <w:r w:rsidR="00C67779">
        <w:rPr>
          <w:rFonts w:ascii="Times New Roman" w:hAnsi="Times New Roman"/>
          <w:szCs w:val="22"/>
          <w:lang w:eastAsia="fi-FI"/>
        </w:rPr>
        <w:t xml:space="preserve">  </w:t>
      </w:r>
      <w:r w:rsidRPr="00C67779">
        <w:rPr>
          <w:rFonts w:ascii="Times New Roman" w:hAnsi="Times New Roman"/>
          <w:szCs w:val="22"/>
          <w:lang w:eastAsia="fi-FI"/>
        </w:rPr>
        <w:t xml:space="preserve"> (377/2014) muuttamiseksi. </w:t>
      </w: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</w:rPr>
      </w:pPr>
      <w:r w:rsidRPr="00C67779">
        <w:rPr>
          <w:rFonts w:ascii="Times New Roman" w:hAnsi="Times New Roman"/>
          <w:szCs w:val="22"/>
          <w:lang w:eastAsia="fi-FI"/>
        </w:rPr>
        <w:t xml:space="preserve">Viisumihakemusten käsittelyssä ja viisumimaksuissa noudatetaan </w:t>
      </w:r>
      <w:r w:rsidRPr="00C67779">
        <w:rPr>
          <w:rFonts w:ascii="Times New Roman" w:hAnsi="Times New Roman"/>
          <w:szCs w:val="22"/>
        </w:rPr>
        <w:t xml:space="preserve">yhteisön viisumisäännöstön laatimisesta annettua </w:t>
      </w:r>
      <w:r w:rsidR="00C67779" w:rsidRPr="00C67779">
        <w:rPr>
          <w:rFonts w:ascii="Times New Roman" w:hAnsi="Times New Roman"/>
          <w:szCs w:val="22"/>
        </w:rPr>
        <w:t xml:space="preserve"> </w:t>
      </w:r>
      <w:r w:rsidRPr="00C67779">
        <w:rPr>
          <w:rFonts w:ascii="Times New Roman" w:hAnsi="Times New Roman"/>
          <w:szCs w:val="22"/>
        </w:rPr>
        <w:t xml:space="preserve"> Euroopan parlamentin ja neuvoston </w:t>
      </w:r>
      <w:proofErr w:type="gramStart"/>
      <w:r w:rsidRPr="00C67779">
        <w:rPr>
          <w:rFonts w:ascii="Times New Roman" w:hAnsi="Times New Roman"/>
          <w:szCs w:val="22"/>
        </w:rPr>
        <w:t>asetusta  (</w:t>
      </w:r>
      <w:proofErr w:type="gramEnd"/>
      <w:r w:rsidRPr="00C67779">
        <w:rPr>
          <w:rFonts w:ascii="Times New Roman" w:hAnsi="Times New Roman"/>
          <w:szCs w:val="22"/>
        </w:rPr>
        <w:t>EU) N:o 810/2009 ja sen muuttamisesta annettua Euroopan parlamentin ja neuvoston asetusta  (EU) 2019/1155</w:t>
      </w:r>
      <w:r w:rsidRPr="00C67779">
        <w:rPr>
          <w:rFonts w:ascii="Times New Roman" w:hAnsi="Times New Roman"/>
          <w:szCs w:val="22"/>
        </w:rPr>
        <w:t>.</w:t>
      </w: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  <w:r w:rsidRPr="00C67779">
        <w:rPr>
          <w:rFonts w:ascii="Times New Roman" w:hAnsi="Times New Roman"/>
          <w:szCs w:val="22"/>
          <w:lang w:eastAsia="fi-FI"/>
        </w:rPr>
        <w:t>Viisumimaksut muuttuvat EU:n viisumisäännöstöön 20.6.2019 voimaan tulleiden muutosten johdosta ja niitä sovelletaan 2.2.2020 lukien. Ulkoministeriön maksuasetusta on tämän vuoksi päivitettävä</w:t>
      </w:r>
      <w:r w:rsidRPr="00C67779">
        <w:rPr>
          <w:rFonts w:ascii="Times New Roman" w:hAnsi="Times New Roman"/>
          <w:szCs w:val="22"/>
          <w:lang w:eastAsia="fi-FI"/>
        </w:rPr>
        <w:t>.</w:t>
      </w: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  <w:r w:rsidRPr="00C67779">
        <w:rPr>
          <w:rFonts w:ascii="Times New Roman" w:hAnsi="Times New Roman"/>
          <w:szCs w:val="22"/>
        </w:rPr>
        <w:t>Viisumimaksuista säädetään EU:n viisumisäännöstön 16 artiklassa. EU:n viisumisäännöstön muutoksen (EU) 2019/1155 myötä viisumimaksu nousee ja vaihtelee ryhmittäin</w:t>
      </w:r>
      <w:r w:rsidRPr="00C67779">
        <w:rPr>
          <w:rFonts w:ascii="Times New Roman" w:hAnsi="Times New Roman"/>
          <w:szCs w:val="22"/>
        </w:rPr>
        <w:t xml:space="preserve"> 2.2.2020 lukien.</w:t>
      </w:r>
      <w:r w:rsidRPr="00C67779">
        <w:rPr>
          <w:rFonts w:ascii="Times New Roman" w:hAnsi="Times New Roman"/>
          <w:szCs w:val="22"/>
        </w:rPr>
        <w:t xml:space="preserve"> Pääsäännön mukaan viisumimaksu on aikuisilta 80 euroa ja 6 - 11 -vuotiailta 40 euroa, minkä lisäksi on olemassa muita maksuryhmiä. Mahdollisuus myöntää maksuttomia viisumeita säilyy.</w:t>
      </w: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</w:p>
    <w:p w:rsidR="0070655F" w:rsidRPr="00C67779" w:rsidRDefault="0070655F" w:rsidP="00C67779">
      <w:pPr>
        <w:ind w:left="2596"/>
        <w:rPr>
          <w:rFonts w:ascii="Times New Roman" w:hAnsi="Times New Roman"/>
          <w:szCs w:val="22"/>
        </w:rPr>
      </w:pPr>
      <w:r w:rsidRPr="00C67779">
        <w:rPr>
          <w:rFonts w:ascii="Times New Roman" w:hAnsi="Times New Roman"/>
          <w:szCs w:val="22"/>
        </w:rPr>
        <w:t xml:space="preserve">Asetus on tarkoitettu tulemaan voimaan 2 päivänä helmikuuta 2020, samanaikaisesti </w:t>
      </w:r>
      <w:r w:rsidR="00C67779">
        <w:rPr>
          <w:rFonts w:ascii="Times New Roman" w:hAnsi="Times New Roman"/>
          <w:szCs w:val="22"/>
        </w:rPr>
        <w:t xml:space="preserve"> </w:t>
      </w:r>
      <w:r w:rsidRPr="00C67779">
        <w:rPr>
          <w:rFonts w:ascii="Times New Roman" w:hAnsi="Times New Roman"/>
          <w:szCs w:val="22"/>
        </w:rPr>
        <w:t xml:space="preserve"> Euroopan parlamentin ja neuvoston asetuksen (EU) 2019/1155 soveltamisen alkaessa jäsenvaltioissa. </w:t>
      </w:r>
    </w:p>
    <w:p w:rsidR="00C67779" w:rsidRPr="00C67779" w:rsidRDefault="00C67779" w:rsidP="00C67779">
      <w:pPr>
        <w:ind w:left="2596"/>
        <w:rPr>
          <w:color w:val="333333"/>
          <w:szCs w:val="22"/>
        </w:rPr>
      </w:pPr>
    </w:p>
    <w:p w:rsidR="0070655F" w:rsidRPr="00C67779" w:rsidRDefault="0070655F" w:rsidP="0070655F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b/>
          <w:sz w:val="22"/>
          <w:szCs w:val="22"/>
          <w:lang w:val="fi-FI"/>
        </w:rPr>
      </w:pPr>
      <w:r w:rsidRPr="00C67779">
        <w:rPr>
          <w:color w:val="333333"/>
          <w:sz w:val="22"/>
          <w:szCs w:val="22"/>
          <w:lang w:val="fi-FI"/>
        </w:rPr>
        <w:t>P</w:t>
      </w:r>
      <w:r w:rsidRPr="00C67779">
        <w:rPr>
          <w:sz w:val="22"/>
          <w:szCs w:val="22"/>
          <w:lang w:val="fi-FI"/>
        </w:rPr>
        <w:t xml:space="preserve">yydämme tarvittaessa jakamaan tämän lausuntopyynnön myös hallinnonalanne muille tahoille heidän mahdollista lausuntoaan varten. </w:t>
      </w:r>
    </w:p>
    <w:p w:rsidR="0070655F" w:rsidRPr="00C67779" w:rsidRDefault="0070655F" w:rsidP="0070655F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b/>
          <w:sz w:val="22"/>
          <w:szCs w:val="22"/>
          <w:lang w:val="fi-FI"/>
        </w:rPr>
      </w:pPr>
      <w:bookmarkStart w:id="17" w:name="_GoBack"/>
      <w:r w:rsidRPr="00C67779">
        <w:rPr>
          <w:b/>
          <w:sz w:val="22"/>
          <w:szCs w:val="22"/>
          <w:lang w:val="fi-FI"/>
        </w:rPr>
        <w:t xml:space="preserve">Lausunnot pyydetään ystävällisesti toimittamaan </w:t>
      </w:r>
      <w:r w:rsidRPr="00C67779">
        <w:rPr>
          <w:b/>
          <w:sz w:val="22"/>
          <w:szCs w:val="22"/>
          <w:lang w:val="fi-FI"/>
        </w:rPr>
        <w:t>12.12.</w:t>
      </w:r>
      <w:r w:rsidRPr="00C67779">
        <w:rPr>
          <w:b/>
          <w:sz w:val="22"/>
          <w:szCs w:val="22"/>
          <w:lang w:val="fi-FI"/>
        </w:rPr>
        <w:t>2019 mennessä Lausuntopalvelu.fi –järjestelmään tai sähköisesti osoitteisiin</w:t>
      </w:r>
      <w:r w:rsidRPr="00C67779">
        <w:rPr>
          <w:sz w:val="22"/>
          <w:szCs w:val="22"/>
          <w:lang w:val="fi-FI"/>
        </w:rPr>
        <w:t xml:space="preserve"> </w:t>
      </w:r>
      <w:hyperlink r:id="rId14" w:history="1">
        <w:r w:rsidRPr="00C67779">
          <w:rPr>
            <w:rStyle w:val="Hyperlink"/>
            <w:b/>
            <w:sz w:val="22"/>
            <w:szCs w:val="22"/>
            <w:lang w:val="fi-FI"/>
          </w:rPr>
          <w:t>kirjaamo.um@formin.fi</w:t>
        </w:r>
      </w:hyperlink>
      <w:r w:rsidRPr="00C67779">
        <w:rPr>
          <w:b/>
          <w:sz w:val="22"/>
          <w:szCs w:val="22"/>
          <w:lang w:val="fi-FI"/>
        </w:rPr>
        <w:t xml:space="preserve"> ja KPA-40@formin.fi. </w:t>
      </w:r>
    </w:p>
    <w:p w:rsidR="0070655F" w:rsidRPr="00C67779" w:rsidRDefault="0070655F" w:rsidP="0070655F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sz w:val="22"/>
          <w:szCs w:val="22"/>
          <w:lang w:val="fi-FI"/>
        </w:rPr>
      </w:pPr>
      <w:r w:rsidRPr="00C67779">
        <w:rPr>
          <w:sz w:val="22"/>
          <w:szCs w:val="22"/>
          <w:lang w:val="fi-FI"/>
        </w:rPr>
        <w:t xml:space="preserve">Lisätietoja asiasta antaa lakimies Minna-Kaisa Liukko, puh. 0295 351053 tai </w:t>
      </w:r>
      <w:hyperlink r:id="rId15" w:history="1">
        <w:r w:rsidRPr="00C67779">
          <w:rPr>
            <w:rStyle w:val="Hyperlink"/>
            <w:sz w:val="22"/>
            <w:szCs w:val="22"/>
            <w:lang w:val="fi-FI"/>
          </w:rPr>
          <w:t>minna-kaisa.liukko@formin.fi</w:t>
        </w:r>
      </w:hyperlink>
      <w:r w:rsidRPr="00C67779">
        <w:rPr>
          <w:sz w:val="22"/>
          <w:szCs w:val="22"/>
          <w:lang w:val="fi-FI"/>
        </w:rPr>
        <w:t>.</w:t>
      </w:r>
    </w:p>
    <w:bookmarkEnd w:id="17"/>
    <w:p w:rsidR="0070655F" w:rsidRPr="00C67779" w:rsidRDefault="0070655F" w:rsidP="0070655F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sz w:val="22"/>
          <w:szCs w:val="22"/>
          <w:lang w:val="fi-FI"/>
        </w:rPr>
      </w:pP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  <w:r w:rsidRPr="00C67779">
        <w:rPr>
          <w:rFonts w:ascii="Times New Roman" w:hAnsi="Times New Roman"/>
          <w:szCs w:val="22"/>
        </w:rPr>
        <w:t>Konsulipäällikön sijainen</w:t>
      </w:r>
      <w:r w:rsidR="00C67779">
        <w:rPr>
          <w:rFonts w:ascii="Times New Roman" w:hAnsi="Times New Roman"/>
          <w:szCs w:val="22"/>
        </w:rPr>
        <w:t>,</w:t>
      </w:r>
      <w:r w:rsidRPr="00C67779">
        <w:rPr>
          <w:rFonts w:ascii="Times New Roman" w:hAnsi="Times New Roman"/>
          <w:szCs w:val="22"/>
        </w:rPr>
        <w:t xml:space="preserve"> </w:t>
      </w: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  <w:r w:rsidRPr="00C67779">
        <w:rPr>
          <w:rFonts w:ascii="Times New Roman" w:hAnsi="Times New Roman"/>
          <w:szCs w:val="22"/>
        </w:rPr>
        <w:t>apulaisosastopäällikkö</w:t>
      </w:r>
      <w:r w:rsidRPr="00C67779">
        <w:rPr>
          <w:rFonts w:ascii="Times New Roman" w:hAnsi="Times New Roman"/>
          <w:szCs w:val="22"/>
        </w:rPr>
        <w:tab/>
      </w:r>
      <w:r w:rsidRPr="00C67779">
        <w:rPr>
          <w:rFonts w:ascii="Times New Roman" w:hAnsi="Times New Roman"/>
          <w:szCs w:val="22"/>
        </w:rPr>
        <w:tab/>
      </w:r>
      <w:r w:rsidRPr="00C67779">
        <w:rPr>
          <w:rFonts w:ascii="Times New Roman" w:hAnsi="Times New Roman"/>
          <w:szCs w:val="22"/>
        </w:rPr>
        <w:t>Leena Liukkonen</w:t>
      </w: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  <w:r w:rsidRPr="00C67779">
        <w:rPr>
          <w:rFonts w:ascii="Times New Roman" w:hAnsi="Times New Roman"/>
          <w:szCs w:val="22"/>
        </w:rPr>
        <w:t>Yksikön päällikön sijainen,</w:t>
      </w:r>
    </w:p>
    <w:p w:rsidR="0070655F" w:rsidRPr="00C67779" w:rsidRDefault="0070655F" w:rsidP="0070655F">
      <w:pPr>
        <w:pStyle w:val="NormalIndent"/>
        <w:rPr>
          <w:rFonts w:ascii="Times New Roman" w:hAnsi="Times New Roman"/>
          <w:szCs w:val="22"/>
        </w:rPr>
      </w:pPr>
      <w:r w:rsidRPr="00C67779">
        <w:rPr>
          <w:rFonts w:ascii="Times New Roman" w:hAnsi="Times New Roman"/>
          <w:szCs w:val="22"/>
        </w:rPr>
        <w:t>La</w:t>
      </w:r>
      <w:r w:rsidRPr="00C67779">
        <w:rPr>
          <w:rFonts w:ascii="Times New Roman" w:hAnsi="Times New Roman"/>
          <w:szCs w:val="22"/>
        </w:rPr>
        <w:t>insäädäntöneuvos</w:t>
      </w:r>
      <w:r w:rsidRPr="00C67779">
        <w:rPr>
          <w:rFonts w:ascii="Times New Roman" w:hAnsi="Times New Roman"/>
          <w:szCs w:val="22"/>
        </w:rPr>
        <w:tab/>
        <w:t xml:space="preserve"> </w:t>
      </w:r>
      <w:r w:rsidRPr="00C67779">
        <w:rPr>
          <w:rFonts w:ascii="Times New Roman" w:hAnsi="Times New Roman"/>
          <w:szCs w:val="22"/>
        </w:rPr>
        <w:tab/>
        <w:t xml:space="preserve">Minna-Kaisa Liukko  </w:t>
      </w:r>
    </w:p>
    <w:p w:rsidR="0070655F" w:rsidRPr="00C67779" w:rsidRDefault="0070655F" w:rsidP="0070655F">
      <w:pPr>
        <w:ind w:left="2596"/>
        <w:rPr>
          <w:rFonts w:ascii="Times New Roman" w:hAnsi="Times New Roman"/>
          <w:szCs w:val="22"/>
          <w:lang w:eastAsia="fi-FI"/>
        </w:rPr>
      </w:pPr>
    </w:p>
    <w:p w:rsidR="00FC30D0" w:rsidRPr="00C67779" w:rsidRDefault="00FC30D0">
      <w:pPr>
        <w:pStyle w:val="NormalIndent"/>
        <w:rPr>
          <w:szCs w:val="22"/>
        </w:rPr>
      </w:pPr>
    </w:p>
    <w:p w:rsidR="00FC30D0" w:rsidRPr="00C67779" w:rsidRDefault="00FC30D0">
      <w:pPr>
        <w:pStyle w:val="NormalIndent"/>
        <w:ind w:left="0"/>
        <w:rPr>
          <w:szCs w:val="22"/>
        </w:rPr>
      </w:pPr>
    </w:p>
    <w:p w:rsidR="00FC30D0" w:rsidRDefault="00FC30D0">
      <w:pPr>
        <w:pStyle w:val="NormalIndent"/>
        <w:sectPr w:rsidR="00FC30D0">
          <w:headerReference w:type="default" r:id="rId16"/>
          <w:footerReference w:type="default" r:id="rId17"/>
          <w:type w:val="continuous"/>
          <w:pgSz w:w="11907" w:h="16840" w:code="9"/>
          <w:pgMar w:top="851" w:right="720" w:bottom="1298" w:left="1276" w:header="567" w:footer="708" w:gutter="0"/>
          <w:cols w:space="708"/>
          <w:formProt w:val="0"/>
        </w:sectPr>
      </w:pPr>
    </w:p>
    <w:p w:rsidR="00FC30D0" w:rsidRDefault="00FC30D0">
      <w:pPr>
        <w:ind w:left="2574" w:hanging="2574"/>
      </w:pPr>
      <w:r>
        <w:t>Liitteet</w:t>
      </w:r>
      <w:r>
        <w:tab/>
      </w:r>
      <w:r>
        <w:fldChar w:fldCharType="begin">
          <w:ffData>
            <w:name w:val="liite"/>
            <w:enabled/>
            <w:calcOnExit w:val="0"/>
            <w:helpText w:type="text" w:val="Liitteiden lukumäärä ja lähetystapa, esim. 2 kpl faxilla/  kuriirilla. Lyhyesti liiteasiakirjojen sisältö. "/>
            <w:statusText w:type="text" w:val="Asiakirjan liitteet (lisätietoa F1)."/>
            <w:textInput>
              <w:default w:val="-"/>
              <w:maxLength w:val="250"/>
            </w:textInput>
          </w:ffData>
        </w:fldChar>
      </w:r>
      <w:bookmarkStart w:id="18" w:name="liite"/>
      <w:r>
        <w:instrText xml:space="preserve"> FORMTEXT </w:instrText>
      </w:r>
      <w:r>
        <w:fldChar w:fldCharType="separate"/>
      </w:r>
      <w:r w:rsidR="0070655F">
        <w:t>E</w:t>
      </w:r>
      <w:r w:rsidR="0070655F" w:rsidRPr="0070655F">
        <w:t>hdotus maksuasetuksen muutokseksi sekä perustelumuistio</w:t>
      </w:r>
      <w:r>
        <w:fldChar w:fldCharType="end"/>
      </w:r>
      <w:bookmarkEnd w:id="18"/>
    </w:p>
    <w:p w:rsidR="00FC30D0" w:rsidRDefault="00FC30D0"/>
    <w:p w:rsidR="00FC30D0" w:rsidRDefault="00FC30D0"/>
    <w:p w:rsidR="00C67779" w:rsidRDefault="00FC30D0" w:rsidP="00C67779">
      <w:pPr>
        <w:rPr>
          <w:noProof/>
        </w:rPr>
      </w:pPr>
      <w:r>
        <w:fldChar w:fldCharType="begin">
          <w:ffData>
            <w:name w:val="vastaanottajat"/>
            <w:enabled/>
            <w:calcOnExit w:val="0"/>
            <w:helpText w:type="text" w:val="Kun asiakirjalla on monta vastaanottajaa merkitään osoitetiedot tähän kenttään:&#10;Jakelu: vastaanottaja nro 1,  &#10;             vastaanottaja nro 2, &#10;"/>
            <w:statusText w:type="text" w:val="Moniosoitteisen kirjeen vastaanottajat (lisätietoja F1)."/>
            <w:textInput/>
          </w:ffData>
        </w:fldChar>
      </w:r>
      <w:bookmarkStart w:id="19" w:name="vastaanottajat"/>
      <w:r>
        <w:instrText xml:space="preserve"> FORMTEXT </w:instrText>
      </w:r>
      <w:r>
        <w:fldChar w:fldCharType="separate"/>
      </w:r>
      <w:r w:rsidR="00C67779">
        <w:rPr>
          <w:noProof/>
        </w:rPr>
        <w:t xml:space="preserve">Jakelu: Valtiorarainministeriö, </w:t>
      </w:r>
    </w:p>
    <w:p w:rsidR="00C67779" w:rsidRDefault="00C67779" w:rsidP="00C67779">
      <w:pPr>
        <w:rPr>
          <w:noProof/>
        </w:rPr>
      </w:pPr>
      <w:r>
        <w:rPr>
          <w:noProof/>
        </w:rPr>
        <w:t>Sisäministeriö,</w:t>
      </w:r>
    </w:p>
    <w:p w:rsidR="00C67779" w:rsidRDefault="00C67779" w:rsidP="00C67779">
      <w:pPr>
        <w:rPr>
          <w:noProof/>
        </w:rPr>
      </w:pPr>
      <w:r>
        <w:rPr>
          <w:noProof/>
        </w:rPr>
        <w:t xml:space="preserve">Maahanmuuttovirasto, </w:t>
      </w:r>
    </w:p>
    <w:p w:rsidR="00C67779" w:rsidRDefault="00C67779" w:rsidP="00C67779">
      <w:pPr>
        <w:rPr>
          <w:noProof/>
        </w:rPr>
      </w:pPr>
      <w:r>
        <w:rPr>
          <w:noProof/>
        </w:rPr>
        <w:t xml:space="preserve">Suomi-Seura </w:t>
      </w:r>
    </w:p>
    <w:p w:rsidR="00FC30D0" w:rsidRDefault="00FC30D0">
      <w:r>
        <w:fldChar w:fldCharType="end"/>
      </w:r>
      <w:bookmarkEnd w:id="19"/>
    </w:p>
    <w:p w:rsidR="00FC30D0" w:rsidRDefault="00FC30D0">
      <w:pPr>
        <w:pStyle w:val="Jakelu"/>
        <w:tabs>
          <w:tab w:val="clear" w:pos="1701"/>
        </w:tabs>
        <w:rPr>
          <w:noProof/>
        </w:rPr>
      </w:pPr>
      <w:r>
        <w:rPr>
          <w:noProof/>
        </w:rPr>
        <w:br w:type="page"/>
      </w:r>
      <w:r>
        <w:lastRenderedPageBreak/>
        <w:t>Erillinen sivu elektronisen version käsittelyyn:</w:t>
      </w:r>
    </w:p>
    <w:p w:rsidR="00FC30D0" w:rsidRDefault="00FC30D0">
      <w:pPr>
        <w:pStyle w:val="Jakelu"/>
        <w:tabs>
          <w:tab w:val="clear" w:pos="1701"/>
        </w:tabs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1440"/>
        <w:gridCol w:w="1537"/>
        <w:gridCol w:w="1938"/>
      </w:tblGrid>
      <w:tr w:rsidR="00FC30D0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yksikko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0" w:name="yksikko"/>
            <w:r>
              <w:rPr>
                <w:b/>
              </w:rPr>
              <w:instrText xml:space="preserve"> FORMTEXT </w:instrText>
            </w:r>
            <w:r w:rsidR="0070655F">
              <w:rPr>
                <w:b/>
              </w:rPr>
            </w:r>
            <w:r>
              <w:rPr>
                <w:b/>
              </w:rPr>
              <w:fldChar w:fldCharType="separate"/>
            </w:r>
            <w:r w:rsidR="0070655F">
              <w:rPr>
                <w:b/>
              </w:rPr>
              <w:t>Konsulipalvelut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977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  <w:tc>
          <w:tcPr>
            <w:tcW w:w="1938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</w:tr>
      <w:tr w:rsidR="00FC30D0">
        <w:tblPrEx>
          <w:tblCellMar>
            <w:top w:w="0" w:type="dxa"/>
            <w:bottom w:w="0" w:type="dxa"/>
          </w:tblCellMar>
        </w:tblPrEx>
        <w:trPr>
          <w:gridAfter w:val="2"/>
          <w:wAfter w:w="3475" w:type="dxa"/>
        </w:trPr>
        <w:tc>
          <w:tcPr>
            <w:tcW w:w="1384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organisaatio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21" w:name="lorganisaatio"/>
            <w:r>
              <w:instrText xml:space="preserve"> FORMTEXT </w:instrText>
            </w:r>
            <w:r>
              <w:fldChar w:fldCharType="separate"/>
            </w:r>
            <w:r w:rsidR="0070655F">
              <w:t>KPA-40</w:t>
            </w:r>
            <w:r>
              <w:fldChar w:fldCharType="end"/>
            </w:r>
            <w:bookmarkEnd w:id="21"/>
          </w:p>
        </w:tc>
        <w:tc>
          <w:tcPr>
            <w:tcW w:w="3827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aatija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2" w:name="laatija"/>
            <w:r>
              <w:instrText xml:space="preserve"> FORMTEXT </w:instrText>
            </w:r>
            <w:r>
              <w:fldChar w:fldCharType="separate"/>
            </w:r>
            <w:r w:rsidR="0070655F">
              <w:t>Minna-Kaisa Liukko</w:t>
            </w:r>
            <w:r>
              <w:fldChar w:fldCharType="end"/>
            </w:r>
            <w:bookmarkEnd w:id="22"/>
          </w:p>
        </w:tc>
        <w:tc>
          <w:tcPr>
            <w:tcW w:w="1440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</w:p>
        </w:tc>
      </w:tr>
    </w:tbl>
    <w:p w:rsidR="00FC30D0" w:rsidRDefault="00FC30D0">
      <w:pPr>
        <w:pStyle w:val="Jakelu"/>
        <w:tabs>
          <w:tab w:val="clear" w:pos="1701"/>
        </w:tabs>
        <w:rPr>
          <w:noProof/>
        </w:rPr>
      </w:pPr>
    </w:p>
    <w:p w:rsidR="00FC30D0" w:rsidRDefault="00FC30D0">
      <w:pPr>
        <w:pStyle w:val="Jakelu"/>
        <w:tabs>
          <w:tab w:val="clear" w:pos="1701"/>
        </w:tabs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526"/>
        <w:gridCol w:w="8647"/>
      </w:tblGrid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rPr>
                <w:sz w:val="20"/>
              </w:rPr>
              <w:t>Asiasanat</w:t>
            </w: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sanat"/>
                  <w:enabled w:val="0"/>
                  <w:calcOnExit w:val="0"/>
                  <w:helpText w:type="text" w:val="Maiden, alueiden ja järjestöjen nimet sekä toimialoja kuvaavat asiasanat, joihin on liitetty niitä hoitavien ja tiedoksi saavien UM:n yksikköjen ja edustustojen sekä ulkopuolisten organisaatioiden jakelutunnukset= UH:n vakiojakelut."/>
                  <w:statusText w:type="text" w:val="Jakelua ohjaavat asiasanat (lisätietoa F1)."/>
                  <w:textInput>
                    <w:maxLength w:val="150"/>
                  </w:textInput>
                </w:ffData>
              </w:fldChar>
            </w:r>
            <w:bookmarkStart w:id="23" w:name="asana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hoitaa"/>
                  <w:enabled w:val="0"/>
                  <w:calcOnExit w:val="0"/>
                  <w:textInput/>
                </w:ffData>
              </w:fldChar>
            </w:r>
            <w:bookmarkStart w:id="24" w:name="um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toimenpiteet"/>
                  <w:enabled w:val="0"/>
                  <w:calcOnExit w:val="0"/>
                  <w:textInput/>
                </w:ffData>
              </w:fldChar>
            </w:r>
            <w:bookmarkStart w:id="25" w:name="um_toimenpiteet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 UE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e_hoitaa"/>
                  <w:enabled w:val="0"/>
                  <w:calcOnExit w:val="0"/>
                  <w:textInput/>
                </w:ffData>
              </w:fldChar>
            </w:r>
            <w:bookmarkStart w:id="26" w:name="ue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Koordinoi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ordinoi"/>
                  <w:enabled w:val="0"/>
                  <w:calcOnExit w:val="0"/>
                  <w:textInput/>
                </w:ffData>
              </w:fldChar>
            </w:r>
            <w:bookmarkStart w:id="27" w:name="koordino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Tiedoksi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m_tiedoksi"/>
                  <w:enabled w:val="0"/>
                  <w:calcOnExit w:val="0"/>
                  <w:textInput/>
                </w:ffData>
              </w:fldChar>
            </w:r>
            <w:bookmarkStart w:id="28" w:name="um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e_tiedoksi"/>
                  <w:enabled w:val="0"/>
                  <w:calcOnExit w:val="0"/>
                  <w:textInput/>
                </w:ffData>
              </w:fldChar>
            </w:r>
            <w:bookmarkStart w:id="29" w:name="ue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uut"/>
                  <w:enabled w:val="0"/>
                  <w:calcOnExit w:val="0"/>
                  <w:textInput/>
                </w:ffData>
              </w:fldChar>
            </w:r>
            <w:bookmarkStart w:id="30" w:name="mu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jlista"/>
                  <w:enabled w:val="0"/>
                  <w:calcOnExit w:val="0"/>
                  <w:textInput/>
                </w:ffData>
              </w:fldChar>
            </w:r>
            <w:bookmarkStart w:id="31" w:name="jlista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vanish/>
                <w:sz w:val="16"/>
              </w:rPr>
              <w:fldChar w:fldCharType="begin">
                <w:ffData>
                  <w:name w:val="apu_paikka"/>
                  <w:enabled/>
                  <w:calcOnExit w:val="0"/>
                  <w:textInput/>
                </w:ffData>
              </w:fldChar>
            </w:r>
            <w:bookmarkStart w:id="32" w:name="apu_paikka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32"/>
          </w:p>
        </w:tc>
      </w:tr>
      <w:tr w:rsidR="00FC30D0">
        <w:tblPrEx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c>
          <w:tcPr>
            <w:tcW w:w="1526" w:type="dxa"/>
            <w:tcBorders>
              <w:bottom w:val="single" w:sz="6" w:space="0" w:color="auto"/>
            </w:tcBorders>
          </w:tcPr>
          <w:p w:rsidR="00FC30D0" w:rsidRDefault="00FC30D0">
            <w:pPr>
              <w:rPr>
                <w:sz w:val="20"/>
              </w:rPr>
            </w:pPr>
            <w:r>
              <w:rPr>
                <w:sz w:val="20"/>
              </w:rPr>
              <w:t>Laatija jakanut</w:t>
            </w:r>
          </w:p>
        </w:tc>
        <w:tc>
          <w:tcPr>
            <w:tcW w:w="8647" w:type="dxa"/>
            <w:tcBorders>
              <w:bottom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atijaJakanut"/>
                  <w:enabled/>
                  <w:calcOnExit w:val="0"/>
                  <w:textInput/>
                </w:ffData>
              </w:fldChar>
            </w:r>
            <w:bookmarkStart w:id="33" w:name="LaatijaJakan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</w:tbl>
    <w:p w:rsidR="00FC30D0" w:rsidRDefault="00FC30D0">
      <w:pPr>
        <w:pStyle w:val="Jakelu"/>
        <w:tabs>
          <w:tab w:val="clear" w:pos="1701"/>
        </w:tabs>
      </w:pPr>
      <w:r>
        <w:footnoteReference w:customMarkFollows="1" w:id="1"/>
        <w:sym w:font="Symbol" w:char="F020"/>
      </w:r>
      <w:r>
        <w:t xml:space="preserve"> </w:t>
      </w:r>
    </w:p>
    <w:sectPr w:rsidR="00FC30D0">
      <w:headerReference w:type="default" r:id="rId18"/>
      <w:footerReference w:type="default" r:id="rId19"/>
      <w:type w:val="continuous"/>
      <w:pgSz w:w="11907" w:h="16840" w:code="9"/>
      <w:pgMar w:top="851" w:right="720" w:bottom="1298" w:left="127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5F" w:rsidRDefault="0070655F">
      <w:r>
        <w:separator/>
      </w:r>
    </w:p>
  </w:endnote>
  <w:endnote w:type="continuationSeparator" w:id="0">
    <w:p w:rsidR="0070655F" w:rsidRDefault="007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5F" w:rsidRDefault="00706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/>
  <w:p w:rsidR="00FC30D0" w:rsidRDefault="00FC30D0"/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3"/>
      <w:gridCol w:w="2835"/>
      <w:gridCol w:w="2174"/>
      <w:gridCol w:w="2174"/>
    </w:tblGrid>
    <w:tr w:rsidR="00FC30D0">
      <w:tblPrEx>
        <w:tblCellMar>
          <w:top w:w="0" w:type="dxa"/>
          <w:bottom w:w="0" w:type="dxa"/>
        </w:tblCellMar>
      </w:tblPrEx>
      <w:tc>
        <w:tcPr>
          <w:tcW w:w="2943" w:type="dxa"/>
        </w:tcPr>
        <w:p w:rsidR="0070655F" w:rsidRDefault="0070655F">
          <w:pPr>
            <w:pStyle w:val="Footer"/>
            <w:rPr>
              <w:sz w:val="16"/>
            </w:rPr>
          </w:pPr>
          <w:r>
            <w:rPr>
              <w:sz w:val="16"/>
            </w:rPr>
            <w:t>Postiosoite</w:t>
          </w:r>
        </w:p>
        <w:p w:rsidR="0070655F" w:rsidRDefault="0070655F">
          <w:pPr>
            <w:pStyle w:val="Footer"/>
            <w:rPr>
              <w:sz w:val="16"/>
            </w:rPr>
          </w:pPr>
          <w:r>
            <w:rPr>
              <w:sz w:val="16"/>
            </w:rPr>
            <w:t>PL 176</w:t>
          </w:r>
        </w:p>
        <w:p w:rsidR="00FC30D0" w:rsidRDefault="0070655F">
          <w:pPr>
            <w:pStyle w:val="Footer"/>
            <w:rPr>
              <w:sz w:val="16"/>
            </w:rPr>
          </w:pPr>
          <w:r>
            <w:rPr>
              <w:sz w:val="16"/>
            </w:rPr>
            <w:t>00023  VALTIONEUVOSTO</w:t>
          </w:r>
          <w:r w:rsidR="00C67779">
            <w:rPr>
              <w:b/>
              <w:noProof/>
              <w:sz w:val="16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-1270</wp:posOffset>
                    </wp:positionV>
                    <wp:extent cx="6309995" cy="635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99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1B871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.1pt" to="497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" o:allowincell="f">
                    <v:stroke startarrowwidth="narrow" startarrowlength="short" endarrowwidth="narrow" endarrowlength="short"/>
                  </v:line>
                </w:pict>
              </mc:Fallback>
            </mc:AlternateContent>
          </w:r>
          <w:r w:rsidR="00FC30D0">
            <w:rPr>
              <w:sz w:val="16"/>
            </w:rPr>
            <w:t xml:space="preserve"> </w:t>
          </w:r>
        </w:p>
      </w:tc>
      <w:tc>
        <w:tcPr>
          <w:tcW w:w="2835" w:type="dxa"/>
        </w:tcPr>
        <w:p w:rsidR="00FC30D0" w:rsidRDefault="00FC30D0">
          <w:pPr>
            <w:pStyle w:val="Footer"/>
            <w:rPr>
              <w:sz w:val="16"/>
            </w:rPr>
          </w:pPr>
        </w:p>
      </w:tc>
      <w:tc>
        <w:tcPr>
          <w:tcW w:w="2174" w:type="dxa"/>
        </w:tcPr>
        <w:p w:rsidR="0070655F" w:rsidRDefault="0070655F">
          <w:pPr>
            <w:pStyle w:val="Footer"/>
            <w:rPr>
              <w:sz w:val="16"/>
            </w:rPr>
          </w:pPr>
          <w:r>
            <w:rPr>
              <w:sz w:val="16"/>
            </w:rPr>
            <w:t>Vaihde</w:t>
          </w:r>
        </w:p>
        <w:p w:rsidR="00FC30D0" w:rsidRDefault="0070655F">
          <w:pPr>
            <w:pStyle w:val="Footer"/>
            <w:rPr>
              <w:sz w:val="16"/>
            </w:rPr>
          </w:pPr>
          <w:r>
            <w:rPr>
              <w:sz w:val="16"/>
            </w:rPr>
            <w:t>+358-(0)295-350 000</w:t>
          </w:r>
        </w:p>
      </w:tc>
      <w:tc>
        <w:tcPr>
          <w:tcW w:w="2174" w:type="dxa"/>
        </w:tcPr>
        <w:p w:rsidR="0070655F" w:rsidRDefault="0070655F">
          <w:pPr>
            <w:pStyle w:val="Footer"/>
            <w:rPr>
              <w:sz w:val="16"/>
            </w:rPr>
          </w:pPr>
          <w:r>
            <w:rPr>
              <w:sz w:val="16"/>
            </w:rPr>
            <w:t>Telefax</w:t>
          </w:r>
        </w:p>
        <w:p w:rsidR="00FC30D0" w:rsidRDefault="0070655F">
          <w:pPr>
            <w:pStyle w:val="Footer"/>
            <w:rPr>
              <w:sz w:val="16"/>
            </w:rPr>
          </w:pPr>
          <w:r>
            <w:rPr>
              <w:sz w:val="16"/>
            </w:rPr>
            <w:t>+358-(0)9-629 840</w:t>
          </w:r>
        </w:p>
      </w:tc>
    </w:tr>
  </w:tbl>
  <w:p w:rsidR="00FC30D0" w:rsidRDefault="00FC30D0">
    <w:pPr>
      <w:pStyle w:val="Footer"/>
    </w:pPr>
  </w:p>
  <w:p w:rsidR="00FC30D0" w:rsidRDefault="00FC3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5F" w:rsidRDefault="007065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5F" w:rsidRDefault="0070655F">
      <w:r>
        <w:separator/>
      </w:r>
    </w:p>
  </w:footnote>
  <w:footnote w:type="continuationSeparator" w:id="0">
    <w:p w:rsidR="0070655F" w:rsidRDefault="0070655F">
      <w:r>
        <w:continuationSeparator/>
      </w:r>
    </w:p>
  </w:footnote>
  <w:footnote w:id="1">
    <w:p w:rsidR="00FC30D0" w:rsidRDefault="00FC30D0">
      <w:r>
        <w:sym w:font="Symbol" w:char="F020"/>
      </w:r>
      <w:r>
        <w:t xml:space="preserve"> </w:t>
      </w:r>
      <w:r>
        <w:rPr>
          <w:sz w:val="16"/>
        </w:rPr>
        <w:t>Lomakepohja: Kirje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5F" w:rsidRDefault="00706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5F" w:rsidRDefault="00706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5F" w:rsidRDefault="007065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3DAD">
      <w:rPr>
        <w:rStyle w:val="PageNumber"/>
        <w:noProof/>
      </w:rPr>
      <w:t>2</w:t>
    </w:r>
    <w:r>
      <w:rPr>
        <w:rStyle w:val="PageNumber"/>
      </w:rPr>
      <w:fldChar w:fldCharType="end"/>
    </w:r>
    <w:r>
      <w:t>(</w:t>
    </w:r>
    <w:r>
      <w:fldChar w:fldCharType="begin"/>
    </w:r>
    <w:r>
      <w:instrText xml:space="preserve"> = </w:instrText>
    </w:r>
    <w:fldSimple w:instr=" NUMPAGES ">
      <w:r w:rsidR="005D3DAD">
        <w:rPr>
          <w:noProof/>
        </w:rPr>
        <w:instrText>3</w:instrText>
      </w:r>
    </w:fldSimple>
    <w:r>
      <w:instrText xml:space="preserve"> - 1 </w:instrText>
    </w:r>
    <w:r>
      <w:fldChar w:fldCharType="separate"/>
    </w:r>
    <w:r w:rsidR="005D3DAD">
      <w:rPr>
        <w:noProof/>
      </w:rPr>
      <w:t>2</w:t>
    </w:r>
    <w:r>
      <w:fldChar w:fldCharType="end"/>
    </w:r>
    <w: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86C68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TV4CrBel80p32/kVqRv4bM8UJ0MzxvEUHQARKzgb3elIcihj/9n2y05PWkFCImgtFVeJNtSjeDiNVcpJkG3A==" w:salt="R0O8o3piO5FRquBbI3k00A=="/>
  <w:defaultTabStop w:val="1298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ima" w:val="Laatija /liukkomi/Minna-Kaisa Liukko/21.11.2019"/>
    <w:docVar w:name="malli" w:val="UH06) kirje.dot"/>
    <w:docVar w:name="nrovuosi" w:val="2019"/>
    <w:docVar w:name="otsikko" w:val="UH-kirje"/>
    <w:docVar w:name="tyyppi" w:val="KIRJE_SUO"/>
  </w:docVars>
  <w:rsids>
    <w:rsidRoot w:val="0070655F"/>
    <w:rsid w:val="003779EF"/>
    <w:rsid w:val="003C3E4B"/>
    <w:rsid w:val="003C51A1"/>
    <w:rsid w:val="004B0E8D"/>
    <w:rsid w:val="00550EA6"/>
    <w:rsid w:val="005D3DAD"/>
    <w:rsid w:val="0070655F"/>
    <w:rsid w:val="00C67779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231D5B"/>
  <w15:chartTrackingRefBased/>
  <w15:docId w15:val="{34CA9697-37B9-45DE-94F1-1C704A41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Indent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Indent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Indent"/>
    <w:qFormat/>
    <w:pPr>
      <w:keepNext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Jakelu">
    <w:name w:val="Jakelu"/>
    <w:basedOn w:val="Normal"/>
    <w:pPr>
      <w:keepNext/>
      <w:keepLines/>
      <w:tabs>
        <w:tab w:val="left" w:pos="170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spacing w:before="120" w:after="120"/>
      <w:ind w:left="2608"/>
    </w:pPr>
  </w:style>
  <w:style w:type="paragraph" w:styleId="NormalWeb">
    <w:name w:val="Normal (Web)"/>
    <w:basedOn w:val="Normal"/>
    <w:uiPriority w:val="99"/>
    <w:unhideWhenUsed/>
    <w:rsid w:val="0070655F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rsid w:val="0070655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0655F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655F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70655F"/>
    <w:rPr>
      <w:vertAlign w:val="superscript"/>
    </w:rPr>
  </w:style>
  <w:style w:type="paragraph" w:styleId="BalloonText">
    <w:name w:val="Balloon Text"/>
    <w:basedOn w:val="Normal"/>
    <w:link w:val="BalloonTextChar"/>
    <w:rsid w:val="00C67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77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inna-kaisa.liukko@formin.fi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kirjaamo.um@formin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2694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Kirje</vt:lpstr>
    </vt:vector>
  </TitlesOfParts>
  <Company>Ulkoasiainministeriö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subject/>
  <dc:creator>Liukko Minna-Kaisa</dc:creator>
  <cp:keywords/>
  <dc:description/>
  <cp:lastModifiedBy>Liukko Minna-Kaisa</cp:lastModifiedBy>
  <cp:revision>2</cp:revision>
  <cp:lastPrinted>2019-11-21T09:05:00Z</cp:lastPrinted>
  <dcterms:created xsi:type="dcterms:W3CDTF">2019-11-21T14:01:00Z</dcterms:created>
  <dcterms:modified xsi:type="dcterms:W3CDTF">2019-11-21T14:01:00Z</dcterms:modified>
</cp:coreProperties>
</file>