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96B38" w14:textId="77777777" w:rsidR="003C4DCC" w:rsidRDefault="003C4DCC" w:rsidP="000A06A9"/>
    <w:p w14:paraId="0FE2E763" w14:textId="4EB9DAEE" w:rsidR="00EF3AF3" w:rsidRDefault="00EF3AF3" w:rsidP="00536F30">
      <w:pPr>
        <w:pStyle w:val="LLEsityksennimi"/>
      </w:pPr>
      <w:r>
        <w:t xml:space="preserve">Hallituksen esitys eduskunnalle </w:t>
      </w:r>
      <w:r w:rsidR="00851B24">
        <w:t>laiksi</w:t>
      </w:r>
      <w:r w:rsidR="00841ECE">
        <w:t xml:space="preserve"> </w:t>
      </w:r>
      <w:r w:rsidR="00841ECE" w:rsidRPr="00841ECE">
        <w:t xml:space="preserve">jokamiehenoikeuden nojalla luonnontuotteita </w:t>
      </w:r>
      <w:r w:rsidR="004E4840">
        <w:t>keräävien</w:t>
      </w:r>
      <w:r w:rsidR="00841ECE" w:rsidRPr="00841ECE">
        <w:t xml:space="preserve"> ulkomaalaisten oikeudellisesta asemasta</w:t>
      </w:r>
    </w:p>
    <w:bookmarkStart w:id="0" w:name="_Toc60124621" w:displacedByCustomXml="next"/>
    <w:sdt>
      <w:sdtPr>
        <w:alias w:val="Otsikko"/>
        <w:tag w:val="CCOtsikko"/>
        <w:id w:val="-717274869"/>
        <w:lock w:val="sdtContentLocked"/>
        <w:placeholder>
          <w:docPart w:val="8DD1D9AC6AC94471A689EF0FE8DF6537"/>
        </w:placeholder>
        <w15:color w:val="00CCFF"/>
      </w:sdtPr>
      <w:sdtEndPr/>
      <w:sdtContent>
        <w:p w14:paraId="0ED3829B"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sisaltokappale"/>
        <w:id w:val="773754789"/>
        <w:lock w:val="sdtLocked"/>
        <w:placeholder>
          <w:docPart w:val="6D696D97742C437C9BC7280F18474FF4"/>
        </w:placeholder>
        <w15:color w:val="00CCFF"/>
      </w:sdtPr>
      <w:sdtEndPr/>
      <w:sdtContent>
        <w:p w14:paraId="0CBC14CF" w14:textId="77777777" w:rsidR="003F4D0A" w:rsidRDefault="0034311C" w:rsidP="00A44B9F">
          <w:pPr>
            <w:pStyle w:val="LLKappalejako"/>
          </w:pPr>
          <w:r w:rsidRPr="00D35A59">
            <w:t xml:space="preserve">Esityksessä ehdotetaan </w:t>
          </w:r>
          <w:r w:rsidR="00841ECE">
            <w:t xml:space="preserve">säädettäväksi laki </w:t>
          </w:r>
          <w:r w:rsidR="00841ECE" w:rsidRPr="00841ECE">
            <w:t xml:space="preserve">jokamiehenoikeuden nojalla luonnontuotteita </w:t>
          </w:r>
          <w:r w:rsidR="00254073">
            <w:t xml:space="preserve">keräämään maahan tulevien </w:t>
          </w:r>
          <w:r w:rsidR="00841ECE" w:rsidRPr="00841ECE">
            <w:t>ulkomaalaisten oikeudellisesta asemasta</w:t>
          </w:r>
          <w:r w:rsidR="00254073">
            <w:t xml:space="preserve">. </w:t>
          </w:r>
          <w:r w:rsidR="003F4D0A">
            <w:t>Ehdotetun lain tavoitteena on parantaa</w:t>
          </w:r>
          <w:r w:rsidR="00D5349C">
            <w:t xml:space="preserve"> luonnontuotteita </w:t>
          </w:r>
          <w:r w:rsidR="004E4840">
            <w:t>keräävien</w:t>
          </w:r>
          <w:r w:rsidR="00D5349C">
            <w:t xml:space="preserve"> ulkomaalaisten oikeudellista </w:t>
          </w:r>
          <w:r w:rsidR="003F4D0A">
            <w:t>asemaa sekä tasapuolistaa</w:t>
          </w:r>
          <w:r w:rsidR="00D5349C">
            <w:t xml:space="preserve"> </w:t>
          </w:r>
          <w:r w:rsidR="00411A17">
            <w:t>luonnontuote</w:t>
          </w:r>
          <w:r w:rsidR="00D5349C">
            <w:t xml:space="preserve">alan yritysten kilpailumahdollisuuksia. </w:t>
          </w:r>
          <w:r w:rsidR="003F4D0A">
            <w:t xml:space="preserve">Laki tukisi luonnontuotealan kasvua ja kansainvälisen kilpailukyvyn kehittymistä. </w:t>
          </w:r>
        </w:p>
        <w:p w14:paraId="1C7D4ACA" w14:textId="4C524F61" w:rsidR="00254073" w:rsidRPr="003F4D0A" w:rsidRDefault="00D5349C" w:rsidP="00A44B9F">
          <w:pPr>
            <w:pStyle w:val="LLKappalejako"/>
          </w:pPr>
          <w:r>
            <w:t xml:space="preserve">Laissa säädettäisiin </w:t>
          </w:r>
          <w:r w:rsidR="00481510">
            <w:t>luonnontuotteiden kerääjän</w:t>
          </w:r>
          <w:r>
            <w:t xml:space="preserve"> oikeuksista, </w:t>
          </w:r>
          <w:r w:rsidR="00481510">
            <w:t>kerääjän</w:t>
          </w:r>
          <w:r>
            <w:t xml:space="preserve"> maahan kutsuvien ostajien velvollisuuksista, velvollisuuksien noudattamisen valvonnasta sekä velvollisuuksien laiminlyönnin seuraamuksista. </w:t>
          </w:r>
          <w:r w:rsidR="00224777">
            <w:t xml:space="preserve">Maksun veloittaminen luonnontuotteiden kerääjien rekrytointia koskevista palveluista kiellettäisiin. </w:t>
          </w:r>
          <w:r w:rsidR="006B0E9B">
            <w:t>Ostajalla olisi yhteistoimintavelvoite keruutuloksen parantamiseksi</w:t>
          </w:r>
          <w:r w:rsidR="00254073">
            <w:t>.</w:t>
          </w:r>
          <w:r w:rsidR="00411A17">
            <w:t xml:space="preserve"> </w:t>
          </w:r>
          <w:r w:rsidR="00254073">
            <w:t>Työsuojeluviranomai</w:t>
          </w:r>
          <w:r w:rsidR="00DB1A67">
            <w:t xml:space="preserve">nen valvoisi </w:t>
          </w:r>
          <w:r w:rsidR="00DB1A67" w:rsidRPr="003F4D0A">
            <w:t>lain noudattamista siltä osin, kuin valvonta ei kuulu muun toimivaltaisen viranomaisen vastuulle. Neuvontaa lain soveltamisesta antaisivat työ- ja elinkeinotoimisto sekä työsuojeluviranomaiset yhdessä.</w:t>
          </w:r>
        </w:p>
        <w:p w14:paraId="1103EE44" w14:textId="780EE48D" w:rsidR="00A44B9F" w:rsidRPr="003F4D0A" w:rsidRDefault="004959D4" w:rsidP="00A44B9F">
          <w:pPr>
            <w:pStyle w:val="LLKappalejako"/>
          </w:pPr>
          <w:r w:rsidRPr="003F4D0A">
            <w:t xml:space="preserve">Ehdotettu laki ei </w:t>
          </w:r>
          <w:r w:rsidR="00254073" w:rsidRPr="003F4D0A">
            <w:t xml:space="preserve">suoranaisesti </w:t>
          </w:r>
          <w:r w:rsidRPr="003F4D0A">
            <w:t xml:space="preserve">koskisi luonnontuotteita </w:t>
          </w:r>
          <w:r w:rsidR="004E4840" w:rsidRPr="003F4D0A">
            <w:t>keräävien</w:t>
          </w:r>
          <w:r w:rsidR="00254073" w:rsidRPr="003F4D0A">
            <w:t xml:space="preserve"> ulkomaalaisten maahantuloa</w:t>
          </w:r>
          <w:r w:rsidR="00CF6423" w:rsidRPr="003F4D0A">
            <w:t>.</w:t>
          </w:r>
          <w:r w:rsidR="00254073" w:rsidRPr="003F4D0A">
            <w:t xml:space="preserve"> Työ- ja elinkeinotoimistolle </w:t>
          </w:r>
          <w:r w:rsidR="00927172" w:rsidRPr="003F4D0A">
            <w:t xml:space="preserve">kuitenkin </w:t>
          </w:r>
          <w:r w:rsidR="00254073" w:rsidRPr="003F4D0A">
            <w:t>säädettäisiin tehtäväksi antaa Suomen ulkomaan edustustol</w:t>
          </w:r>
          <w:r w:rsidR="00927172" w:rsidRPr="003F4D0A">
            <w:t>le lausunto kerääjän</w:t>
          </w:r>
          <w:r w:rsidR="00254073" w:rsidRPr="003F4D0A">
            <w:t xml:space="preserve"> maahan kutsuvan ostajan taloudellisista ja eräistä muista edellytyksistä. Ehdotettu laki ei myöskään </w:t>
          </w:r>
          <w:r w:rsidR="007E575E" w:rsidRPr="003F4D0A">
            <w:t>vaikuttaisi</w:t>
          </w:r>
          <w:r w:rsidR="00254073" w:rsidRPr="003F4D0A">
            <w:t xml:space="preserve"> luonnontu</w:t>
          </w:r>
          <w:r w:rsidR="007E575E" w:rsidRPr="003F4D0A">
            <w:t>otteiden keräämisen oikeudellisen luonteen määrittelemiseen</w:t>
          </w:r>
          <w:r w:rsidR="00254073" w:rsidRPr="003F4D0A">
            <w:t xml:space="preserve">. Lakia sovellettaisiin silloin, kun ei katsota olevan työsuhteesta. </w:t>
          </w:r>
          <w:r w:rsidR="003F4D0A" w:rsidRPr="003F4D0A">
            <w:t>Jos</w:t>
          </w:r>
          <w:r w:rsidR="00254073" w:rsidRPr="003F4D0A">
            <w:t xml:space="preserve"> kyse on työsuhteesta, sovellettaisiin työlainsäädäntöä samoin kuin nykyisinkin.</w:t>
          </w:r>
        </w:p>
        <w:p w14:paraId="17D6D015" w14:textId="22A4C370" w:rsidR="00A2544B" w:rsidRDefault="00841ECE" w:rsidP="00A44B9F">
          <w:pPr>
            <w:pStyle w:val="LLKappalejako"/>
          </w:pPr>
          <w:r w:rsidRPr="003F4D0A">
            <w:t xml:space="preserve">Laki </w:t>
          </w:r>
          <w:r w:rsidR="0034311C" w:rsidRPr="003F4D0A">
            <w:t>on tarkoitettu tulema</w:t>
          </w:r>
          <w:r w:rsidR="001B2AAA" w:rsidRPr="003F4D0A">
            <w:t>an voimaan mahdollisimman pian, viimeist</w:t>
          </w:r>
          <w:r w:rsidR="003D51F7" w:rsidRPr="003F4D0A">
            <w:t xml:space="preserve">ään ennen luonnontuotteiden </w:t>
          </w:r>
          <w:r w:rsidR="003D51F7">
            <w:t>keruun</w:t>
          </w:r>
          <w:r w:rsidR="001B2AAA">
            <w:t xml:space="preserve"> satokautta 2021.</w:t>
          </w:r>
        </w:p>
        <w:p w14:paraId="26F97E50" w14:textId="691CCC9E" w:rsidR="005A0584" w:rsidRPr="00BC6172" w:rsidRDefault="0017719A" w:rsidP="00BC6172">
          <w:pPr>
            <w:pStyle w:val="LLPerustelujenkappalejako"/>
          </w:pPr>
        </w:p>
      </w:sdtContent>
    </w:sdt>
    <w:p w14:paraId="4C6F7DE1" w14:textId="77777777" w:rsidR="005A0584" w:rsidRPr="000852C2" w:rsidRDefault="0076114C" w:rsidP="00612C71">
      <w:pPr>
        <w:pStyle w:val="LLNormaali"/>
        <w:jc w:val="center"/>
      </w:pPr>
      <w:r w:rsidRPr="0076114C">
        <w:t>—————</w:t>
      </w:r>
      <w:r w:rsidR="005A0584" w:rsidRPr="000852C2">
        <w:br w:type="page"/>
      </w:r>
    </w:p>
    <w:p w14:paraId="6C3D1121" w14:textId="77777777" w:rsidR="00095BC2" w:rsidRDefault="00095BC2" w:rsidP="00612C71">
      <w:pPr>
        <w:pStyle w:val="LLSisllys"/>
      </w:pPr>
      <w:r w:rsidRPr="000852C2">
        <w:lastRenderedPageBreak/>
        <w:t>Sisällys</w:t>
      </w:r>
    </w:p>
    <w:p w14:paraId="6CFF5E10" w14:textId="4B12341C" w:rsidR="006072AC"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60124621" w:history="1">
        <w:r w:rsidR="006072AC" w:rsidRPr="001935EE">
          <w:rPr>
            <w:rStyle w:val="Hyperlinkki"/>
            <w:noProof/>
          </w:rPr>
          <w:t>Esityksen pääasiallinen sisältö</w:t>
        </w:r>
        <w:r w:rsidR="006072AC">
          <w:rPr>
            <w:noProof/>
            <w:webHidden/>
          </w:rPr>
          <w:tab/>
        </w:r>
        <w:r w:rsidR="006072AC">
          <w:rPr>
            <w:noProof/>
            <w:webHidden/>
          </w:rPr>
          <w:fldChar w:fldCharType="begin"/>
        </w:r>
        <w:r w:rsidR="006072AC">
          <w:rPr>
            <w:noProof/>
            <w:webHidden/>
          </w:rPr>
          <w:instrText xml:space="preserve"> PAGEREF _Toc60124621 \h </w:instrText>
        </w:r>
        <w:r w:rsidR="006072AC">
          <w:rPr>
            <w:noProof/>
            <w:webHidden/>
          </w:rPr>
        </w:r>
        <w:r w:rsidR="006072AC">
          <w:rPr>
            <w:noProof/>
            <w:webHidden/>
          </w:rPr>
          <w:fldChar w:fldCharType="separate"/>
        </w:r>
        <w:r w:rsidR="006072AC">
          <w:rPr>
            <w:noProof/>
            <w:webHidden/>
          </w:rPr>
          <w:t>1</w:t>
        </w:r>
        <w:r w:rsidR="006072AC">
          <w:rPr>
            <w:noProof/>
            <w:webHidden/>
          </w:rPr>
          <w:fldChar w:fldCharType="end"/>
        </w:r>
      </w:hyperlink>
    </w:p>
    <w:p w14:paraId="1BC87C82" w14:textId="58754D05" w:rsidR="006072AC" w:rsidRDefault="0017719A">
      <w:pPr>
        <w:pStyle w:val="Sisluet1"/>
        <w:rPr>
          <w:rFonts w:asciiTheme="minorHAnsi" w:eastAsiaTheme="minorEastAsia" w:hAnsiTheme="minorHAnsi" w:cstheme="minorBidi"/>
          <w:bCs w:val="0"/>
          <w:caps w:val="0"/>
          <w:noProof/>
          <w:szCs w:val="22"/>
        </w:rPr>
      </w:pPr>
      <w:hyperlink w:anchor="_Toc60124622" w:history="1">
        <w:r w:rsidR="006072AC" w:rsidRPr="001935EE">
          <w:rPr>
            <w:rStyle w:val="Hyperlinkki"/>
            <w:noProof/>
          </w:rPr>
          <w:t>PERUSTELUT</w:t>
        </w:r>
        <w:r w:rsidR="006072AC">
          <w:rPr>
            <w:noProof/>
            <w:webHidden/>
          </w:rPr>
          <w:tab/>
        </w:r>
        <w:r w:rsidR="006072AC">
          <w:rPr>
            <w:noProof/>
            <w:webHidden/>
          </w:rPr>
          <w:fldChar w:fldCharType="begin"/>
        </w:r>
        <w:r w:rsidR="006072AC">
          <w:rPr>
            <w:noProof/>
            <w:webHidden/>
          </w:rPr>
          <w:instrText xml:space="preserve"> PAGEREF _Toc60124622 \h </w:instrText>
        </w:r>
        <w:r w:rsidR="006072AC">
          <w:rPr>
            <w:noProof/>
            <w:webHidden/>
          </w:rPr>
        </w:r>
        <w:r w:rsidR="006072AC">
          <w:rPr>
            <w:noProof/>
            <w:webHidden/>
          </w:rPr>
          <w:fldChar w:fldCharType="separate"/>
        </w:r>
        <w:r w:rsidR="006072AC">
          <w:rPr>
            <w:noProof/>
            <w:webHidden/>
          </w:rPr>
          <w:t>3</w:t>
        </w:r>
        <w:r w:rsidR="006072AC">
          <w:rPr>
            <w:noProof/>
            <w:webHidden/>
          </w:rPr>
          <w:fldChar w:fldCharType="end"/>
        </w:r>
      </w:hyperlink>
    </w:p>
    <w:p w14:paraId="755D41E4" w14:textId="25775696" w:rsidR="006072AC" w:rsidRDefault="0017719A">
      <w:pPr>
        <w:pStyle w:val="Sisluet2"/>
        <w:rPr>
          <w:rFonts w:asciiTheme="minorHAnsi" w:eastAsiaTheme="minorEastAsia" w:hAnsiTheme="minorHAnsi" w:cstheme="minorBidi"/>
          <w:szCs w:val="22"/>
        </w:rPr>
      </w:pPr>
      <w:hyperlink w:anchor="_Toc60124623" w:history="1">
        <w:r w:rsidR="006072AC" w:rsidRPr="001935EE">
          <w:rPr>
            <w:rStyle w:val="Hyperlinkki"/>
          </w:rPr>
          <w:t>1 Asian tausta ja valmistelu</w:t>
        </w:r>
        <w:r w:rsidR="006072AC">
          <w:rPr>
            <w:webHidden/>
          </w:rPr>
          <w:tab/>
        </w:r>
        <w:r w:rsidR="006072AC">
          <w:rPr>
            <w:webHidden/>
          </w:rPr>
          <w:fldChar w:fldCharType="begin"/>
        </w:r>
        <w:r w:rsidR="006072AC">
          <w:rPr>
            <w:webHidden/>
          </w:rPr>
          <w:instrText xml:space="preserve"> PAGEREF _Toc60124623 \h </w:instrText>
        </w:r>
        <w:r w:rsidR="006072AC">
          <w:rPr>
            <w:webHidden/>
          </w:rPr>
        </w:r>
        <w:r w:rsidR="006072AC">
          <w:rPr>
            <w:webHidden/>
          </w:rPr>
          <w:fldChar w:fldCharType="separate"/>
        </w:r>
        <w:r w:rsidR="006072AC">
          <w:rPr>
            <w:webHidden/>
          </w:rPr>
          <w:t>3</w:t>
        </w:r>
        <w:r w:rsidR="006072AC">
          <w:rPr>
            <w:webHidden/>
          </w:rPr>
          <w:fldChar w:fldCharType="end"/>
        </w:r>
      </w:hyperlink>
    </w:p>
    <w:p w14:paraId="15B5D0A6" w14:textId="4A365613" w:rsidR="006072AC" w:rsidRDefault="0017719A">
      <w:pPr>
        <w:pStyle w:val="Sisluet3"/>
        <w:rPr>
          <w:rFonts w:asciiTheme="minorHAnsi" w:eastAsiaTheme="minorEastAsia" w:hAnsiTheme="minorHAnsi" w:cstheme="minorBidi"/>
          <w:noProof/>
          <w:szCs w:val="22"/>
        </w:rPr>
      </w:pPr>
      <w:hyperlink w:anchor="_Toc60124624" w:history="1">
        <w:r w:rsidR="006072AC" w:rsidRPr="001935EE">
          <w:rPr>
            <w:rStyle w:val="Hyperlinkki"/>
            <w:noProof/>
          </w:rPr>
          <w:t>1.1 Tausta</w:t>
        </w:r>
        <w:r w:rsidR="006072AC">
          <w:rPr>
            <w:noProof/>
            <w:webHidden/>
          </w:rPr>
          <w:tab/>
        </w:r>
        <w:r w:rsidR="006072AC">
          <w:rPr>
            <w:noProof/>
            <w:webHidden/>
          </w:rPr>
          <w:fldChar w:fldCharType="begin"/>
        </w:r>
        <w:r w:rsidR="006072AC">
          <w:rPr>
            <w:noProof/>
            <w:webHidden/>
          </w:rPr>
          <w:instrText xml:space="preserve"> PAGEREF _Toc60124624 \h </w:instrText>
        </w:r>
        <w:r w:rsidR="006072AC">
          <w:rPr>
            <w:noProof/>
            <w:webHidden/>
          </w:rPr>
        </w:r>
        <w:r w:rsidR="006072AC">
          <w:rPr>
            <w:noProof/>
            <w:webHidden/>
          </w:rPr>
          <w:fldChar w:fldCharType="separate"/>
        </w:r>
        <w:r w:rsidR="006072AC">
          <w:rPr>
            <w:noProof/>
            <w:webHidden/>
          </w:rPr>
          <w:t>3</w:t>
        </w:r>
        <w:r w:rsidR="006072AC">
          <w:rPr>
            <w:noProof/>
            <w:webHidden/>
          </w:rPr>
          <w:fldChar w:fldCharType="end"/>
        </w:r>
      </w:hyperlink>
    </w:p>
    <w:p w14:paraId="7B123DDA" w14:textId="52ACCE2E" w:rsidR="006072AC" w:rsidRDefault="0017719A">
      <w:pPr>
        <w:pStyle w:val="Sisluet3"/>
        <w:rPr>
          <w:rFonts w:asciiTheme="minorHAnsi" w:eastAsiaTheme="minorEastAsia" w:hAnsiTheme="minorHAnsi" w:cstheme="minorBidi"/>
          <w:noProof/>
          <w:szCs w:val="22"/>
        </w:rPr>
      </w:pPr>
      <w:hyperlink w:anchor="_Toc60124625" w:history="1">
        <w:r w:rsidR="006072AC" w:rsidRPr="001935EE">
          <w:rPr>
            <w:rStyle w:val="Hyperlinkki"/>
            <w:noProof/>
          </w:rPr>
          <w:t>1.2 Valmistelu</w:t>
        </w:r>
        <w:r w:rsidR="006072AC">
          <w:rPr>
            <w:noProof/>
            <w:webHidden/>
          </w:rPr>
          <w:tab/>
        </w:r>
        <w:r w:rsidR="006072AC">
          <w:rPr>
            <w:noProof/>
            <w:webHidden/>
          </w:rPr>
          <w:fldChar w:fldCharType="begin"/>
        </w:r>
        <w:r w:rsidR="006072AC">
          <w:rPr>
            <w:noProof/>
            <w:webHidden/>
          </w:rPr>
          <w:instrText xml:space="preserve"> PAGEREF _Toc60124625 \h </w:instrText>
        </w:r>
        <w:r w:rsidR="006072AC">
          <w:rPr>
            <w:noProof/>
            <w:webHidden/>
          </w:rPr>
        </w:r>
        <w:r w:rsidR="006072AC">
          <w:rPr>
            <w:noProof/>
            <w:webHidden/>
          </w:rPr>
          <w:fldChar w:fldCharType="separate"/>
        </w:r>
        <w:r w:rsidR="006072AC">
          <w:rPr>
            <w:noProof/>
            <w:webHidden/>
          </w:rPr>
          <w:t>3</w:t>
        </w:r>
        <w:r w:rsidR="006072AC">
          <w:rPr>
            <w:noProof/>
            <w:webHidden/>
          </w:rPr>
          <w:fldChar w:fldCharType="end"/>
        </w:r>
      </w:hyperlink>
    </w:p>
    <w:p w14:paraId="05DBD454" w14:textId="3D7995DC" w:rsidR="006072AC" w:rsidRDefault="0017719A">
      <w:pPr>
        <w:pStyle w:val="Sisluet2"/>
        <w:rPr>
          <w:rFonts w:asciiTheme="minorHAnsi" w:eastAsiaTheme="minorEastAsia" w:hAnsiTheme="minorHAnsi" w:cstheme="minorBidi"/>
          <w:szCs w:val="22"/>
        </w:rPr>
      </w:pPr>
      <w:hyperlink w:anchor="_Toc60124626" w:history="1">
        <w:r w:rsidR="006072AC" w:rsidRPr="001935EE">
          <w:rPr>
            <w:rStyle w:val="Hyperlinkki"/>
          </w:rPr>
          <w:t>2 Nykytila ja sen arviointi</w:t>
        </w:r>
        <w:r w:rsidR="006072AC">
          <w:rPr>
            <w:webHidden/>
          </w:rPr>
          <w:tab/>
        </w:r>
        <w:r w:rsidR="006072AC">
          <w:rPr>
            <w:webHidden/>
          </w:rPr>
          <w:fldChar w:fldCharType="begin"/>
        </w:r>
        <w:r w:rsidR="006072AC">
          <w:rPr>
            <w:webHidden/>
          </w:rPr>
          <w:instrText xml:space="preserve"> PAGEREF _Toc60124626 \h </w:instrText>
        </w:r>
        <w:r w:rsidR="006072AC">
          <w:rPr>
            <w:webHidden/>
          </w:rPr>
        </w:r>
        <w:r w:rsidR="006072AC">
          <w:rPr>
            <w:webHidden/>
          </w:rPr>
          <w:fldChar w:fldCharType="separate"/>
        </w:r>
        <w:r w:rsidR="006072AC">
          <w:rPr>
            <w:webHidden/>
          </w:rPr>
          <w:t>4</w:t>
        </w:r>
        <w:r w:rsidR="006072AC">
          <w:rPr>
            <w:webHidden/>
          </w:rPr>
          <w:fldChar w:fldCharType="end"/>
        </w:r>
      </w:hyperlink>
    </w:p>
    <w:p w14:paraId="5D6D3F01" w14:textId="2E8A7B7C" w:rsidR="006072AC" w:rsidRDefault="0017719A">
      <w:pPr>
        <w:pStyle w:val="Sisluet2"/>
        <w:rPr>
          <w:rFonts w:asciiTheme="minorHAnsi" w:eastAsiaTheme="minorEastAsia" w:hAnsiTheme="minorHAnsi" w:cstheme="minorBidi"/>
          <w:szCs w:val="22"/>
        </w:rPr>
      </w:pPr>
      <w:hyperlink w:anchor="_Toc60124627" w:history="1">
        <w:r w:rsidR="006072AC" w:rsidRPr="001935EE">
          <w:rPr>
            <w:rStyle w:val="Hyperlinkki"/>
          </w:rPr>
          <w:t>3 Tavoitteet</w:t>
        </w:r>
        <w:r w:rsidR="006072AC">
          <w:rPr>
            <w:webHidden/>
          </w:rPr>
          <w:tab/>
        </w:r>
        <w:r w:rsidR="006072AC">
          <w:rPr>
            <w:webHidden/>
          </w:rPr>
          <w:fldChar w:fldCharType="begin"/>
        </w:r>
        <w:r w:rsidR="006072AC">
          <w:rPr>
            <w:webHidden/>
          </w:rPr>
          <w:instrText xml:space="preserve"> PAGEREF _Toc60124627 \h </w:instrText>
        </w:r>
        <w:r w:rsidR="006072AC">
          <w:rPr>
            <w:webHidden/>
          </w:rPr>
        </w:r>
        <w:r w:rsidR="006072AC">
          <w:rPr>
            <w:webHidden/>
          </w:rPr>
          <w:fldChar w:fldCharType="separate"/>
        </w:r>
        <w:r w:rsidR="006072AC">
          <w:rPr>
            <w:webHidden/>
          </w:rPr>
          <w:t>7</w:t>
        </w:r>
        <w:r w:rsidR="006072AC">
          <w:rPr>
            <w:webHidden/>
          </w:rPr>
          <w:fldChar w:fldCharType="end"/>
        </w:r>
      </w:hyperlink>
    </w:p>
    <w:p w14:paraId="4316F4D0" w14:textId="7F07BC2E" w:rsidR="006072AC" w:rsidRDefault="0017719A">
      <w:pPr>
        <w:pStyle w:val="Sisluet2"/>
        <w:rPr>
          <w:rFonts w:asciiTheme="minorHAnsi" w:eastAsiaTheme="minorEastAsia" w:hAnsiTheme="minorHAnsi" w:cstheme="minorBidi"/>
          <w:szCs w:val="22"/>
        </w:rPr>
      </w:pPr>
      <w:hyperlink w:anchor="_Toc60124628" w:history="1">
        <w:r w:rsidR="006072AC" w:rsidRPr="001935EE">
          <w:rPr>
            <w:rStyle w:val="Hyperlinkki"/>
          </w:rPr>
          <w:t>4 Ehdotukset ja niiden vaikutukset</w:t>
        </w:r>
        <w:r w:rsidR="006072AC">
          <w:rPr>
            <w:webHidden/>
          </w:rPr>
          <w:tab/>
        </w:r>
        <w:r w:rsidR="006072AC">
          <w:rPr>
            <w:webHidden/>
          </w:rPr>
          <w:fldChar w:fldCharType="begin"/>
        </w:r>
        <w:r w:rsidR="006072AC">
          <w:rPr>
            <w:webHidden/>
          </w:rPr>
          <w:instrText xml:space="preserve"> PAGEREF _Toc60124628 \h </w:instrText>
        </w:r>
        <w:r w:rsidR="006072AC">
          <w:rPr>
            <w:webHidden/>
          </w:rPr>
        </w:r>
        <w:r w:rsidR="006072AC">
          <w:rPr>
            <w:webHidden/>
          </w:rPr>
          <w:fldChar w:fldCharType="separate"/>
        </w:r>
        <w:r w:rsidR="006072AC">
          <w:rPr>
            <w:webHidden/>
          </w:rPr>
          <w:t>7</w:t>
        </w:r>
        <w:r w:rsidR="006072AC">
          <w:rPr>
            <w:webHidden/>
          </w:rPr>
          <w:fldChar w:fldCharType="end"/>
        </w:r>
      </w:hyperlink>
    </w:p>
    <w:p w14:paraId="62BA952B" w14:textId="4813C0F7" w:rsidR="006072AC" w:rsidRDefault="0017719A">
      <w:pPr>
        <w:pStyle w:val="Sisluet3"/>
        <w:rPr>
          <w:rFonts w:asciiTheme="minorHAnsi" w:eastAsiaTheme="minorEastAsia" w:hAnsiTheme="minorHAnsi" w:cstheme="minorBidi"/>
          <w:noProof/>
          <w:szCs w:val="22"/>
        </w:rPr>
      </w:pPr>
      <w:hyperlink w:anchor="_Toc60124629" w:history="1">
        <w:r w:rsidR="006072AC" w:rsidRPr="001935EE">
          <w:rPr>
            <w:rStyle w:val="Hyperlinkki"/>
            <w:noProof/>
          </w:rPr>
          <w:t>4.1 Keskeiset ehdotukset</w:t>
        </w:r>
        <w:r w:rsidR="006072AC">
          <w:rPr>
            <w:noProof/>
            <w:webHidden/>
          </w:rPr>
          <w:tab/>
        </w:r>
        <w:r w:rsidR="006072AC">
          <w:rPr>
            <w:noProof/>
            <w:webHidden/>
          </w:rPr>
          <w:fldChar w:fldCharType="begin"/>
        </w:r>
        <w:r w:rsidR="006072AC">
          <w:rPr>
            <w:noProof/>
            <w:webHidden/>
          </w:rPr>
          <w:instrText xml:space="preserve"> PAGEREF _Toc60124629 \h </w:instrText>
        </w:r>
        <w:r w:rsidR="006072AC">
          <w:rPr>
            <w:noProof/>
            <w:webHidden/>
          </w:rPr>
        </w:r>
        <w:r w:rsidR="006072AC">
          <w:rPr>
            <w:noProof/>
            <w:webHidden/>
          </w:rPr>
          <w:fldChar w:fldCharType="separate"/>
        </w:r>
        <w:r w:rsidR="006072AC">
          <w:rPr>
            <w:noProof/>
            <w:webHidden/>
          </w:rPr>
          <w:t>7</w:t>
        </w:r>
        <w:r w:rsidR="006072AC">
          <w:rPr>
            <w:noProof/>
            <w:webHidden/>
          </w:rPr>
          <w:fldChar w:fldCharType="end"/>
        </w:r>
      </w:hyperlink>
    </w:p>
    <w:p w14:paraId="2AF98902" w14:textId="244606E3" w:rsidR="006072AC" w:rsidRDefault="0017719A">
      <w:pPr>
        <w:pStyle w:val="Sisluet3"/>
        <w:rPr>
          <w:rFonts w:asciiTheme="minorHAnsi" w:eastAsiaTheme="minorEastAsia" w:hAnsiTheme="minorHAnsi" w:cstheme="minorBidi"/>
          <w:noProof/>
          <w:szCs w:val="22"/>
        </w:rPr>
      </w:pPr>
      <w:hyperlink w:anchor="_Toc60124630" w:history="1">
        <w:r w:rsidR="006072AC" w:rsidRPr="001935EE">
          <w:rPr>
            <w:rStyle w:val="Hyperlinkki"/>
            <w:noProof/>
          </w:rPr>
          <w:t>4.2 Pääasialliset vaikutukset</w:t>
        </w:r>
        <w:r w:rsidR="006072AC">
          <w:rPr>
            <w:noProof/>
            <w:webHidden/>
          </w:rPr>
          <w:tab/>
        </w:r>
        <w:r w:rsidR="006072AC">
          <w:rPr>
            <w:noProof/>
            <w:webHidden/>
          </w:rPr>
          <w:fldChar w:fldCharType="begin"/>
        </w:r>
        <w:r w:rsidR="006072AC">
          <w:rPr>
            <w:noProof/>
            <w:webHidden/>
          </w:rPr>
          <w:instrText xml:space="preserve"> PAGEREF _Toc60124630 \h </w:instrText>
        </w:r>
        <w:r w:rsidR="006072AC">
          <w:rPr>
            <w:noProof/>
            <w:webHidden/>
          </w:rPr>
        </w:r>
        <w:r w:rsidR="006072AC">
          <w:rPr>
            <w:noProof/>
            <w:webHidden/>
          </w:rPr>
          <w:fldChar w:fldCharType="separate"/>
        </w:r>
        <w:r w:rsidR="006072AC">
          <w:rPr>
            <w:noProof/>
            <w:webHidden/>
          </w:rPr>
          <w:t>8</w:t>
        </w:r>
        <w:r w:rsidR="006072AC">
          <w:rPr>
            <w:noProof/>
            <w:webHidden/>
          </w:rPr>
          <w:fldChar w:fldCharType="end"/>
        </w:r>
      </w:hyperlink>
    </w:p>
    <w:p w14:paraId="4209EB44" w14:textId="1D6424D6" w:rsidR="006072AC" w:rsidRDefault="0017719A">
      <w:pPr>
        <w:pStyle w:val="Sisluet2"/>
        <w:rPr>
          <w:rFonts w:asciiTheme="minorHAnsi" w:eastAsiaTheme="minorEastAsia" w:hAnsiTheme="minorHAnsi" w:cstheme="minorBidi"/>
          <w:szCs w:val="22"/>
        </w:rPr>
      </w:pPr>
      <w:hyperlink w:anchor="_Toc60124631" w:history="1">
        <w:r w:rsidR="006072AC" w:rsidRPr="001935EE">
          <w:rPr>
            <w:rStyle w:val="Hyperlinkki"/>
          </w:rPr>
          <w:t>5 Muut toteuttamisvaihtoehdot</w:t>
        </w:r>
        <w:r w:rsidR="006072AC">
          <w:rPr>
            <w:webHidden/>
          </w:rPr>
          <w:tab/>
        </w:r>
        <w:r w:rsidR="006072AC">
          <w:rPr>
            <w:webHidden/>
          </w:rPr>
          <w:fldChar w:fldCharType="begin"/>
        </w:r>
        <w:r w:rsidR="006072AC">
          <w:rPr>
            <w:webHidden/>
          </w:rPr>
          <w:instrText xml:space="preserve"> PAGEREF _Toc60124631 \h </w:instrText>
        </w:r>
        <w:r w:rsidR="006072AC">
          <w:rPr>
            <w:webHidden/>
          </w:rPr>
        </w:r>
        <w:r w:rsidR="006072AC">
          <w:rPr>
            <w:webHidden/>
          </w:rPr>
          <w:fldChar w:fldCharType="separate"/>
        </w:r>
        <w:r w:rsidR="006072AC">
          <w:rPr>
            <w:webHidden/>
          </w:rPr>
          <w:t>9</w:t>
        </w:r>
        <w:r w:rsidR="006072AC">
          <w:rPr>
            <w:webHidden/>
          </w:rPr>
          <w:fldChar w:fldCharType="end"/>
        </w:r>
      </w:hyperlink>
    </w:p>
    <w:p w14:paraId="11936BDE" w14:textId="2AA6C401" w:rsidR="006072AC" w:rsidRDefault="0017719A">
      <w:pPr>
        <w:pStyle w:val="Sisluet3"/>
        <w:rPr>
          <w:rFonts w:asciiTheme="minorHAnsi" w:eastAsiaTheme="minorEastAsia" w:hAnsiTheme="minorHAnsi" w:cstheme="minorBidi"/>
          <w:noProof/>
          <w:szCs w:val="22"/>
        </w:rPr>
      </w:pPr>
      <w:hyperlink w:anchor="_Toc60124632" w:history="1">
        <w:r w:rsidR="006072AC" w:rsidRPr="001935EE">
          <w:rPr>
            <w:rStyle w:val="Hyperlinkki"/>
            <w:noProof/>
          </w:rPr>
          <w:t>5.1 Vaihtoehdot ja niiden vaikutukset</w:t>
        </w:r>
        <w:r w:rsidR="006072AC">
          <w:rPr>
            <w:noProof/>
            <w:webHidden/>
          </w:rPr>
          <w:tab/>
        </w:r>
        <w:r w:rsidR="006072AC">
          <w:rPr>
            <w:noProof/>
            <w:webHidden/>
          </w:rPr>
          <w:fldChar w:fldCharType="begin"/>
        </w:r>
        <w:r w:rsidR="006072AC">
          <w:rPr>
            <w:noProof/>
            <w:webHidden/>
          </w:rPr>
          <w:instrText xml:space="preserve"> PAGEREF _Toc60124632 \h </w:instrText>
        </w:r>
        <w:r w:rsidR="006072AC">
          <w:rPr>
            <w:noProof/>
            <w:webHidden/>
          </w:rPr>
        </w:r>
        <w:r w:rsidR="006072AC">
          <w:rPr>
            <w:noProof/>
            <w:webHidden/>
          </w:rPr>
          <w:fldChar w:fldCharType="separate"/>
        </w:r>
        <w:r w:rsidR="006072AC">
          <w:rPr>
            <w:noProof/>
            <w:webHidden/>
          </w:rPr>
          <w:t>9</w:t>
        </w:r>
        <w:r w:rsidR="006072AC">
          <w:rPr>
            <w:noProof/>
            <w:webHidden/>
          </w:rPr>
          <w:fldChar w:fldCharType="end"/>
        </w:r>
      </w:hyperlink>
    </w:p>
    <w:p w14:paraId="5F9DE728" w14:textId="5AFCAF0A" w:rsidR="006072AC" w:rsidRDefault="0017719A">
      <w:pPr>
        <w:pStyle w:val="Sisluet3"/>
        <w:rPr>
          <w:rFonts w:asciiTheme="minorHAnsi" w:eastAsiaTheme="minorEastAsia" w:hAnsiTheme="minorHAnsi" w:cstheme="minorBidi"/>
          <w:noProof/>
          <w:szCs w:val="22"/>
        </w:rPr>
      </w:pPr>
      <w:hyperlink w:anchor="_Toc60124633" w:history="1">
        <w:r w:rsidR="006072AC" w:rsidRPr="001935EE">
          <w:rPr>
            <w:rStyle w:val="Hyperlinkki"/>
            <w:noProof/>
          </w:rPr>
          <w:t>5.2 Ulkomaiden lainsäädäntö</w:t>
        </w:r>
        <w:r w:rsidR="006072AC">
          <w:rPr>
            <w:noProof/>
            <w:webHidden/>
          </w:rPr>
          <w:tab/>
        </w:r>
        <w:r w:rsidR="006072AC">
          <w:rPr>
            <w:noProof/>
            <w:webHidden/>
          </w:rPr>
          <w:fldChar w:fldCharType="begin"/>
        </w:r>
        <w:r w:rsidR="006072AC">
          <w:rPr>
            <w:noProof/>
            <w:webHidden/>
          </w:rPr>
          <w:instrText xml:space="preserve"> PAGEREF _Toc60124633 \h </w:instrText>
        </w:r>
        <w:r w:rsidR="006072AC">
          <w:rPr>
            <w:noProof/>
            <w:webHidden/>
          </w:rPr>
        </w:r>
        <w:r w:rsidR="006072AC">
          <w:rPr>
            <w:noProof/>
            <w:webHidden/>
          </w:rPr>
          <w:fldChar w:fldCharType="separate"/>
        </w:r>
        <w:r w:rsidR="006072AC">
          <w:rPr>
            <w:noProof/>
            <w:webHidden/>
          </w:rPr>
          <w:t>10</w:t>
        </w:r>
        <w:r w:rsidR="006072AC">
          <w:rPr>
            <w:noProof/>
            <w:webHidden/>
          </w:rPr>
          <w:fldChar w:fldCharType="end"/>
        </w:r>
      </w:hyperlink>
    </w:p>
    <w:p w14:paraId="47B9DC9F" w14:textId="349492D6" w:rsidR="006072AC" w:rsidRDefault="0017719A">
      <w:pPr>
        <w:pStyle w:val="Sisluet2"/>
        <w:rPr>
          <w:rFonts w:asciiTheme="minorHAnsi" w:eastAsiaTheme="minorEastAsia" w:hAnsiTheme="minorHAnsi" w:cstheme="minorBidi"/>
          <w:szCs w:val="22"/>
        </w:rPr>
      </w:pPr>
      <w:hyperlink w:anchor="_Toc60124634" w:history="1">
        <w:r w:rsidR="006072AC" w:rsidRPr="001935EE">
          <w:rPr>
            <w:rStyle w:val="Hyperlinkki"/>
          </w:rPr>
          <w:t>6 Lausuntopalaute</w:t>
        </w:r>
        <w:r w:rsidR="006072AC">
          <w:rPr>
            <w:webHidden/>
          </w:rPr>
          <w:tab/>
        </w:r>
        <w:r w:rsidR="006072AC">
          <w:rPr>
            <w:webHidden/>
          </w:rPr>
          <w:fldChar w:fldCharType="begin"/>
        </w:r>
        <w:r w:rsidR="006072AC">
          <w:rPr>
            <w:webHidden/>
          </w:rPr>
          <w:instrText xml:space="preserve"> PAGEREF _Toc60124634 \h </w:instrText>
        </w:r>
        <w:r w:rsidR="006072AC">
          <w:rPr>
            <w:webHidden/>
          </w:rPr>
        </w:r>
        <w:r w:rsidR="006072AC">
          <w:rPr>
            <w:webHidden/>
          </w:rPr>
          <w:fldChar w:fldCharType="separate"/>
        </w:r>
        <w:r w:rsidR="006072AC">
          <w:rPr>
            <w:webHidden/>
          </w:rPr>
          <w:t>11</w:t>
        </w:r>
        <w:r w:rsidR="006072AC">
          <w:rPr>
            <w:webHidden/>
          </w:rPr>
          <w:fldChar w:fldCharType="end"/>
        </w:r>
      </w:hyperlink>
    </w:p>
    <w:p w14:paraId="4051999A" w14:textId="1F9E5B23" w:rsidR="006072AC" w:rsidRDefault="0017719A">
      <w:pPr>
        <w:pStyle w:val="Sisluet2"/>
        <w:rPr>
          <w:rFonts w:asciiTheme="minorHAnsi" w:eastAsiaTheme="minorEastAsia" w:hAnsiTheme="minorHAnsi" w:cstheme="minorBidi"/>
          <w:szCs w:val="22"/>
        </w:rPr>
      </w:pPr>
      <w:hyperlink w:anchor="_Toc60124635" w:history="1">
        <w:r w:rsidR="006072AC" w:rsidRPr="001935EE">
          <w:rPr>
            <w:rStyle w:val="Hyperlinkki"/>
          </w:rPr>
          <w:t>7 Säännöskohtaiset perustelut</w:t>
        </w:r>
        <w:r w:rsidR="006072AC">
          <w:rPr>
            <w:webHidden/>
          </w:rPr>
          <w:tab/>
        </w:r>
        <w:r w:rsidR="006072AC">
          <w:rPr>
            <w:webHidden/>
          </w:rPr>
          <w:fldChar w:fldCharType="begin"/>
        </w:r>
        <w:r w:rsidR="006072AC">
          <w:rPr>
            <w:webHidden/>
          </w:rPr>
          <w:instrText xml:space="preserve"> PAGEREF _Toc60124635 \h </w:instrText>
        </w:r>
        <w:r w:rsidR="006072AC">
          <w:rPr>
            <w:webHidden/>
          </w:rPr>
        </w:r>
        <w:r w:rsidR="006072AC">
          <w:rPr>
            <w:webHidden/>
          </w:rPr>
          <w:fldChar w:fldCharType="separate"/>
        </w:r>
        <w:r w:rsidR="006072AC">
          <w:rPr>
            <w:webHidden/>
          </w:rPr>
          <w:t>11</w:t>
        </w:r>
        <w:r w:rsidR="006072AC">
          <w:rPr>
            <w:webHidden/>
          </w:rPr>
          <w:fldChar w:fldCharType="end"/>
        </w:r>
      </w:hyperlink>
    </w:p>
    <w:p w14:paraId="157E7A9F" w14:textId="78E3308B" w:rsidR="006072AC" w:rsidRDefault="0017719A">
      <w:pPr>
        <w:pStyle w:val="Sisluet2"/>
        <w:rPr>
          <w:rFonts w:asciiTheme="minorHAnsi" w:eastAsiaTheme="minorEastAsia" w:hAnsiTheme="minorHAnsi" w:cstheme="minorBidi"/>
          <w:szCs w:val="22"/>
        </w:rPr>
      </w:pPr>
      <w:hyperlink w:anchor="_Toc60124636" w:history="1">
        <w:r w:rsidR="006072AC" w:rsidRPr="001935EE">
          <w:rPr>
            <w:rStyle w:val="Hyperlinkki"/>
          </w:rPr>
          <w:t>8 Voimaantulo</w:t>
        </w:r>
        <w:r w:rsidR="006072AC">
          <w:rPr>
            <w:webHidden/>
          </w:rPr>
          <w:tab/>
        </w:r>
        <w:r w:rsidR="006072AC">
          <w:rPr>
            <w:webHidden/>
          </w:rPr>
          <w:fldChar w:fldCharType="begin"/>
        </w:r>
        <w:r w:rsidR="006072AC">
          <w:rPr>
            <w:webHidden/>
          </w:rPr>
          <w:instrText xml:space="preserve"> PAGEREF _Toc60124636 \h </w:instrText>
        </w:r>
        <w:r w:rsidR="006072AC">
          <w:rPr>
            <w:webHidden/>
          </w:rPr>
        </w:r>
        <w:r w:rsidR="006072AC">
          <w:rPr>
            <w:webHidden/>
          </w:rPr>
          <w:fldChar w:fldCharType="separate"/>
        </w:r>
        <w:r w:rsidR="006072AC">
          <w:rPr>
            <w:webHidden/>
          </w:rPr>
          <w:t>18</w:t>
        </w:r>
        <w:r w:rsidR="006072AC">
          <w:rPr>
            <w:webHidden/>
          </w:rPr>
          <w:fldChar w:fldCharType="end"/>
        </w:r>
      </w:hyperlink>
    </w:p>
    <w:p w14:paraId="3032D8CA" w14:textId="0374D4F7" w:rsidR="006072AC" w:rsidRDefault="0017719A">
      <w:pPr>
        <w:pStyle w:val="Sisluet2"/>
        <w:rPr>
          <w:rFonts w:asciiTheme="minorHAnsi" w:eastAsiaTheme="minorEastAsia" w:hAnsiTheme="minorHAnsi" w:cstheme="minorBidi"/>
          <w:szCs w:val="22"/>
        </w:rPr>
      </w:pPr>
      <w:hyperlink w:anchor="_Toc60124637" w:history="1">
        <w:r w:rsidR="006072AC" w:rsidRPr="001935EE">
          <w:rPr>
            <w:rStyle w:val="Hyperlinkki"/>
          </w:rPr>
          <w:t>9 Toimeenpano ja seuranta</w:t>
        </w:r>
        <w:r w:rsidR="006072AC">
          <w:rPr>
            <w:webHidden/>
          </w:rPr>
          <w:tab/>
        </w:r>
        <w:r w:rsidR="006072AC">
          <w:rPr>
            <w:webHidden/>
          </w:rPr>
          <w:fldChar w:fldCharType="begin"/>
        </w:r>
        <w:r w:rsidR="006072AC">
          <w:rPr>
            <w:webHidden/>
          </w:rPr>
          <w:instrText xml:space="preserve"> PAGEREF _Toc60124637 \h </w:instrText>
        </w:r>
        <w:r w:rsidR="006072AC">
          <w:rPr>
            <w:webHidden/>
          </w:rPr>
        </w:r>
        <w:r w:rsidR="006072AC">
          <w:rPr>
            <w:webHidden/>
          </w:rPr>
          <w:fldChar w:fldCharType="separate"/>
        </w:r>
        <w:r w:rsidR="006072AC">
          <w:rPr>
            <w:webHidden/>
          </w:rPr>
          <w:t>18</w:t>
        </w:r>
        <w:r w:rsidR="006072AC">
          <w:rPr>
            <w:webHidden/>
          </w:rPr>
          <w:fldChar w:fldCharType="end"/>
        </w:r>
      </w:hyperlink>
    </w:p>
    <w:p w14:paraId="29B38B9C" w14:textId="30746AD3" w:rsidR="006072AC" w:rsidRDefault="0017719A">
      <w:pPr>
        <w:pStyle w:val="Sisluet2"/>
        <w:rPr>
          <w:rFonts w:asciiTheme="minorHAnsi" w:eastAsiaTheme="minorEastAsia" w:hAnsiTheme="minorHAnsi" w:cstheme="minorBidi"/>
          <w:szCs w:val="22"/>
        </w:rPr>
      </w:pPr>
      <w:hyperlink w:anchor="_Toc60124638" w:history="1">
        <w:r w:rsidR="006072AC" w:rsidRPr="001935EE">
          <w:rPr>
            <w:rStyle w:val="Hyperlinkki"/>
          </w:rPr>
          <w:t>10 Suhde perustuslakiin ja säätämisjärjestys</w:t>
        </w:r>
        <w:r w:rsidR="006072AC">
          <w:rPr>
            <w:webHidden/>
          </w:rPr>
          <w:tab/>
        </w:r>
        <w:r w:rsidR="006072AC">
          <w:rPr>
            <w:webHidden/>
          </w:rPr>
          <w:fldChar w:fldCharType="begin"/>
        </w:r>
        <w:r w:rsidR="006072AC">
          <w:rPr>
            <w:webHidden/>
          </w:rPr>
          <w:instrText xml:space="preserve"> PAGEREF _Toc60124638 \h </w:instrText>
        </w:r>
        <w:r w:rsidR="006072AC">
          <w:rPr>
            <w:webHidden/>
          </w:rPr>
        </w:r>
        <w:r w:rsidR="006072AC">
          <w:rPr>
            <w:webHidden/>
          </w:rPr>
          <w:fldChar w:fldCharType="separate"/>
        </w:r>
        <w:r w:rsidR="006072AC">
          <w:rPr>
            <w:webHidden/>
          </w:rPr>
          <w:t>18</w:t>
        </w:r>
        <w:r w:rsidR="006072AC">
          <w:rPr>
            <w:webHidden/>
          </w:rPr>
          <w:fldChar w:fldCharType="end"/>
        </w:r>
      </w:hyperlink>
    </w:p>
    <w:p w14:paraId="67FFAB6C" w14:textId="1EE5F20E" w:rsidR="006072AC" w:rsidRDefault="006072AC">
      <w:pPr>
        <w:pStyle w:val="Sisluet3"/>
        <w:rPr>
          <w:rFonts w:asciiTheme="minorHAnsi" w:eastAsiaTheme="minorEastAsia" w:hAnsiTheme="minorHAnsi" w:cstheme="minorBidi"/>
          <w:noProof/>
          <w:szCs w:val="22"/>
        </w:rPr>
      </w:pPr>
      <w:r w:rsidRPr="006072AC">
        <w:rPr>
          <w:rStyle w:val="Hyperlinkki"/>
          <w:noProof/>
          <w:color w:val="auto"/>
          <w:u w:val="none"/>
        </w:rPr>
        <w:t xml:space="preserve">Laki </w:t>
      </w:r>
      <w:hyperlink w:anchor="_Toc60124639" w:history="1">
        <w:r w:rsidRPr="001935EE">
          <w:rPr>
            <w:rStyle w:val="Hyperlinkki"/>
            <w:noProof/>
          </w:rPr>
          <w:t>jokamiehenoikeuden nojalla luonnontuotteita keräävien ulkomaalaisten oikeudellisesta asemasta</w:t>
        </w:r>
        <w:r>
          <w:rPr>
            <w:noProof/>
            <w:webHidden/>
          </w:rPr>
          <w:tab/>
        </w:r>
        <w:r>
          <w:rPr>
            <w:noProof/>
            <w:webHidden/>
          </w:rPr>
          <w:fldChar w:fldCharType="begin"/>
        </w:r>
        <w:r>
          <w:rPr>
            <w:noProof/>
            <w:webHidden/>
          </w:rPr>
          <w:instrText xml:space="preserve"> PAGEREF _Toc60124639 \h </w:instrText>
        </w:r>
        <w:r>
          <w:rPr>
            <w:noProof/>
            <w:webHidden/>
          </w:rPr>
        </w:r>
        <w:r>
          <w:rPr>
            <w:noProof/>
            <w:webHidden/>
          </w:rPr>
          <w:fldChar w:fldCharType="separate"/>
        </w:r>
        <w:r>
          <w:rPr>
            <w:noProof/>
            <w:webHidden/>
          </w:rPr>
          <w:t>20</w:t>
        </w:r>
        <w:r>
          <w:rPr>
            <w:noProof/>
            <w:webHidden/>
          </w:rPr>
          <w:fldChar w:fldCharType="end"/>
        </w:r>
      </w:hyperlink>
    </w:p>
    <w:p w14:paraId="5521534B" w14:textId="582A6206" w:rsidR="00A17195" w:rsidRPr="00A17195" w:rsidRDefault="00095BC2" w:rsidP="00A17195">
      <w:r>
        <w:rPr>
          <w:rFonts w:eastAsia="Times New Roman"/>
          <w:bCs/>
          <w:caps/>
          <w:szCs w:val="20"/>
          <w:lang w:eastAsia="fi-FI"/>
        </w:rPr>
        <w:fldChar w:fldCharType="end"/>
      </w:r>
    </w:p>
    <w:p w14:paraId="7A8559CE" w14:textId="77777777" w:rsidR="006E6F46" w:rsidRDefault="005A0584" w:rsidP="00EB0A9A">
      <w:pPr>
        <w:pStyle w:val="LLNormaali"/>
      </w:pPr>
      <w:r>
        <w:br w:type="page"/>
      </w:r>
    </w:p>
    <w:bookmarkStart w:id="1" w:name="_Toc60124622" w:displacedByCustomXml="next"/>
    <w:sdt>
      <w:sdtPr>
        <w:rPr>
          <w:rFonts w:eastAsia="Calibri"/>
          <w:b w:val="0"/>
          <w:caps w:val="0"/>
          <w:sz w:val="22"/>
          <w:szCs w:val="22"/>
          <w:lang w:eastAsia="en-US"/>
        </w:rPr>
        <w:alias w:val="Perustelut"/>
        <w:tag w:val="CCPerustelut"/>
        <w:id w:val="2058971695"/>
        <w:lock w:val="sdtLocked"/>
        <w:placeholder>
          <w:docPart w:val="8B0C97F547BB4593939AB9768CCFB068"/>
        </w:placeholder>
        <w15:color w:val="33CCCC"/>
      </w:sdtPr>
      <w:sdtEndPr>
        <w:rPr>
          <w:rFonts w:eastAsia="Times New Roman"/>
          <w:color w:val="FF0000"/>
          <w:szCs w:val="24"/>
          <w:lang w:eastAsia="fi-FI"/>
        </w:rPr>
      </w:sdtEndPr>
      <w:sdtContent>
        <w:p w14:paraId="68D333D0" w14:textId="77777777" w:rsidR="008414FE" w:rsidRDefault="004D2778" w:rsidP="008414FE">
          <w:pPr>
            <w:pStyle w:val="LLperustelut"/>
          </w:pPr>
          <w:r>
            <w:t>PERUSTELUT</w:t>
          </w:r>
          <w:bookmarkEnd w:id="1"/>
        </w:p>
        <w:p w14:paraId="097795B2" w14:textId="77777777" w:rsidR="00E37754" w:rsidRDefault="0075180F" w:rsidP="008D714A">
          <w:pPr>
            <w:pStyle w:val="LLP1Otsikkotaso"/>
          </w:pPr>
          <w:bookmarkStart w:id="2" w:name="_Toc60124623"/>
          <w:r>
            <w:t>Asian tausta ja valmistelu</w:t>
          </w:r>
          <w:bookmarkEnd w:id="2"/>
        </w:p>
        <w:p w14:paraId="4BB68D0E" w14:textId="77777777" w:rsidR="0034311C" w:rsidRDefault="007B4171" w:rsidP="005A2BE8">
          <w:pPr>
            <w:pStyle w:val="LLP2Otsikkotaso"/>
          </w:pPr>
          <w:bookmarkStart w:id="3" w:name="_Toc60124624"/>
          <w:r>
            <w:t>T</w:t>
          </w:r>
          <w:r w:rsidR="004D2778">
            <w:t>austa</w:t>
          </w:r>
          <w:bookmarkEnd w:id="3"/>
        </w:p>
        <w:p w14:paraId="01A4536A" w14:textId="2AEC19B3" w:rsidR="00AD025B" w:rsidRDefault="003D51F7" w:rsidP="00AD025B">
          <w:pPr>
            <w:pStyle w:val="LLPerustelujenkappalejako"/>
          </w:pPr>
          <w:r>
            <w:t>Luonnontuotteiden</w:t>
          </w:r>
          <w:r w:rsidR="00E5472A" w:rsidRPr="00E5472A">
            <w:t xml:space="preserve"> teollinen talteenotto Suomessa on vuodesta 2005 lähtien nojautunut voimakkaasti </w:t>
          </w:r>
          <w:r w:rsidR="00F8731C">
            <w:t xml:space="preserve">Thaimaasta Suomeen kutsuttaviin </w:t>
          </w:r>
          <w:r>
            <w:t>kerääjiin</w:t>
          </w:r>
          <w:r w:rsidR="00E5472A" w:rsidRPr="00E5472A">
            <w:t xml:space="preserve">. Thaimaasta on tullut viime vuosina Suomeen </w:t>
          </w:r>
          <w:r w:rsidR="00481510">
            <w:t>luonnontuotteiden keruuseen</w:t>
          </w:r>
          <w:r w:rsidR="00E5472A" w:rsidRPr="00E5472A">
            <w:t xml:space="preserve"> noin 2 500 henkilöä vuosittain. Satokaude</w:t>
          </w:r>
          <w:r w:rsidR="00E5472A">
            <w:t>lle 2020 Thaimaan viran</w:t>
          </w:r>
          <w:r w:rsidR="00E5472A" w:rsidRPr="00E5472A">
            <w:t xml:space="preserve">omaiset nostivat Suomen maakiintiötä 3 000 </w:t>
          </w:r>
          <w:r w:rsidR="00481510">
            <w:t>kerääjään</w:t>
          </w:r>
          <w:r w:rsidR="00E5472A">
            <w:t xml:space="preserve"> johtuen siitä, että </w:t>
          </w:r>
          <w:r w:rsidR="00481510">
            <w:t>kerääjien</w:t>
          </w:r>
          <w:r w:rsidR="00E5472A" w:rsidRPr="00E5472A">
            <w:t xml:space="preserve"> ansiomahdollisuudet ovat parantuneet ja </w:t>
          </w:r>
          <w:r w:rsidR="00F8731C">
            <w:t xml:space="preserve">kerääjien </w:t>
          </w:r>
          <w:r w:rsidR="00E5472A" w:rsidRPr="00E5472A">
            <w:t xml:space="preserve">tyytyväisyys </w:t>
          </w:r>
          <w:r w:rsidR="00481510">
            <w:t>keruuseen</w:t>
          </w:r>
          <w:r w:rsidR="00E5472A" w:rsidRPr="00E5472A">
            <w:t xml:space="preserve"> Suomessa on lisääntynyt</w:t>
          </w:r>
          <w:r w:rsidR="00D5349C">
            <w:t xml:space="preserve">. Koronavirusepidemian takia Thaimaa kuitenkin rajoitti luonnontuotteiden </w:t>
          </w:r>
          <w:r w:rsidR="00481510">
            <w:t>kerääjien</w:t>
          </w:r>
          <w:r w:rsidR="00D5349C">
            <w:t xml:space="preserve"> maasta lähtöä Thaimaasta satokaudella 2020.</w:t>
          </w:r>
          <w:r w:rsidR="00D5349C" w:rsidRPr="00D5349C">
            <w:t xml:space="preserve"> </w:t>
          </w:r>
          <w:r w:rsidR="00F8731C">
            <w:t>Suomeen on tullut j</w:t>
          </w:r>
          <w:r w:rsidR="00D5349C" w:rsidRPr="00E5472A">
            <w:t xml:space="preserve">onkin verran </w:t>
          </w:r>
          <w:r>
            <w:t>luonnontuotteiden</w:t>
          </w:r>
          <w:r w:rsidR="00D5349C" w:rsidRPr="00E5472A">
            <w:t xml:space="preserve"> </w:t>
          </w:r>
          <w:r w:rsidR="00F8731C">
            <w:t xml:space="preserve">kerääjiä </w:t>
          </w:r>
          <w:r w:rsidR="00D5349C" w:rsidRPr="00E5472A">
            <w:t>myös Ukrainasta.</w:t>
          </w:r>
          <w:r w:rsidR="00D5349C">
            <w:t xml:space="preserve"> Koronavirusepidemian takia myös heitä oli kuluneena satokautena tavallista vähemmän.</w:t>
          </w:r>
        </w:p>
        <w:p w14:paraId="082B9EA3" w14:textId="126EE642" w:rsidR="005B6537" w:rsidRDefault="004959D4" w:rsidP="004959D4">
          <w:pPr>
            <w:pStyle w:val="LLPerustelujenkappalejako"/>
          </w:pPr>
          <w:r>
            <w:t xml:space="preserve">Luonnontuotteiden </w:t>
          </w:r>
          <w:r w:rsidR="00481510">
            <w:t>kerääjien</w:t>
          </w:r>
          <w:r w:rsidR="00F8731C">
            <w:t xml:space="preserve"> maahantuloon, maassa oleskeluun ja työnteko-oikeuteen </w:t>
          </w:r>
          <w:r>
            <w:t xml:space="preserve">sovelletaan </w:t>
          </w:r>
          <w:r w:rsidRPr="004959D4">
            <w:t xml:space="preserve">Schengenin </w:t>
          </w:r>
          <w:r w:rsidR="00315228">
            <w:t>viisumisäännöstö</w:t>
          </w:r>
          <w:r w:rsidRPr="004959D4">
            <w:t>ä</w:t>
          </w:r>
          <w:r w:rsidR="001371C4">
            <w:rPr>
              <w:rStyle w:val="Alaviitteenviite"/>
            </w:rPr>
            <w:footnoteReference w:id="1"/>
          </w:r>
          <w:r w:rsidR="001371C4">
            <w:t>.</w:t>
          </w:r>
          <w:r w:rsidRPr="004959D4">
            <w:t xml:space="preserve"> ja ulkomaalaislakia</w:t>
          </w:r>
          <w:r>
            <w:t xml:space="preserve">. Sen sijaan </w:t>
          </w:r>
          <w:r w:rsidR="00F8731C">
            <w:t>keruutyöstä,</w:t>
          </w:r>
          <w:r w:rsidRPr="00C41A6C">
            <w:t xml:space="preserve"> </w:t>
          </w:r>
          <w:r w:rsidR="00481510">
            <w:t>kerääjien</w:t>
          </w:r>
          <w:r w:rsidRPr="00C41A6C">
            <w:t xml:space="preserve"> olosuhtei</w:t>
          </w:r>
          <w:r w:rsidR="00F8731C">
            <w:t>s</w:t>
          </w:r>
          <w:r w:rsidRPr="00C41A6C">
            <w:t xml:space="preserve">ta Suomessa </w:t>
          </w:r>
          <w:r w:rsidR="00F8731C">
            <w:t xml:space="preserve">tai kerääjien ja ostajien välisistä oikeussuhteista </w:t>
          </w:r>
          <w:r w:rsidR="00CF0AAF">
            <w:t xml:space="preserve">tai oikeusturvaan liittyvistä seikoista </w:t>
          </w:r>
          <w:r w:rsidR="00F8731C">
            <w:t>ei</w:t>
          </w:r>
          <w:r w:rsidR="00CF0AAF">
            <w:t xml:space="preserve"> ole</w:t>
          </w:r>
          <w:r w:rsidR="00F8731C">
            <w:t xml:space="preserve"> nimenomaisia säännöksiä </w:t>
          </w:r>
          <w:r w:rsidRPr="00C41A6C">
            <w:t xml:space="preserve">missään laissa. </w:t>
          </w:r>
          <w:r>
            <w:t>Tilanteen korjaamiseksi eduskunnan työelämä- ja tasa-arvovaliokunta</w:t>
          </w:r>
          <w:r w:rsidR="003D1209">
            <w:t xml:space="preserve"> pyysi </w:t>
          </w:r>
          <w:r w:rsidR="005B6537">
            <w:t xml:space="preserve">2014 </w:t>
          </w:r>
          <w:r w:rsidR="003D1209">
            <w:t xml:space="preserve">työ- ja elinkeinoministeriötä yhdessä ulkoministeriön kanssa koordinoimaan luonnontuotteiden </w:t>
          </w:r>
          <w:r w:rsidR="00481510">
            <w:t>kerääjien</w:t>
          </w:r>
          <w:r w:rsidR="003D1209">
            <w:t xml:space="preserve"> oikeudellisen aseman kehittämistä. </w:t>
          </w:r>
        </w:p>
        <w:p w14:paraId="6271773D" w14:textId="7203D130" w:rsidR="00462E86" w:rsidRDefault="005B6537" w:rsidP="00462E86">
          <w:pPr>
            <w:pStyle w:val="LLPerustelujenkappalejako"/>
          </w:pPr>
          <w:r>
            <w:t>Syksystä</w:t>
          </w:r>
          <w:r w:rsidR="00462E86" w:rsidRPr="00C41A6C">
            <w:t xml:space="preserve"> 2014 lähtien viranomaisten ja viisumikutsujayritysten välillä on sovellettu </w:t>
          </w:r>
          <w:r w:rsidR="00481510">
            <w:t xml:space="preserve">luonnontuotteiden poiminnan </w:t>
          </w:r>
          <w:r w:rsidR="00927172">
            <w:t>aiesopimusmenettelyä. Menettelyn t</w:t>
          </w:r>
          <w:r w:rsidR="00462E86" w:rsidRPr="00C41A6C">
            <w:t xml:space="preserve">avoitteena on tasapuolistaa yritysten kilpailutilannetta ja parantaa </w:t>
          </w:r>
          <w:r w:rsidR="00481510">
            <w:t>kerääjien</w:t>
          </w:r>
          <w:r w:rsidR="00462E86" w:rsidRPr="00C41A6C">
            <w:t xml:space="preserve"> olosuhteita ja ansiomahdollisuuksia.</w:t>
          </w:r>
          <w:r w:rsidR="00462E86">
            <w:t xml:space="preserve"> </w:t>
          </w:r>
          <w:r w:rsidR="00462E86" w:rsidRPr="00C41A6C">
            <w:t xml:space="preserve">Aiesopimusmenettelyn myötä </w:t>
          </w:r>
          <w:r>
            <w:t>näitä</w:t>
          </w:r>
          <w:r w:rsidR="00462E86" w:rsidRPr="00C41A6C">
            <w:t xml:space="preserve"> tavoitteita on osin saavutettu. Ongelmana on kuitenkin ollut aiesopimuksen heikko velvoittavuus ja </w:t>
          </w:r>
          <w:r w:rsidR="00CF0AAF">
            <w:t xml:space="preserve">menettelyn </w:t>
          </w:r>
          <w:r w:rsidR="00462E86" w:rsidRPr="00C41A6C">
            <w:t>hidas reagointi epäkohtiin.</w:t>
          </w:r>
          <w:r w:rsidRPr="005B6537">
            <w:t xml:space="preserve"> </w:t>
          </w:r>
          <w:r>
            <w:t xml:space="preserve">Lisäksi </w:t>
          </w:r>
          <w:proofErr w:type="spellStart"/>
          <w:r>
            <w:t>Pohjois</w:t>
          </w:r>
          <w:proofErr w:type="spellEnd"/>
          <w:r>
            <w:t xml:space="preserve">-Pohjanmaan työ- ja elinkeinotoimistolla on valtakunnallinen </w:t>
          </w:r>
          <w:r w:rsidR="00481510">
            <w:t>luonnontuotteiden keruuta</w:t>
          </w:r>
          <w:r>
            <w:t xml:space="preserve"> koskeva koordinointitehtävä. Suomen edustustojen pyynnöstä </w:t>
          </w:r>
          <w:proofErr w:type="spellStart"/>
          <w:r>
            <w:t>Pohjois</w:t>
          </w:r>
          <w:proofErr w:type="spellEnd"/>
          <w:r>
            <w:t xml:space="preserve">-Pohjanmaan työ- ja elinkeinotoimisto voi antaa lausuntoja </w:t>
          </w:r>
          <w:r w:rsidR="00F8731C">
            <w:t>kerääji</w:t>
          </w:r>
          <w:r w:rsidR="00481510">
            <w:t>ä</w:t>
          </w:r>
          <w:r>
            <w:t xml:space="preserve"> Suomeen kutsuvien yritysten taloudellis</w:t>
          </w:r>
          <w:r w:rsidR="00F8731C">
            <w:t>is</w:t>
          </w:r>
          <w:r>
            <w:t>ta edellytyksistä</w:t>
          </w:r>
          <w:r w:rsidR="00CF0AAF">
            <w:t xml:space="preserve">. </w:t>
          </w:r>
        </w:p>
        <w:p w14:paraId="5E238175" w14:textId="77777777" w:rsidR="00D20E3A" w:rsidRDefault="00A939B2" w:rsidP="00D20E3A">
          <w:pPr>
            <w:pStyle w:val="LLP2Otsikkotaso"/>
          </w:pPr>
          <w:bookmarkStart w:id="4" w:name="_Toc60124625"/>
          <w:r>
            <w:t>Valmistelu</w:t>
          </w:r>
          <w:bookmarkEnd w:id="4"/>
        </w:p>
        <w:p w14:paraId="26350868" w14:textId="51A12BA3" w:rsidR="00E5472A" w:rsidRPr="00DB1A67" w:rsidRDefault="00E5472A" w:rsidP="00E5472A">
          <w:pPr>
            <w:pStyle w:val="LLPerustelujenkappalejako"/>
          </w:pPr>
          <w:r>
            <w:t xml:space="preserve">Pääministeri Sanna </w:t>
          </w:r>
          <w:proofErr w:type="spellStart"/>
          <w:r>
            <w:t>Marinin</w:t>
          </w:r>
          <w:proofErr w:type="spellEnd"/>
          <w:r w:rsidRPr="00316106">
            <w:t xml:space="preserve"> hall</w:t>
          </w:r>
          <w:r>
            <w:t xml:space="preserve">itusohjelmassa linjataan, että </w:t>
          </w:r>
          <w:r w:rsidRPr="00316106">
            <w:t>ulkomaisten ei-työsuhteisten kausityöntekijöiden asema turvataan lainsäädännön keino</w:t>
          </w:r>
          <w:r w:rsidR="005B6537">
            <w:t xml:space="preserve">in, esimerkiksi </w:t>
          </w:r>
          <w:r w:rsidR="00875B37">
            <w:t>marjan</w:t>
          </w:r>
          <w:r w:rsidR="005B6537">
            <w:t>poimijat</w:t>
          </w:r>
          <w:r w:rsidRPr="00316106">
            <w:t xml:space="preserve">. Kirjaus liittyy </w:t>
          </w:r>
          <w:r w:rsidR="00AE476B">
            <w:t xml:space="preserve">hallituksen </w:t>
          </w:r>
          <w:r w:rsidRPr="00316106">
            <w:t xml:space="preserve">huoleen </w:t>
          </w:r>
          <w:r w:rsidR="00481510">
            <w:t>luonnontuotteiden</w:t>
          </w:r>
          <w:r w:rsidR="001B4766">
            <w:t xml:space="preserve"> </w:t>
          </w:r>
          <w:r w:rsidRPr="00316106">
            <w:t>poimijoiden</w:t>
          </w:r>
          <w:r w:rsidR="005B6537">
            <w:t xml:space="preserve">, </w:t>
          </w:r>
          <w:r w:rsidR="005B6537" w:rsidRPr="00316106">
            <w:t>erityisesti thaimaalaisten</w:t>
          </w:r>
          <w:r w:rsidR="005B6537">
            <w:t xml:space="preserve"> poimijoiden</w:t>
          </w:r>
          <w:r w:rsidRPr="00316106">
            <w:t xml:space="preserve"> asemasta ja ansiomahdollisuuksista Suomessa.</w:t>
          </w:r>
          <w:r w:rsidR="005B6537">
            <w:t xml:space="preserve"> </w:t>
          </w:r>
          <w:r w:rsidR="00875B37">
            <w:t xml:space="preserve">Esitys liittyy tähän hallitusohjelman kirjaukseen. </w:t>
          </w:r>
          <w:r w:rsidR="005B6537">
            <w:t xml:space="preserve">Valmistelu liittyy </w:t>
          </w:r>
          <w:r w:rsidR="00AE476B">
            <w:t xml:space="preserve">osin </w:t>
          </w:r>
          <w:r w:rsidR="00875B37">
            <w:t xml:space="preserve">myös </w:t>
          </w:r>
          <w:r w:rsidR="005B6537">
            <w:t xml:space="preserve">hallitusohjelman linjaukseen siitä, että työvoiman </w:t>
          </w:r>
          <w:r w:rsidR="005B6537" w:rsidRPr="00DB1A67">
            <w:t>maahanmuuttopolitiikkaa kehitettäessä otetaan huomioon ulkomaalaisten työntekijöiden</w:t>
          </w:r>
          <w:r w:rsidR="00AE476B" w:rsidRPr="00DB1A67">
            <w:t xml:space="preserve"> </w:t>
          </w:r>
          <w:r w:rsidR="001B2AAA" w:rsidRPr="00DB1A67">
            <w:t xml:space="preserve">hyväksikäytön torjunta </w:t>
          </w:r>
          <w:r w:rsidR="00AE476B" w:rsidRPr="00DB1A67">
            <w:t>sekä tätä linjausta koskeviin valmisteluihin.</w:t>
          </w:r>
        </w:p>
        <w:p w14:paraId="2F13EA7A" w14:textId="522CBD5D" w:rsidR="00921D23" w:rsidRPr="00DB1A67" w:rsidRDefault="00921D23" w:rsidP="00E5472A">
          <w:pPr>
            <w:pStyle w:val="LLPerustelujenkappalejako"/>
          </w:pPr>
          <w:r w:rsidRPr="00DB1A67">
            <w:t xml:space="preserve">Hallitusohjelman linjauksen mukaan </w:t>
          </w:r>
          <w:r w:rsidR="00AC1134">
            <w:t>tulee lisäksi varmistaa</w:t>
          </w:r>
          <w:r w:rsidRPr="00DB1A67">
            <w:t xml:space="preserve">, että </w:t>
          </w:r>
          <w:r w:rsidR="008A7B48" w:rsidRPr="00DB1A67">
            <w:t xml:space="preserve">työhön tulo </w:t>
          </w:r>
          <w:r w:rsidRPr="00DB1A67">
            <w:t xml:space="preserve">Suomeen </w:t>
          </w:r>
          <w:r w:rsidR="008A7B48" w:rsidRPr="00DB1A67">
            <w:t>tapahtuu</w:t>
          </w:r>
          <w:r w:rsidRPr="00DB1A67">
            <w:t xml:space="preserve"> työntekoon tarkoitetulla luvalla. Linjauksella viitataan muun muassa turistiviisumien käytön kitkemiseen. Hallitus selvittää erikseen tarpeen ja mahdollisuudet ottaa käyttöön kansallinen viisumi eli D-viisumi Schengen-viisumin rinnalle. Lisäksi yhdessä työmarkkinajärjestöjen kanssa on tarkoitus hallituskauden loppuun mennessä selvittää työsopimuksen käsitteen laajen</w:t>
          </w:r>
          <w:r w:rsidRPr="00DB1A67">
            <w:lastRenderedPageBreak/>
            <w:t xml:space="preserve">taminen myös luonnontuotteiden kerääjien sisällyttämiseksi työsopimuksen käsitteeseen. Selvitys liittyy laajempaan työlainsäädännön kehittämiseen vastaamaan paremmin työnteon muuttuvia muotoja. </w:t>
          </w:r>
          <w:r w:rsidR="008A7B48" w:rsidRPr="00DB1A67">
            <w:t>Edellä mainitut valmistelut</w:t>
          </w:r>
          <w:r w:rsidR="00606D5B" w:rsidRPr="00DB1A67">
            <w:t xml:space="preserve"> kuitenkin johtanevat konkreettisiin esityksiin vasta hallituskauden loppupuolella. Siksi hallitus on päättänyt esittää erillislain säätämistä pikaisemmalla aikataululla.</w:t>
          </w:r>
        </w:p>
        <w:p w14:paraId="34D8BE41" w14:textId="3F260692" w:rsidR="00515E1E" w:rsidRDefault="00AE476B" w:rsidP="0034311C">
          <w:pPr>
            <w:pStyle w:val="LLPerustelujenkappalejako"/>
          </w:pPr>
          <w:r w:rsidRPr="00DB1A67">
            <w:t>Esitys on valmisteltu t</w:t>
          </w:r>
          <w:r w:rsidR="00E5472A" w:rsidRPr="00DB1A67">
            <w:t>yö- ja elinkeinomi</w:t>
          </w:r>
          <w:r w:rsidRPr="00DB1A67">
            <w:t xml:space="preserve">nisteriössä yhteistyössä </w:t>
          </w:r>
          <w:r w:rsidR="00A30020" w:rsidRPr="00DB1A67">
            <w:t xml:space="preserve">oikeusministeriön, </w:t>
          </w:r>
          <w:r w:rsidRPr="00DB1A67">
            <w:t>ulkoministeriön,</w:t>
          </w:r>
          <w:r w:rsidR="005F4B64" w:rsidRPr="00DB1A67">
            <w:t xml:space="preserve"> </w:t>
          </w:r>
          <w:proofErr w:type="spellStart"/>
          <w:r w:rsidR="00606D5B" w:rsidRPr="00DB1A67">
            <w:t>sosiaali</w:t>
          </w:r>
          <w:proofErr w:type="spellEnd"/>
          <w:r w:rsidR="00606D5B" w:rsidRPr="00DB1A67">
            <w:t xml:space="preserve">- ja terveysministeriön, sisäministeriön, </w:t>
          </w:r>
          <w:r w:rsidRPr="00DB1A67">
            <w:t xml:space="preserve">Suomen Bangkokin edustuston, Luonnontuoteteollisuusyhdistyksen ja alan yritysten kanssa. Thaimaan Suomen suurlähettiläs on osallistunut valmisteluun liittyviin keskusteluihin. </w:t>
          </w:r>
          <w:r w:rsidR="005F4B64" w:rsidRPr="00DB1A67">
            <w:t xml:space="preserve">Esitysluonnosta on käsitelty työelämän sääntelyn ministerityöryhmän alatyöryhmässä. </w:t>
          </w:r>
          <w:r w:rsidRPr="00DB1A67">
            <w:t xml:space="preserve">Esitysluonnoksesta on järjestetty lausuntokierros. </w:t>
          </w:r>
          <w:r w:rsidR="005F4B64" w:rsidRPr="00DB1A67">
            <w:t xml:space="preserve">Lausunto pyydettiin </w:t>
          </w:r>
          <w:r w:rsidR="00317D0C" w:rsidRPr="00DB1A67">
            <w:t xml:space="preserve">oikeusministeriöltä, </w:t>
          </w:r>
          <w:r w:rsidR="00606D5B" w:rsidRPr="00DB1A67">
            <w:t xml:space="preserve">ulkoministeriöltä, </w:t>
          </w:r>
          <w:proofErr w:type="spellStart"/>
          <w:r w:rsidR="005F4B64" w:rsidRPr="00DB1A67">
            <w:t>sosiaali</w:t>
          </w:r>
          <w:proofErr w:type="spellEnd"/>
          <w:r w:rsidR="005F4B64" w:rsidRPr="00DB1A67">
            <w:t xml:space="preserve">- ja terveysministeriöltä, </w:t>
          </w:r>
          <w:r w:rsidR="00606D5B" w:rsidRPr="00DB1A67">
            <w:t xml:space="preserve">sisäministeriöltä, </w:t>
          </w:r>
          <w:r w:rsidR="005F4B64" w:rsidRPr="00DB1A67">
            <w:t xml:space="preserve">Suomen Bangkokin edustustolta, </w:t>
          </w:r>
          <w:proofErr w:type="spellStart"/>
          <w:r w:rsidR="005F4B64" w:rsidRPr="00DB1A67">
            <w:t>Pohjois</w:t>
          </w:r>
          <w:proofErr w:type="spellEnd"/>
          <w:r w:rsidR="005F4B64" w:rsidRPr="00DB1A67">
            <w:t xml:space="preserve">-Pohjanmaan työ- ja elinkeinotoimistolta, Thaimaan suurlähetystöltä, työmarkkinakeskusjärjestöiltä, </w:t>
          </w:r>
          <w:r w:rsidR="00606D5B" w:rsidRPr="00DB1A67">
            <w:t xml:space="preserve">Luonnontuoteteollisuusyhdistykseltä, </w:t>
          </w:r>
          <w:r w:rsidR="005F4B64" w:rsidRPr="00DB1A67">
            <w:t xml:space="preserve">Ihmisoikeusliitolta ja… </w:t>
          </w:r>
          <w:r w:rsidR="007A7FFA" w:rsidRPr="00DB1A67">
            <w:t xml:space="preserve">Lausunto on pyydetty myös Ahvenanmaan maakuntahallitukselta. </w:t>
          </w:r>
        </w:p>
        <w:p w14:paraId="6BFF15EB" w14:textId="77777777" w:rsidR="00A939B2" w:rsidRDefault="00A939B2" w:rsidP="00A939B2">
          <w:pPr>
            <w:pStyle w:val="LLP1Otsikkotaso"/>
          </w:pPr>
          <w:bookmarkStart w:id="5" w:name="_Toc60124626"/>
          <w:r>
            <w:t>Nykytila ja sen arviointi</w:t>
          </w:r>
          <w:bookmarkEnd w:id="5"/>
        </w:p>
        <w:p w14:paraId="60D0EC95" w14:textId="0CD8770B" w:rsidR="007932D6" w:rsidRPr="00DB1A67" w:rsidRDefault="007932D6" w:rsidP="007932D6">
          <w:pPr>
            <w:pStyle w:val="LLPerustelujenkappalejako"/>
          </w:pPr>
          <w:r w:rsidRPr="00DB1A67">
            <w:t>Luonnontuotteiden kerääminen tapahtuu jokamiehenoikeuden nojalla. Jokamiehenoikeudella tarkoitetaan jokaisen Suomessa oleskelevan, myös ulkomaalaisen, mahdollisuutta käyttää luontoa siitä riippumatta, kuka omistaa alueen tai on sen haltija. Jokamiehenoikeudesta nauttimiseen ei tarvita maanomistajan lupaa. Jokamiehenoikeus ei suoranaisesti perustu lakiin, vaan maan tapaan, joka on ollut v</w:t>
          </w:r>
          <w:r w:rsidR="00694799">
            <w:t xml:space="preserve">oimassa Ruotsin valtakunnan </w:t>
          </w:r>
          <w:r w:rsidRPr="00DB1A67">
            <w:t xml:space="preserve">ajoista lähtien. Jokamiehenoikeuteen ei kuulu se, mitä perinteisesti ei ole pidetty kohtuullisena tai mikä on laissa kielletty. </w:t>
          </w:r>
        </w:p>
        <w:p w14:paraId="2F5E3F13" w14:textId="3CCB2E95" w:rsidR="007932D6" w:rsidRPr="00DB1A67" w:rsidRDefault="007932D6" w:rsidP="007932D6">
          <w:pPr>
            <w:pStyle w:val="LLPerustelujenkappalejako"/>
          </w:pPr>
          <w:r w:rsidRPr="00DB1A67">
            <w:t xml:space="preserve">Jokamiehenoikeudet sisältävät myös oikeuksien kaupallisen käytön. Jokamiehenoikeutta käyttämällä ei kuitenkaan saa aiheuttaa haittaa tai häiriötä. Haitan ja häiriön määritteleminen on tulkinnanvaraista. Esimerkki jokamiehenoikeuksien kaupallisesta käytöstä on luonnontuotteiden keruu myytäväksi. Erityisesti maaseudulla asuvat ovat perinteisesti hankkineet sivuansioita myymällä keräämiään luonnonvaraisia marjoja ja sieniä. Luonnontuotteiden kaupallista keruuta on myös tuettu luonnontuotteiden keruun verovapaudella, joka on ollut voimassa </w:t>
          </w:r>
          <w:r w:rsidR="0090536F" w:rsidRPr="00DB1A67">
            <w:t xml:space="preserve">pitkään. </w:t>
          </w:r>
        </w:p>
        <w:p w14:paraId="53E8B49E" w14:textId="754EEFDA" w:rsidR="00E5472A" w:rsidRDefault="00E5472A" w:rsidP="00E5472A">
          <w:pPr>
            <w:pStyle w:val="LLPerustelujenkappalejako"/>
          </w:pPr>
          <w:r>
            <w:t xml:space="preserve">Suurin osa </w:t>
          </w:r>
          <w:r w:rsidR="00481510">
            <w:t>luonnontuotteiden</w:t>
          </w:r>
          <w:r w:rsidR="001B4766">
            <w:t xml:space="preserve"> kerääjistä</w:t>
          </w:r>
          <w:r>
            <w:t xml:space="preserve"> on </w:t>
          </w:r>
          <w:r w:rsidR="00317D0C">
            <w:t xml:space="preserve">tullut Thaimaasta </w:t>
          </w:r>
          <w:r>
            <w:t>jo vuodesta 2005</w:t>
          </w:r>
          <w:r w:rsidR="00AE476B">
            <w:t xml:space="preserve">, jolloin ensimmäinen suomalainen yritys kutsui ryhmän </w:t>
          </w:r>
          <w:r w:rsidR="001B4766">
            <w:t>kerääjiä</w:t>
          </w:r>
          <w:r w:rsidR="00694799">
            <w:t xml:space="preserve">, noin 70 henkeä, </w:t>
          </w:r>
          <w:r w:rsidR="00481510">
            <w:t>luonnontuotteiden</w:t>
          </w:r>
          <w:r w:rsidR="001B4766">
            <w:t xml:space="preserve"> keruuseen</w:t>
          </w:r>
          <w:r w:rsidR="00AE476B">
            <w:t xml:space="preserve"> Suomeen</w:t>
          </w:r>
          <w:r>
            <w:t xml:space="preserve">. </w:t>
          </w:r>
          <w:r w:rsidR="00AE476B">
            <w:t xml:space="preserve">Muut alan yritykset lähtivät seuraavina vuosina mukaan, ja vähitellen thaimaalaiset </w:t>
          </w:r>
          <w:r w:rsidR="00317D0C">
            <w:t xml:space="preserve">luonnontuotteiden </w:t>
          </w:r>
          <w:r w:rsidR="001B4766">
            <w:t>kerääjät</w:t>
          </w:r>
          <w:r w:rsidR="00AE476B">
            <w:t xml:space="preserve"> korvasivat venäläiset ja virolaiset </w:t>
          </w:r>
          <w:r w:rsidR="00606D5B">
            <w:t xml:space="preserve">luonnontuotteiden </w:t>
          </w:r>
          <w:r w:rsidR="001B4766">
            <w:t>kerääjät</w:t>
          </w:r>
          <w:r w:rsidR="00AE476B">
            <w:t xml:space="preserve"> Suomessa. Suomalaisten </w:t>
          </w:r>
          <w:r w:rsidR="001B4766">
            <w:t>keräämien</w:t>
          </w:r>
          <w:r w:rsidR="00AE476B">
            <w:t xml:space="preserve"> luonnontuotteiden myynti teollisuudel</w:t>
          </w:r>
          <w:r w:rsidR="002F3596">
            <w:t xml:space="preserve">le oli hiipunut jo aiemmin. Jonkin verran luonnontuotteita Suomessa </w:t>
          </w:r>
          <w:r w:rsidR="001B4766">
            <w:t>keräävät</w:t>
          </w:r>
          <w:r w:rsidR="002F3596">
            <w:t xml:space="preserve"> myös ukrainalaiset.</w:t>
          </w:r>
        </w:p>
        <w:p w14:paraId="34A62F63" w14:textId="67377827" w:rsidR="002F3596" w:rsidRDefault="00481510" w:rsidP="00203DBF">
          <w:pPr>
            <w:pStyle w:val="LLPerustelujenkappalejako"/>
          </w:pPr>
          <w:r>
            <w:t>Luonnontuotteiden</w:t>
          </w:r>
          <w:r w:rsidR="001B4766">
            <w:t xml:space="preserve"> kerääjien</w:t>
          </w:r>
          <w:r w:rsidR="00203DBF">
            <w:t xml:space="preserve"> maahantulo tapahtuu Schenge</w:t>
          </w:r>
          <w:r w:rsidR="00462E86">
            <w:t xml:space="preserve">n-viisumin nojalla. </w:t>
          </w:r>
          <w:r w:rsidR="00606D5B">
            <w:t>Vi</w:t>
          </w:r>
          <w:r w:rsidR="00694799">
            <w:t>isumivelvollisuudesta vapautettujen maiden kansalaiset</w:t>
          </w:r>
          <w:r w:rsidR="00606D5B">
            <w:t>, kuten u</w:t>
          </w:r>
          <w:r w:rsidR="002F3596">
            <w:t xml:space="preserve">krainalaiset, joilla on biometrinen passi, voivat saapua Suomeen viisumivapaasti. </w:t>
          </w:r>
          <w:r w:rsidR="00C92005">
            <w:t>Kerääminen</w:t>
          </w:r>
          <w:r w:rsidR="002F3596">
            <w:t xml:space="preserve"> tapahtuu jokamiehenoikeuden nojalla ilman työsuhdetta. </w:t>
          </w:r>
          <w:r w:rsidR="00C92005">
            <w:t>Keruun</w:t>
          </w:r>
          <w:r w:rsidR="002F3596">
            <w:t xml:space="preserve"> järjestämistä ei-työsuhteiseksi ohjaa tuloverolain (1535/1992</w:t>
          </w:r>
          <w:r w:rsidR="00317D0C">
            <w:t>)</w:t>
          </w:r>
          <w:r w:rsidR="002F3596">
            <w:t xml:space="preserve"> 89 §, jonka mukaan l</w:t>
          </w:r>
          <w:r w:rsidR="002F3596" w:rsidRPr="002F3596">
            <w:t>uonnonvaraisten käpyjen, marjojen ja sienien sekä sellaisten luonnonvaraisten kasvien tai niiden osien, joita kerätään käytettäväksi ihmisravintona, lääkkeenä tai lääkeaineen valmistuksessa, kerääjän näiden tuotteiden luovutuksesta saama tulo ei ole veronalaista tuloa, jollei tuloa ole pidettävä palkkana.</w:t>
          </w:r>
        </w:p>
        <w:p w14:paraId="041B90DD" w14:textId="44F0690E" w:rsidR="00A41A35" w:rsidRDefault="0099751F" w:rsidP="00AE476B">
          <w:pPr>
            <w:pStyle w:val="LLPerustelujenkappalejako"/>
          </w:pPr>
          <w:r>
            <w:t xml:space="preserve">Koska luonnontuotteiden </w:t>
          </w:r>
          <w:r w:rsidR="00606D5B">
            <w:t xml:space="preserve">kerääjien ei </w:t>
          </w:r>
          <w:r>
            <w:t xml:space="preserve">ole </w:t>
          </w:r>
          <w:r w:rsidR="00606D5B">
            <w:t>katsottu olevan työsuhteessa, vaan toimivan</w:t>
          </w:r>
          <w:r>
            <w:t xml:space="preserve"> eräänlaisina yrittäjinä omalla liiketoimin</w:t>
          </w:r>
          <w:r w:rsidR="00317D0C">
            <w:t>ta</w:t>
          </w:r>
          <w:r>
            <w:t xml:space="preserve">vastuullaan, heidän oikeudellinen asemansa on lainsäädännön näkökulmasta pitkälti sääntelemätön. Oikeusaseman turvattomuus on noussut ajoittain esiin </w:t>
          </w:r>
          <w:r>
            <w:lastRenderedPageBreak/>
            <w:t xml:space="preserve">voimakkaastikin. Suomen ammattijärjestöjen keskusliitto SAK on kahdesti </w:t>
          </w:r>
          <w:r w:rsidR="00593521">
            <w:t>pyytänyt t</w:t>
          </w:r>
          <w:r w:rsidR="003D0306">
            <w:t xml:space="preserve">yöneuvostolta lausuntoa siitä, olisiko ulkomaalaisten luonnontuotteiden </w:t>
          </w:r>
          <w:r w:rsidR="00C92005">
            <w:t>keruussa</w:t>
          </w:r>
          <w:r w:rsidR="003D0306">
            <w:t xml:space="preserve"> kuitenkin tosiasiallisesti kyse työsuhteesta.</w:t>
          </w:r>
          <w:r>
            <w:t xml:space="preserve"> </w:t>
          </w:r>
          <w:r w:rsidR="0073235E">
            <w:t xml:space="preserve">Ulkomaalainen </w:t>
          </w:r>
          <w:r w:rsidR="00606D5B">
            <w:t xml:space="preserve">luonnontuotteiden kerääjä </w:t>
          </w:r>
          <w:r w:rsidR="0073235E">
            <w:t xml:space="preserve">kuitenkin myy </w:t>
          </w:r>
          <w:r w:rsidR="00C92005">
            <w:t>keräämänsä</w:t>
          </w:r>
          <w:r w:rsidR="0073235E">
            <w:t xml:space="preserve"> luonnontuotteet pääasiallisesti yhdelle ostajalle</w:t>
          </w:r>
          <w:r w:rsidR="003E7F45">
            <w:t xml:space="preserve">. Tämä ostaja </w:t>
          </w:r>
          <w:r w:rsidR="0073235E">
            <w:t xml:space="preserve">on </w:t>
          </w:r>
          <w:r w:rsidR="003E7F45">
            <w:t xml:space="preserve">yleensä se taho, joka on </w:t>
          </w:r>
          <w:r w:rsidR="0073235E">
            <w:t xml:space="preserve">kutsunut </w:t>
          </w:r>
          <w:r w:rsidR="00C92005">
            <w:t>kerääjän</w:t>
          </w:r>
          <w:r w:rsidR="0073235E">
            <w:t xml:space="preserve"> Suomeen ja joka järjestää </w:t>
          </w:r>
          <w:r w:rsidR="00C92005">
            <w:t>hänelle</w:t>
          </w:r>
          <w:r w:rsidR="0073235E">
            <w:t xml:space="preserve"> majoituksen ja ruokahu</w:t>
          </w:r>
          <w:r w:rsidR="00C92005">
            <w:t>ollon sekä ajoneuvot ja keruu</w:t>
          </w:r>
          <w:r w:rsidR="0073235E">
            <w:t>välineet. Molemmissa lausunnoissaan</w:t>
          </w:r>
          <w:r w:rsidR="00CF5673">
            <w:t xml:space="preserve"> (</w:t>
          </w:r>
          <w:r w:rsidR="00CF5673" w:rsidRPr="00CF5673">
            <w:t>TN 1483-10, 3.6</w:t>
          </w:r>
          <w:r w:rsidR="00CF5673">
            <w:t>.</w:t>
          </w:r>
          <w:r w:rsidR="00593521">
            <w:t>2010 ja TN 1458-14, 24.6.2014) t</w:t>
          </w:r>
          <w:r w:rsidR="00CF5673">
            <w:t xml:space="preserve">yöneuvosto kuitenkin </w:t>
          </w:r>
          <w:r w:rsidR="00317D0C">
            <w:t>on katsonut</w:t>
          </w:r>
          <w:r w:rsidR="00CF5673">
            <w:t xml:space="preserve">, että tapauksissa ei ollut kyse työsuhteesta. </w:t>
          </w:r>
        </w:p>
        <w:p w14:paraId="13FE27D9" w14:textId="006AF7B4" w:rsidR="001167A5" w:rsidRDefault="005F4B64" w:rsidP="00AE476B">
          <w:pPr>
            <w:pStyle w:val="LLPerustelujenkappalejako"/>
          </w:pPr>
          <w:r>
            <w:t xml:space="preserve">Käytännössä </w:t>
          </w:r>
          <w:r w:rsidR="00481510">
            <w:t>luonnontuotteiden</w:t>
          </w:r>
          <w:r w:rsidR="00C92005">
            <w:t xml:space="preserve"> kerääjien</w:t>
          </w:r>
          <w:r>
            <w:t xml:space="preserve"> oikeusaseman turvattomuus ilmenee siten, että </w:t>
          </w:r>
          <w:r w:rsidR="00C92005">
            <w:t>kerääjät</w:t>
          </w:r>
          <w:r>
            <w:t xml:space="preserve"> itse joutuvat kustantamaan matkan Suomeen ja Suomesta pois, viisumi-</w:t>
          </w:r>
          <w:r w:rsidR="00C92005">
            <w:t xml:space="preserve"> ja matkavakuutuskulut, keruu</w:t>
          </w:r>
          <w:r>
            <w:t>välineet</w:t>
          </w:r>
          <w:r w:rsidR="003C3429">
            <w:t xml:space="preserve"> ja -varusteet</w:t>
          </w:r>
          <w:r>
            <w:t xml:space="preserve"> Suomessa, </w:t>
          </w:r>
          <w:r w:rsidR="00C92005">
            <w:t>keruuseen</w:t>
          </w:r>
          <w:r>
            <w:t xml:space="preserve"> käytettävien ajoneuvojen vuokran ja polttoainekulut, majoituksen ja ruokahuollon sekä muut kulut Suomessa. </w:t>
          </w:r>
          <w:r w:rsidR="00C92005">
            <w:t>Kerääjät</w:t>
          </w:r>
          <w:r>
            <w:t xml:space="preserve"> Thaimaassa värväävä koordinaattori yleensä perii </w:t>
          </w:r>
          <w:r w:rsidR="00C92005">
            <w:t>kerääjiltä</w:t>
          </w:r>
          <w:r>
            <w:t xml:space="preserve"> lisäksi palvelumaksun</w:t>
          </w:r>
          <w:r w:rsidR="00914EC1">
            <w:t xml:space="preserve"> ja mahdollisia muita kuluja Thaimaassa</w:t>
          </w:r>
          <w:r>
            <w:t xml:space="preserve">. </w:t>
          </w:r>
          <w:r w:rsidR="003E7F45">
            <w:t>Matkasta Suomeen muodostuu</w:t>
          </w:r>
          <w:r>
            <w:t xml:space="preserve"> </w:t>
          </w:r>
          <w:r w:rsidR="00C92005">
            <w:t>kerääjälle</w:t>
          </w:r>
          <w:r>
            <w:t xml:space="preserve"> </w:t>
          </w:r>
          <w:r w:rsidR="003C3429">
            <w:t>suuret kulut</w:t>
          </w:r>
          <w:r w:rsidR="00C92005">
            <w:t xml:space="preserve">, </w:t>
          </w:r>
          <w:r w:rsidR="003E7F45">
            <w:t xml:space="preserve">mutta </w:t>
          </w:r>
          <w:r>
            <w:t>ansiot jäävä</w:t>
          </w:r>
          <w:r w:rsidR="003C3429">
            <w:t xml:space="preserve">t hänen omalle riskilleen. Ansiot riippuvat </w:t>
          </w:r>
          <w:r>
            <w:t>m</w:t>
          </w:r>
          <w:r w:rsidR="003C3429">
            <w:t>uun muassa satotilanteesta, keruualueiden</w:t>
          </w:r>
          <w:r>
            <w:t xml:space="preserve"> löytymisestä, säätilasta sekä lu</w:t>
          </w:r>
          <w:r w:rsidR="003C3429">
            <w:t xml:space="preserve">onnontuotteiden </w:t>
          </w:r>
          <w:r w:rsidR="00914EC1">
            <w:t xml:space="preserve">hinnasta. Myyntihintaan </w:t>
          </w:r>
          <w:r w:rsidR="00C92005">
            <w:t>kerääjällä</w:t>
          </w:r>
          <w:r>
            <w:t xml:space="preserve"> itsellään on vain rajallinen mahdollisuus vaikuttaa.</w:t>
          </w:r>
          <w:r w:rsidR="00914EC1">
            <w:t xml:space="preserve"> </w:t>
          </w:r>
          <w:r w:rsidR="00317D0C">
            <w:t>Kerä</w:t>
          </w:r>
          <w:r w:rsidR="00FA0E15">
            <w:t xml:space="preserve">äjän neuvotteluasema on heikko johtuen riippuvaisesta asemasta </w:t>
          </w:r>
          <w:r w:rsidR="00317D0C">
            <w:t>hinta</w:t>
          </w:r>
          <w:r w:rsidR="00FA0E15">
            <w:t xml:space="preserve">neuvottelujen vastapuoleen. </w:t>
          </w:r>
          <w:r w:rsidR="001167A5">
            <w:t xml:space="preserve">Luonnontuotteiden keruun </w:t>
          </w:r>
          <w:r w:rsidR="0027739A">
            <w:t xml:space="preserve">seurantaa ja </w:t>
          </w:r>
          <w:r w:rsidR="001167A5">
            <w:t xml:space="preserve">valvontaa </w:t>
          </w:r>
          <w:r w:rsidR="0027739A">
            <w:t xml:space="preserve">tai siihen liittyvää neuvontaa </w:t>
          </w:r>
          <w:r w:rsidR="001167A5">
            <w:t>ei ole säädetty minkään viranomaisen velvollisuudeksi.</w:t>
          </w:r>
        </w:p>
        <w:p w14:paraId="68620A48" w14:textId="25D375A6" w:rsidR="00A41A35" w:rsidRDefault="00481510" w:rsidP="00A41A35">
          <w:pPr>
            <w:pStyle w:val="LLPerustelujenkappalejako"/>
          </w:pPr>
          <w:r>
            <w:t>Luonnontuotteiden</w:t>
          </w:r>
          <w:r w:rsidR="00C92005">
            <w:t xml:space="preserve"> keruun</w:t>
          </w:r>
          <w:r w:rsidR="00A41A35">
            <w:t xml:space="preserve"> tuki</w:t>
          </w:r>
          <w:r w:rsidR="0029595F">
            <w:t xml:space="preserve">henkilöt, kuten </w:t>
          </w:r>
          <w:r w:rsidR="00A41A35">
            <w:t>kokit, sadonet</w:t>
          </w:r>
          <w:r w:rsidR="0029595F">
            <w:t xml:space="preserve">sijät, talonmiehet, autonkorjaajat, koordinaattorit </w:t>
          </w:r>
          <w:r w:rsidR="00A41A35">
            <w:t>eivät tee jokamieheno</w:t>
          </w:r>
          <w:r w:rsidR="0029595F">
            <w:t xml:space="preserve">ikeuden piiriin kuuluvaa työtä. Siksi </w:t>
          </w:r>
          <w:r w:rsidR="00A41A35">
            <w:t xml:space="preserve">heidän maahantulonsa edellytyksenä on työntekijän oleskelulupa, joka edellyttää työsuhdetta. </w:t>
          </w:r>
          <w:r w:rsidR="00FA0E15">
            <w:t>Myös tukihenkilöt ovat monella tavalla riippuvaisia luonnontuotealan yrityksestä ja tukihenkilöt sekä luonnontuotteiden kerääjät rekrytoivasta koordinaattorista. Työsuhteesta johtuen heidän oikeusasemansa voidaan kuitenkin arvioida olevan kerääjiä parempi. Tästä johtuen tämä esitys ei koske tukihenkilöiden oikeusasemaa.</w:t>
          </w:r>
        </w:p>
        <w:p w14:paraId="77DD0239" w14:textId="0563ED3E" w:rsidR="0092685D" w:rsidRDefault="0092685D" w:rsidP="0092685D">
          <w:pPr>
            <w:pStyle w:val="LLPerustelujenkappalejako"/>
          </w:pPr>
          <w:r>
            <w:t xml:space="preserve">Vuonna </w:t>
          </w:r>
          <w:r w:rsidR="00AE476B" w:rsidRPr="00331B51">
            <w:t xml:space="preserve">2013 ulkoministeri ja työministeri asettivat selvitysmiehen pohtimaan </w:t>
          </w:r>
          <w:r w:rsidR="00C92005">
            <w:t>luonnontuotteiden poimijoiden</w:t>
          </w:r>
          <w:r w:rsidR="00AE476B" w:rsidRPr="00331B51">
            <w:t xml:space="preserve"> aseman</w:t>
          </w:r>
          <w:r w:rsidR="00B33EC6">
            <w:t xml:space="preserve"> parantamista ja kasvavan luonnontuote</w:t>
          </w:r>
          <w:r w:rsidR="00AE476B" w:rsidRPr="00331B51">
            <w:t>alan toimintaedellytysten turvaamista.</w:t>
          </w:r>
          <w:r>
            <w:t xml:space="preserve"> Selvitysmiehen raportti valmistui helmikuussa 2014. Raportin käsiteltyään eduskunnan työelämä- ja tasa-arvovaliokunta halusi kirjeessään </w:t>
          </w:r>
          <w:proofErr w:type="spellStart"/>
          <w:r>
            <w:t>TEM:lle</w:t>
          </w:r>
          <w:proofErr w:type="spellEnd"/>
          <w:r>
            <w:t xml:space="preserve"> 12.6.2</w:t>
          </w:r>
          <w:r w:rsidR="00C92005">
            <w:t xml:space="preserve">014 parantaa thaimaalaisia </w:t>
          </w:r>
          <w:r w:rsidR="00481510">
            <w:t>luonnontuotteiden</w:t>
          </w:r>
          <w:r w:rsidR="00B33EC6">
            <w:t xml:space="preserve"> </w:t>
          </w:r>
          <w:r>
            <w:t>poimijoita hyödyntävän luonnontuotealan toimintaa ja vastuunsa kantavien yritysten mainetta. Valiokunta piti tärkeänä puuttua toimialan epäkohtiin ja kehittää toiminnan pelisääntöjä. Poimijoit</w:t>
          </w:r>
          <w:r w:rsidR="00B33EC6">
            <w:t>a tuli valiokunnan mukaan</w:t>
          </w:r>
          <w:r>
            <w:t xml:space="preserve"> kohdella reilusti ja oikeudenmukaisesti. Valiokunta toivoi, että työ- ja elinkeinoministeriö seuraa tarkkaan alan tilannetta.</w:t>
          </w:r>
        </w:p>
        <w:p w14:paraId="68D78879" w14:textId="1FAAE932" w:rsidR="001167A5" w:rsidRPr="00DB1A67" w:rsidRDefault="0092685D" w:rsidP="00DD232F">
          <w:pPr>
            <w:pStyle w:val="LLPerustelujenkappalejako"/>
          </w:pPr>
          <w:r w:rsidRPr="00DB1A67">
            <w:t xml:space="preserve">Työ- ja elinkeinoministeriö on noudattanut </w:t>
          </w:r>
          <w:r w:rsidR="00B33EC6" w:rsidRPr="00DB1A67">
            <w:t>työelämä- ja tasa-arvovaliokunnan toivetta yhdessä ulko</w:t>
          </w:r>
          <w:r w:rsidRPr="00DB1A67">
            <w:t xml:space="preserve">ministeriön sekä </w:t>
          </w:r>
          <w:proofErr w:type="spellStart"/>
          <w:r w:rsidRPr="00DB1A67">
            <w:t>Pohjois</w:t>
          </w:r>
          <w:proofErr w:type="spellEnd"/>
          <w:r w:rsidR="00EE3214" w:rsidRPr="00DB1A67">
            <w:t>-Pohjanmaan työ- ja elinkeinotoimiston</w:t>
          </w:r>
          <w:r w:rsidRPr="00DB1A67">
            <w:t xml:space="preserve"> kanssa usein eri toimenpitein. </w:t>
          </w:r>
          <w:proofErr w:type="spellStart"/>
          <w:r w:rsidR="001167A5" w:rsidRPr="00DB1A67">
            <w:t>Pohjois</w:t>
          </w:r>
          <w:proofErr w:type="spellEnd"/>
          <w:r w:rsidR="001167A5" w:rsidRPr="00DB1A67">
            <w:t xml:space="preserve">-Pohjanmaan työ- ja elinkeinotoimisto vastaa </w:t>
          </w:r>
          <w:r w:rsidR="00B007E9" w:rsidRPr="00DB1A67">
            <w:t xml:space="preserve">työ- ja elinkenoministeriön määräämän valtakunnallisen erikoistumistehtävän nojalla </w:t>
          </w:r>
          <w:r w:rsidR="003C3429">
            <w:t xml:space="preserve">luonnontuotteiden </w:t>
          </w:r>
          <w:r w:rsidR="001167A5" w:rsidRPr="00DB1A67">
            <w:t>kerääjien neuvonnasta</w:t>
          </w:r>
          <w:r w:rsidR="00B007E9" w:rsidRPr="00DB1A67">
            <w:t xml:space="preserve"> sekä</w:t>
          </w:r>
          <w:r w:rsidR="001167A5" w:rsidRPr="00DB1A67">
            <w:t xml:space="preserve"> antaa Suomen edustustolle lausunnon kerääjiä maahan kutsuvan yrityksen taloudel</w:t>
          </w:r>
          <w:r w:rsidR="00B007E9" w:rsidRPr="00DB1A67">
            <w:t xml:space="preserve">lisista toimintaedellytyksistä. Lausunnon antaminen tapahtuu </w:t>
          </w:r>
          <w:r w:rsidR="001167A5" w:rsidRPr="00DB1A67">
            <w:t>yritysten suostumuksella. Yritykset ovat</w:t>
          </w:r>
          <w:r w:rsidR="003C3429">
            <w:t xml:space="preserve"> myös</w:t>
          </w:r>
          <w:r w:rsidR="001167A5" w:rsidRPr="00DB1A67">
            <w:t xml:space="preserve"> sitoutuneet pitämään neuvontapalvelun yhteistiedot näkyvillä poimijoiden majapaikoissa.</w:t>
          </w:r>
        </w:p>
        <w:p w14:paraId="57954EEC" w14:textId="3A2E6768" w:rsidR="00AE476B" w:rsidRDefault="0092685D" w:rsidP="00DD232F">
          <w:pPr>
            <w:pStyle w:val="LLPerustelujenkappalejako"/>
          </w:pPr>
          <w:r>
            <w:t xml:space="preserve">Alan yritysten, </w:t>
          </w:r>
          <w:r w:rsidR="00EE3214">
            <w:t>ulkoministeriön sekä työ- ja elinkeinoministeriön</w:t>
          </w:r>
          <w:r>
            <w:t xml:space="preserve"> </w:t>
          </w:r>
          <w:r w:rsidR="00EE3214">
            <w:t>kesken</w:t>
          </w:r>
          <w:r>
            <w:t xml:space="preserve"> solmittiin aiesopimus vähimmäisstandardeista joulukuussa 2014, ja aiesopimusmenettelyä noudatetaan edelleen. </w:t>
          </w:r>
          <w:r w:rsidR="00DD232F">
            <w:t xml:space="preserve">Tällä hetkellä on voimassa </w:t>
          </w:r>
          <w:r w:rsidR="00DD232F" w:rsidRPr="003C3429">
            <w:rPr>
              <w:i/>
            </w:rPr>
            <w:t>Aiesopimus viisumivelvollisten ja viisumivapaiden valtioiden kansalaisten luonnontuotteiden poimintaa</w:t>
          </w:r>
          <w:r w:rsidR="00C92005" w:rsidRPr="003C3429">
            <w:rPr>
              <w:i/>
            </w:rPr>
            <w:t>n liittyvistä toimintatavoista (</w:t>
          </w:r>
          <w:r w:rsidR="00DD232F" w:rsidRPr="003C3429">
            <w:rPr>
              <w:i/>
            </w:rPr>
            <w:t>neljäs tarkistus 21.1.2019</w:t>
          </w:r>
          <w:r w:rsidR="00C92005" w:rsidRPr="003C3429">
            <w:rPr>
              <w:i/>
            </w:rPr>
            <w:t>)</w:t>
          </w:r>
          <w:r w:rsidR="00DD232F" w:rsidRPr="003C3429">
            <w:rPr>
              <w:i/>
            </w:rPr>
            <w:t>.</w:t>
          </w:r>
          <w:r w:rsidR="00DD232F" w:rsidRPr="00C92005">
            <w:t xml:space="preserve"> </w:t>
          </w:r>
          <w:r>
            <w:t>Aiesopimusmenettelyyn liittyy kaksi kertaa vuodessa pidettävät konsultaatiot eri viranomaisten ja aiesopimukseen sitoutuneiden yritysten välillä.</w:t>
          </w:r>
          <w:r w:rsidR="00A41A35">
            <w:t xml:space="preserve"> Aiesopimusmenettelyn myötä </w:t>
          </w:r>
          <w:r w:rsidR="00C92005">
            <w:t>luonnontuot</w:t>
          </w:r>
          <w:r w:rsidR="00C92005">
            <w:lastRenderedPageBreak/>
            <w:t>teiden kerääjien</w:t>
          </w:r>
          <w:r w:rsidR="00A41A35">
            <w:t xml:space="preserve"> oikeusasemaa ja ansiomahdollisuuksia sekä yritysten kilpailuedellytysten tasapuolisuutta on saatu parannettua. </w:t>
          </w:r>
          <w:r w:rsidR="00B33EC6">
            <w:t xml:space="preserve">Myös luonnontuotteiden kerääjille suunnattujen kyselyjen mukaan tyytyväisyys keruuseen ja ansioihin Suomessa on lisääntynyt. </w:t>
          </w:r>
          <w:r w:rsidR="00A41A35">
            <w:t>Ongelmana on kuitenkin ollut aiesopimuksen hei</w:t>
          </w:r>
          <w:r w:rsidR="003C3429">
            <w:t>kko oikeudellinen velvoittavuus sekä se, että mahdollisiin epäkohtiin on yleensä mahdollista puuttua vasta seuraavalla keruukaudella.</w:t>
          </w:r>
        </w:p>
        <w:p w14:paraId="74EFD7D4" w14:textId="1079C040" w:rsidR="00B33EC6" w:rsidRDefault="00B33EC6" w:rsidP="00B33EC6">
          <w:pPr>
            <w:pStyle w:val="LLPerustelujenkappalejako"/>
          </w:pPr>
          <w:r>
            <w:t xml:space="preserve">Vuosina </w:t>
          </w:r>
          <w:r w:rsidRPr="00A41A35">
            <w:t xml:space="preserve">2015-2017 </w:t>
          </w:r>
          <w:r>
            <w:t xml:space="preserve">niin sanotun </w:t>
          </w:r>
          <w:r w:rsidRPr="00A41A35">
            <w:t>kausityödirektiivin</w:t>
          </w:r>
          <w:r>
            <w:rPr>
              <w:rStyle w:val="Alaviitteenviite"/>
            </w:rPr>
            <w:footnoteReference w:id="2"/>
          </w:r>
          <w:r w:rsidRPr="00A41A35">
            <w:t xml:space="preserve"> toimeenpanon yhteydessä pohdittiin </w:t>
          </w:r>
          <w:r>
            <w:t>luonnontuotteiden keruun</w:t>
          </w:r>
          <w:r w:rsidRPr="00A41A35">
            <w:t xml:space="preserve"> </w:t>
          </w:r>
          <w:r w:rsidRPr="00DB1A67">
            <w:t>yhdistämistä kansallisena erityi</w:t>
          </w:r>
          <w:r w:rsidR="003C3429">
            <w:t>sratkaisuna lakiin</w:t>
          </w:r>
          <w:r w:rsidRPr="00DB1A67">
            <w:t xml:space="preserve"> kolmansien maiden kansalaisten maahantulon ja oleskelun edellytyksistä kausityöntekijöinä työskentelyä varten</w:t>
          </w:r>
          <w:r w:rsidR="00B26760" w:rsidRPr="00DB1A67">
            <w:t xml:space="preserve"> </w:t>
          </w:r>
          <w:r w:rsidR="003C3429">
            <w:t xml:space="preserve">(niin sanottu kausityölaki </w:t>
          </w:r>
          <w:r w:rsidR="00B26760" w:rsidRPr="00DB1A67">
            <w:t xml:space="preserve">907/2017). Ongelmallisena </w:t>
          </w:r>
          <w:r w:rsidR="003C3429">
            <w:t xml:space="preserve">kuitenkin </w:t>
          </w:r>
          <w:r w:rsidR="00B26760" w:rsidRPr="00DB1A67">
            <w:t xml:space="preserve">pidettiin sitä, että toiminnalta, jota </w:t>
          </w:r>
          <w:r w:rsidR="001167A5" w:rsidRPr="00DB1A67">
            <w:t xml:space="preserve">ei </w:t>
          </w:r>
          <w:r w:rsidR="00B26760" w:rsidRPr="00DB1A67">
            <w:t xml:space="preserve">yleensä ole katsottu työsopimussuhteeksi, </w:t>
          </w:r>
          <w:r w:rsidR="001167A5" w:rsidRPr="00DB1A67">
            <w:t>edellytettäisiin työ</w:t>
          </w:r>
          <w:r w:rsidR="00B007E9" w:rsidRPr="00DB1A67">
            <w:t>sopimussuhteisuutta</w:t>
          </w:r>
          <w:r w:rsidR="001167A5" w:rsidRPr="00DB1A67">
            <w:t xml:space="preserve"> työlainsäädännön sijaan </w:t>
          </w:r>
          <w:r w:rsidR="00B26760" w:rsidRPr="00DB1A67">
            <w:t>maahanmuuttolainsäädännössä. Lisäksi ongelmana kausityödirektiiviin perustuvassa kausityölaissa on, että se ei koske työntekijöiden lähettämistä.</w:t>
          </w:r>
          <w:r w:rsidR="003C3429">
            <w:t xml:space="preserve"> </w:t>
          </w:r>
        </w:p>
        <w:p w14:paraId="37D6F594" w14:textId="35C029B8" w:rsidR="002306D6" w:rsidRPr="003C3429" w:rsidRDefault="002306D6" w:rsidP="002306D6">
          <w:pPr>
            <w:pStyle w:val="LLPerustelujenkappalejako"/>
          </w:pPr>
          <w:r w:rsidRPr="003C3429">
            <w:t xml:space="preserve">Luonnontuotteiden kerääjien oikeusturvakeinot ovat jokaisen käytössä olevat yleiset oikeusturvakeinot, viime kädessä siviili- tai rikosoikeusprosessi. </w:t>
          </w:r>
          <w:r w:rsidR="00E22BD7" w:rsidRPr="003C3429">
            <w:t xml:space="preserve">Käytännön mahdollisuudet yleisten oikeusturvakeinojen käyttämiseen kuitenkin ovat rajoitetut. </w:t>
          </w:r>
          <w:r w:rsidRPr="003C3429">
            <w:t xml:space="preserve">Oikeusapulain </w:t>
          </w:r>
          <w:r w:rsidR="00E22BD7" w:rsidRPr="003C3429">
            <w:t xml:space="preserve">(257/2002) </w:t>
          </w:r>
          <w:r w:rsidRPr="003C3429">
            <w:t xml:space="preserve">2 §:n 1 momentin mukaan oikeusapua annetaan vain henkilölle, jolla on kotikunta Suomessa taikka koti- tai asuinpaikka toisessa Euroopan unionin jäsenvaltiossa tai Euroopan talousalueeseen kuuluvassa valtiossa. </w:t>
          </w:r>
          <w:r w:rsidR="00A27B9E" w:rsidRPr="003C3429">
            <w:t xml:space="preserve">Ulkomaalaisista luonnontuotteiden kerääjistä vain harva täyttää tämän edellytyksen. </w:t>
          </w:r>
          <w:r w:rsidR="00B4508A" w:rsidRPr="003C3429">
            <w:t xml:space="preserve">Työsuojeluviranomaisen neuvonta rajoittuu työ- ja virkasuhteeseen. </w:t>
          </w:r>
          <w:r w:rsidRPr="003C3429">
            <w:t xml:space="preserve">Yhdenvertaisuusvaltuutetulla on ulkomaalaislain (301/2004) nojalla erityinen rooli ulkomaalaisten oikeusturvan täydentäjänä ja heidän oikeuksiensa toteutumisen valvonnassa. Luonnontuotteiden kerääjien osalta tehtävä kuitenkin käytännössä rajoittuu yhdenvertaisuutta ja syrjintää koskevaan neuvontaan. </w:t>
          </w:r>
          <w:r w:rsidR="00A60658" w:rsidRPr="003C3429">
            <w:t>Yhdenvertaisuusvaltuutetun nettisivuilla on neuvontaa myös thai-kielellä.</w:t>
          </w:r>
          <w:r w:rsidR="00B4508A" w:rsidRPr="003C3429">
            <w:t xml:space="preserve"> </w:t>
          </w:r>
        </w:p>
        <w:p w14:paraId="450C8200" w14:textId="4D4AB900" w:rsidR="00AE476B" w:rsidRDefault="0029595F" w:rsidP="00203DBF">
          <w:pPr>
            <w:pStyle w:val="LLPerustelujenkappalejako"/>
          </w:pPr>
          <w:r>
            <w:t xml:space="preserve">Tammikuussa 2018 Keski-Suomen käräjäoikeus tuomitsi thaimaalaisia </w:t>
          </w:r>
          <w:r w:rsidR="00481510">
            <w:t>luonnontuotteiden</w:t>
          </w:r>
          <w:r w:rsidR="00C92005">
            <w:t xml:space="preserve"> kerääjiä Suomeen kutsuneen </w:t>
          </w:r>
          <w:r>
            <w:t>yrittäjän ihmiskaupparikoksista ja eräistä muista rikoksista. Vaasan hovioikeus säilytti tuomion pääosi</w:t>
          </w:r>
          <w:r w:rsidR="00C92005">
            <w:t xml:space="preserve">n ennallaan joulukuussa 2019. Korkein oikeus myönsi 10.9.2020 syyttäjälle ja yrittäjälle valitusluvan. </w:t>
          </w:r>
          <w:r w:rsidR="00C92005" w:rsidRPr="00C92005">
            <w:t>Korkeimmassa oikeudessa on kysymys siitä, oliko yrittäjä syyllistynyt menettelyllään yhteen vai 26 ihmiskaupparikokseen sekä rangaistuksen määräämisestä.</w:t>
          </w:r>
          <w:r w:rsidR="00C92005">
            <w:t xml:space="preserve"> Korkein oikeus ei ole vielä antanut päätöstä asiassa.</w:t>
          </w:r>
        </w:p>
        <w:p w14:paraId="65CB0CAE" w14:textId="63F72023" w:rsidR="00AE476B" w:rsidRDefault="0029595F" w:rsidP="00203DBF">
          <w:pPr>
            <w:pStyle w:val="LLPerustelujenkappalejako"/>
          </w:pPr>
          <w:r>
            <w:t xml:space="preserve">Thaimaan viranomaiset ovat seuranneet tarkoin kansalaistensa luonnontuotteiden </w:t>
          </w:r>
          <w:r w:rsidR="00C92005">
            <w:t>keruuta</w:t>
          </w:r>
          <w:r>
            <w:t xml:space="preserve"> Suomessa. Thaimaan suurlähetystö ja suurlähettiläs ovat osallistuneet konsultaatiomenettelyyn Suomen viranomaisten ja alan yritysten kanssa. </w:t>
          </w:r>
          <w:r w:rsidR="002E6D24">
            <w:t xml:space="preserve">Thaimaan viranomaiset ovat pitäneet merkittävänä puutteena sitä, että thaimaalaiset luonnontuotteiden </w:t>
          </w:r>
          <w:r w:rsidR="00315228">
            <w:t>kerääjät</w:t>
          </w:r>
          <w:r w:rsidR="002E6D24">
            <w:t xml:space="preserve"> ovat Suomessa vailla lainsäädännön tuomaa turvaa. </w:t>
          </w:r>
          <w:r>
            <w:t>E</w:t>
          </w:r>
          <w:r w:rsidR="00315228">
            <w:t>dellä mainittu ihmiskauppaoikeudenkäynti on lisännyt</w:t>
          </w:r>
          <w:r>
            <w:t xml:space="preserve"> merkittävästi Thaimaan viranomaisten epäluottamusta </w:t>
          </w:r>
          <w:r w:rsidR="003671B3">
            <w:t xml:space="preserve">koko </w:t>
          </w:r>
          <w:r w:rsidR="00315228">
            <w:t>luonnontuotea</w:t>
          </w:r>
          <w:r>
            <w:t xml:space="preserve">laan Suomessa. </w:t>
          </w:r>
          <w:r w:rsidR="00315228">
            <w:t>Luonnontuotteiden kerääjien</w:t>
          </w:r>
          <w:r>
            <w:t xml:space="preserve"> maastalähtölupien määrää rajoitettiin vuosina 2018 ja 2019 enintään 2 500 henkilöön, kun se aiemmin oli ollut 3 500 – 4</w:t>
          </w:r>
          <w:r w:rsidR="00315228">
            <w:t> 000 poimijaa. Rajoitus on aiheuttanut</w:t>
          </w:r>
          <w:r>
            <w:t xml:space="preserve"> alan elinkeinolle vaikeuksia saada tarvitsemaansa raaka-ainetta ja </w:t>
          </w:r>
          <w:r w:rsidR="00315228">
            <w:t>huonontanut</w:t>
          </w:r>
          <w:r>
            <w:t xml:space="preserve"> yritysten kasvun </w:t>
          </w:r>
          <w:r w:rsidR="003671B3">
            <w:t xml:space="preserve">ja kansainvälisen kilpailukyvyn </w:t>
          </w:r>
          <w:r>
            <w:t>edellytyksiä.</w:t>
          </w:r>
        </w:p>
        <w:p w14:paraId="4D3A08F2" w14:textId="77777777" w:rsidR="00854AA9" w:rsidRDefault="00854AA9" w:rsidP="00854AA9">
          <w:pPr>
            <w:pStyle w:val="LLP1Otsikkotaso"/>
          </w:pPr>
          <w:bookmarkStart w:id="6" w:name="_Toc60124627"/>
          <w:r>
            <w:lastRenderedPageBreak/>
            <w:t>Tavoitteet</w:t>
          </w:r>
          <w:bookmarkEnd w:id="6"/>
        </w:p>
        <w:p w14:paraId="46760B13" w14:textId="77777777" w:rsidR="00854AA9" w:rsidRPr="00DB1A67" w:rsidRDefault="00854AA9" w:rsidP="00854AA9">
          <w:pPr>
            <w:pStyle w:val="LLPerustelujenkappalejako"/>
          </w:pPr>
          <w:bookmarkStart w:id="7" w:name="_GoBack"/>
          <w:r>
            <w:t>Esityksen tavoitteena on parantaa</w:t>
          </w:r>
          <w:r w:rsidRPr="00FE0086">
            <w:t xml:space="preserve"> luonnontuotteita keräävien ulkomaalaisten oikeudellista a</w:t>
          </w:r>
          <w:r>
            <w:t xml:space="preserve">semaa ja pienentää hyväksikäytön riskiä. Tavoitteena on lisäksi tasapuolistaa </w:t>
          </w:r>
          <w:r w:rsidRPr="00FE0086">
            <w:t>luonnontuotealan yritysten kilpailumahdollisuuksia.</w:t>
          </w:r>
          <w:r>
            <w:t xml:space="preserve"> Näiden tavoitteiden toteutumisen myötä Suomen luonnontuotealan kehittymisen, kasvun ja kansainvälisen kilpailukyvyn edellytykset lisääntyisivät.</w:t>
          </w:r>
        </w:p>
        <w:p w14:paraId="123532E3" w14:textId="474BE766" w:rsidR="00854AA9" w:rsidRDefault="00F7362F" w:rsidP="00854AA9">
          <w:pPr>
            <w:pStyle w:val="LLP1Otsikkotaso"/>
          </w:pPr>
          <w:bookmarkStart w:id="8" w:name="_Toc60124628"/>
          <w:bookmarkEnd w:id="7"/>
          <w:r>
            <w:t>E</w:t>
          </w:r>
          <w:r w:rsidR="00854AA9">
            <w:t>hdotukset</w:t>
          </w:r>
          <w:r>
            <w:t xml:space="preserve"> ja niiden vaikutukset</w:t>
          </w:r>
          <w:bookmarkEnd w:id="8"/>
        </w:p>
        <w:p w14:paraId="48884F5B" w14:textId="24CA4BBE" w:rsidR="00F7362F" w:rsidRDefault="00F7362F" w:rsidP="00F7362F">
          <w:pPr>
            <w:pStyle w:val="LLP2Otsikkotaso"/>
          </w:pPr>
          <w:bookmarkStart w:id="9" w:name="_Toc60124629"/>
          <w:r>
            <w:t>Keskeiset ehdotukset</w:t>
          </w:r>
          <w:bookmarkEnd w:id="9"/>
        </w:p>
        <w:p w14:paraId="10B04BB0" w14:textId="4A32278E" w:rsidR="00515E1E" w:rsidRPr="00DB1A67" w:rsidRDefault="00513ACC" w:rsidP="00513ACC">
          <w:pPr>
            <w:pStyle w:val="LLPerustelujenkappalejako"/>
          </w:pPr>
          <w:r w:rsidRPr="00513ACC">
            <w:t xml:space="preserve">Esityksessä ehdotetaan säädettäväksi laki jokamiehenoikeuden nojalla luonnontuotteita </w:t>
          </w:r>
          <w:r w:rsidR="004E4840">
            <w:t>keräävien</w:t>
          </w:r>
          <w:r w:rsidRPr="00513ACC">
            <w:t xml:space="preserve"> ulkomaalaisten oikeudellisesta asemasta. Uusi lak</w:t>
          </w:r>
          <w:r w:rsidR="004857BB">
            <w:t xml:space="preserve">i koskisi </w:t>
          </w:r>
          <w:r w:rsidR="00315228">
            <w:t xml:space="preserve">sekä </w:t>
          </w:r>
          <w:r w:rsidR="004857BB">
            <w:t>v</w:t>
          </w:r>
          <w:r w:rsidR="00315228">
            <w:t>iisumilla että</w:t>
          </w:r>
          <w:r w:rsidR="004857BB">
            <w:t xml:space="preserve"> viisumi</w:t>
          </w:r>
          <w:r w:rsidRPr="00513ACC">
            <w:t xml:space="preserve">vapaasti Suomeen kutsuttavien </w:t>
          </w:r>
          <w:r w:rsidR="00315228">
            <w:t>kerääjien oikeus</w:t>
          </w:r>
          <w:r w:rsidRPr="00513ACC">
            <w:t xml:space="preserve">asemaa Suomessa. Ehdotettu lainsäädäntö olisi </w:t>
          </w:r>
          <w:r w:rsidRPr="00DB1A67">
            <w:t xml:space="preserve">kokonaan uutta, </w:t>
          </w:r>
          <w:r w:rsidR="001B2AAA" w:rsidRPr="00DB1A67">
            <w:t xml:space="preserve">koska </w:t>
          </w:r>
          <w:r w:rsidRPr="00DB1A67">
            <w:t>nykyisin laintasoista sääntelyä ei ole.</w:t>
          </w:r>
        </w:p>
        <w:p w14:paraId="01245951" w14:textId="001C7047" w:rsidR="00106DFA" w:rsidRPr="00DB1A67" w:rsidRDefault="00106DFA" w:rsidP="00513ACC">
          <w:pPr>
            <w:pStyle w:val="LLPerustelujenkappalejako"/>
          </w:pPr>
          <w:r w:rsidRPr="00DB1A67">
            <w:t xml:space="preserve">Ehdotettu laki ei </w:t>
          </w:r>
          <w:r w:rsidR="00DF3FDE" w:rsidRPr="00DB1A67">
            <w:t>vaikuttaisi</w:t>
          </w:r>
          <w:r w:rsidRPr="00DB1A67">
            <w:t xml:space="preserve"> luonnontuotteiden </w:t>
          </w:r>
          <w:r w:rsidR="00DF3FDE" w:rsidRPr="00DB1A67">
            <w:t>keräämisen oikeudellis</w:t>
          </w:r>
          <w:r w:rsidRPr="00DB1A67">
            <w:t>en luon</w:t>
          </w:r>
          <w:r w:rsidR="00DF3FDE" w:rsidRPr="00DB1A67">
            <w:t>teen määrittelemiseen</w:t>
          </w:r>
          <w:r w:rsidRPr="00DB1A67">
            <w:t xml:space="preserve">. Lakia sovellettaisiin silloin, kun ei katsota olevan työsuhteesta. </w:t>
          </w:r>
          <w:r w:rsidR="00DF3FDE" w:rsidRPr="00DB1A67">
            <w:t>Jos</w:t>
          </w:r>
          <w:r w:rsidRPr="00DB1A67">
            <w:t xml:space="preserve"> kyse on työsuhteesta, sovellettaisiin työlainsäädäntöä samoin kuin nykyisinkin</w:t>
          </w:r>
          <w:r w:rsidR="00DF3FDE" w:rsidRPr="00DB1A67">
            <w:t>, ja ehdotettu laki syrjäytyisi</w:t>
          </w:r>
          <w:r w:rsidRPr="00DB1A67">
            <w:t xml:space="preserve">. Koska </w:t>
          </w:r>
          <w:r w:rsidR="00DF3FDE" w:rsidRPr="00DB1A67">
            <w:t xml:space="preserve">laki </w:t>
          </w:r>
          <w:r w:rsidRPr="00DB1A67">
            <w:t xml:space="preserve">ei koskisi </w:t>
          </w:r>
          <w:r w:rsidR="00DF3FDE" w:rsidRPr="00DB1A67">
            <w:t xml:space="preserve">luonnontuotteiden </w:t>
          </w:r>
          <w:r w:rsidRPr="00DB1A67">
            <w:t>kerääjien maahan tuloa, laki ei vaikuttaisi mahdolliseen myöhemmin käyttöön otettavaan D-viisumiin</w:t>
          </w:r>
          <w:r w:rsidR="00DF3FDE" w:rsidRPr="00DB1A67">
            <w:t xml:space="preserve"> tai sen myöntämisen edellytyksiin</w:t>
          </w:r>
          <w:r w:rsidRPr="00DB1A67">
            <w:t xml:space="preserve">. Mainittu kansallinen viisumi </w:t>
          </w:r>
          <w:r w:rsidR="00BB1BF7" w:rsidRPr="00DB1A67">
            <w:t>voitaisiin myöntää luonnontuotteiden keräämistä varten</w:t>
          </w:r>
          <w:r w:rsidRPr="00DB1A67">
            <w:t xml:space="preserve"> kansallisesti määriteltävien edellytysten mukaisesti.</w:t>
          </w:r>
          <w:r w:rsidR="00DF3FDE" w:rsidRPr="00DB1A67">
            <w:t xml:space="preserve"> Ehdotettu laki ei myöskään vaikuttaisi mahdolliseen työsopimussuhteen määritelmän laajentamiseen siten, että määritelmä kattaisi myös luonnontuotteiden keräämisen. Myös tällöin laki syrjäytyisi.</w:t>
          </w:r>
        </w:p>
        <w:p w14:paraId="18FE9D9D" w14:textId="6AAC7C69" w:rsidR="00CA3ABE" w:rsidRDefault="003D3311" w:rsidP="0071385D">
          <w:pPr>
            <w:pStyle w:val="LLPerustelujenkappalejako"/>
          </w:pPr>
          <w:r w:rsidRPr="00D5349C">
            <w:t xml:space="preserve">Ehdotetulla lailla parannettaisiin luonnontuotteita </w:t>
          </w:r>
          <w:r w:rsidR="004E4840">
            <w:t>keräävien</w:t>
          </w:r>
          <w:r w:rsidRPr="00D5349C">
            <w:t xml:space="preserve"> ulkomaalaisten oikeudellista asemaa</w:t>
          </w:r>
          <w:r>
            <w:t xml:space="preserve"> ja ansiomahdollisuuksia</w:t>
          </w:r>
          <w:r w:rsidRPr="00D5349C">
            <w:t xml:space="preserve"> sekä tasapuolistettaisiin alan yritysten kilpailumahdollisuuksia. Laissa säädettäisiin </w:t>
          </w:r>
          <w:r w:rsidR="00CA3ABE">
            <w:t>luonnontuotteiden kerääjien</w:t>
          </w:r>
          <w:r w:rsidRPr="00D5349C">
            <w:t xml:space="preserve"> oikeuksista, </w:t>
          </w:r>
          <w:r w:rsidR="00CA3ABE">
            <w:t>kerääjiä</w:t>
          </w:r>
          <w:r w:rsidRPr="00D5349C">
            <w:t xml:space="preserve"> maahan kutsuvien ostajien velvollisuuksista, velvollisuuksien noudatta</w:t>
          </w:r>
          <w:r>
            <w:t>misen valvonnasta sekä velvollisuuksie</w:t>
          </w:r>
          <w:r w:rsidRPr="00D5349C">
            <w:t xml:space="preserve">n laiminlyönnin seuraamuksista. </w:t>
          </w:r>
          <w:r w:rsidR="0071385D">
            <w:t xml:space="preserve">Luonnontuotteita ostavien yritysten velvollisuudet olisivat </w:t>
          </w:r>
          <w:r w:rsidR="00CA3ABE">
            <w:t xml:space="preserve">suurelta osin </w:t>
          </w:r>
          <w:r w:rsidR="0071385D">
            <w:t xml:space="preserve">samat kuin nykyisin </w:t>
          </w:r>
          <w:r w:rsidR="00CA3ABE">
            <w:t>noudatettavassa</w:t>
          </w:r>
          <w:r w:rsidR="0071385D">
            <w:t xml:space="preserve"> aiesopimuksessa. </w:t>
          </w:r>
          <w:r w:rsidR="00CA3ABE">
            <w:t>Niistä kuitenkin säädettäisiin tarkemmin ja velvoittavammin</w:t>
          </w:r>
          <w:r w:rsidR="0071385D">
            <w:t xml:space="preserve">. </w:t>
          </w:r>
          <w:r w:rsidR="00CA3ABE">
            <w:t>Erona aiesopimuksen mukaiseen menettelyyn olisi myös, että laissa säädettäisiin ehdottomasta kiellosta veloittaa kerääjiä rekrytointiin liittyvistä palveluista sekä perehdyttämisestä</w:t>
          </w:r>
          <w:r w:rsidR="00974513">
            <w:t>. Nämä ehdotukset ovat merkityksellisiä ulkomailta kutsuttavien kerääjien oikeusaseman parantamisen kannalta.</w:t>
          </w:r>
        </w:p>
        <w:p w14:paraId="47463808" w14:textId="55E4ED6F" w:rsidR="00CA3ABE" w:rsidRPr="00DB1A67" w:rsidRDefault="00974513" w:rsidP="0071385D">
          <w:pPr>
            <w:pStyle w:val="LLPerustelujenkappalejako"/>
          </w:pPr>
          <w:r>
            <w:t xml:space="preserve">Työ- ja elinkeinotoimiston tehtävistä on säädetty </w:t>
          </w:r>
          <w:r w:rsidRPr="00974513">
            <w:t>elinkeino-, liikenne- ja ympäristökeskuksista</w:t>
          </w:r>
          <w:r>
            <w:t xml:space="preserve"> annetun lain (897/2009) </w:t>
          </w:r>
          <w:r w:rsidR="003671B3">
            <w:t>14 §:ssä</w:t>
          </w:r>
          <w:r w:rsidR="00617DFF">
            <w:t xml:space="preserve"> ja toimistojen välisen alueellisen toimivallan jakautumisesta 15 §:</w:t>
          </w:r>
          <w:proofErr w:type="spellStart"/>
          <w:r w:rsidR="00617DFF">
            <w:t>ssä</w:t>
          </w:r>
          <w:proofErr w:type="spellEnd"/>
          <w:r w:rsidR="00617DFF">
            <w:t xml:space="preserve">. Työ- ja elinkeinotoimiston tehtäväksi </w:t>
          </w:r>
          <w:r>
            <w:t>säädettäisiin lausunno</w:t>
          </w:r>
          <w:r w:rsidR="00617DFF">
            <w:t>n antaminen</w:t>
          </w:r>
          <w:r w:rsidR="00C86797">
            <w:t xml:space="preserve"> luonnontuotteiden kerääjiä</w:t>
          </w:r>
          <w:r w:rsidR="00617DFF">
            <w:t xml:space="preserve"> Suomeen kutsuvan ostajayrityksen luotettavuudesta ja taloudellisesta toimintakyvystä. </w:t>
          </w:r>
          <w:r w:rsidR="003671B3">
            <w:t xml:space="preserve">Työ- ja elinkeinotoimisto antaisi neuvontaa lain soveltamisesta, yhdessä työsuojeluviranomaisen kanssa. </w:t>
          </w:r>
          <w:r w:rsidR="00C86797">
            <w:t>Työ- ja elinkeinoministeriö määräisi työ- ja elinkeinotoimistojen alueellisesta toimivallasta tehtävässä</w:t>
          </w:r>
          <w:r w:rsidR="000724F0">
            <w:t xml:space="preserve"> kuten nykyisinkin</w:t>
          </w:r>
          <w:r w:rsidR="00C86797">
            <w:t xml:space="preserve">. Tällä </w:t>
          </w:r>
          <w:r w:rsidR="00C86797" w:rsidRPr="00DB1A67">
            <w:t xml:space="preserve">hetkellä aiesopimusmenettelyn mukaista tehtävää hoitaa </w:t>
          </w:r>
          <w:proofErr w:type="spellStart"/>
          <w:r w:rsidR="00C86797" w:rsidRPr="00DB1A67">
            <w:t>Pohjois</w:t>
          </w:r>
          <w:proofErr w:type="spellEnd"/>
          <w:r w:rsidR="00C86797" w:rsidRPr="00DB1A67">
            <w:t>-Pohjanmaan työ- ja elinkeinotoimisto.</w:t>
          </w:r>
          <w:r w:rsidR="000724F0" w:rsidRPr="00DB1A67">
            <w:t xml:space="preserve"> </w:t>
          </w:r>
          <w:proofErr w:type="spellStart"/>
          <w:r w:rsidR="000724F0" w:rsidRPr="00DB1A67">
            <w:t>Pohjois</w:t>
          </w:r>
          <w:proofErr w:type="spellEnd"/>
          <w:r w:rsidR="000724F0" w:rsidRPr="00DB1A67">
            <w:t xml:space="preserve">-Pohjanmaan työ- ja elinkenotoimisto vastaa nykyisin myös ulkomaalaisten luonnonmarjankerääjien keskitetystä neuvontatehtävästä. Myös tämä tehtävä jatkuisi. Työ- ja elinkeinoministeriö </w:t>
          </w:r>
          <w:r w:rsidR="00DB1A67" w:rsidRPr="00DB1A67">
            <w:t>vastaa</w:t>
          </w:r>
          <w:r w:rsidR="000724F0" w:rsidRPr="00DB1A67">
            <w:t xml:space="preserve"> tehtävän riittävästä resursoinnista.</w:t>
          </w:r>
        </w:p>
        <w:p w14:paraId="384ADB9D" w14:textId="55100713" w:rsidR="004857BB" w:rsidRPr="00B007E9" w:rsidRDefault="001233E0" w:rsidP="00513ACC">
          <w:pPr>
            <w:pStyle w:val="LLPerustelujenkappalejako"/>
          </w:pPr>
          <w:r w:rsidRPr="00B007E9">
            <w:t>Ehdotetun lain noudattamista valvoisi työsuojeluviranomainen</w:t>
          </w:r>
          <w:r w:rsidR="003671B3">
            <w:t xml:space="preserve"> siltä osin, kuin tehtävä ei kuulu muulle viranomaiselle</w:t>
          </w:r>
          <w:r w:rsidRPr="00B007E9">
            <w:t xml:space="preserve">. </w:t>
          </w:r>
          <w:r w:rsidR="003671B3">
            <w:t xml:space="preserve">Esimerkiksi majoittumiseen liittyen on olemassa muita toimivaltaisia viranomaisia, kuten kunnan terveydensuojeluviranomainen, rakennusvalvontaviranomainen ja </w:t>
          </w:r>
          <w:r w:rsidR="003671B3">
            <w:lastRenderedPageBreak/>
            <w:t xml:space="preserve">pelastusviranomainen. </w:t>
          </w:r>
          <w:r w:rsidRPr="00B007E9">
            <w:t xml:space="preserve">Työsuojeluviranomaisella on </w:t>
          </w:r>
          <w:r w:rsidR="00923F4B">
            <w:t xml:space="preserve">jo </w:t>
          </w:r>
          <w:r w:rsidRPr="00B007E9">
            <w:t>nykyisin osana ulkomaalaisasioiden mukaista valvontatehtäväänsä velvollisuus valvoa luonnontuotteiden poimintaan liittyvien tukihenkilöiden työehto- ja työnteko-oikeuskysymyksiä</w:t>
          </w:r>
          <w:r w:rsidR="00E87F61">
            <w:t>,</w:t>
          </w:r>
          <w:r w:rsidRPr="00B007E9">
            <w:t xml:space="preserve"> ja tässä tarkoituksessa myös oikeus päästä marja-alan yritysten tiloihin ja </w:t>
          </w:r>
          <w:r w:rsidR="003671B3">
            <w:t>kerääjien tukikohtiin</w:t>
          </w:r>
          <w:r w:rsidRPr="00B007E9">
            <w:t>.</w:t>
          </w:r>
          <w:r w:rsidR="009F2C3F" w:rsidRPr="00B007E9">
            <w:t xml:space="preserve"> </w:t>
          </w:r>
        </w:p>
        <w:p w14:paraId="601981BE" w14:textId="701A8ACD" w:rsidR="004857BB" w:rsidRPr="00DB1A67" w:rsidRDefault="004857BB" w:rsidP="00513ACC">
          <w:pPr>
            <w:pStyle w:val="LLPerustelujenkappalejako"/>
          </w:pPr>
          <w:r w:rsidRPr="004857BB">
            <w:t xml:space="preserve">Ehdotettu laki ei koskisi luonnontuotteita </w:t>
          </w:r>
          <w:r w:rsidR="004E4840">
            <w:t>keräävien</w:t>
          </w:r>
          <w:r w:rsidR="00E87F61">
            <w:t xml:space="preserve"> ulkomaalaisten maahantuloa</w:t>
          </w:r>
          <w:r w:rsidRPr="004857BB">
            <w:t>.</w:t>
          </w:r>
          <w:r w:rsidR="00411A17">
            <w:t xml:space="preserve"> Tämä tarkoittaisi muun muassa sitä, että Schengen viisumin myöntämisen edellytyksenä oleva toimeentulo tai mahdollisuus toimeentulon ansaitsemiseen</w:t>
          </w:r>
          <w:r w:rsidR="005633B4">
            <w:t xml:space="preserve"> Suomessa määräytyisi</w:t>
          </w:r>
          <w:r w:rsidR="00E87F61">
            <w:t>vät</w:t>
          </w:r>
          <w:r w:rsidR="005633B4">
            <w:t xml:space="preserve"> </w:t>
          </w:r>
          <w:r w:rsidR="00E87F61">
            <w:t>toistaiseksi</w:t>
          </w:r>
          <w:r w:rsidR="005633B4">
            <w:t xml:space="preserve"> </w:t>
          </w:r>
          <w:r w:rsidR="0017776C">
            <w:t xml:space="preserve">Schengenin </w:t>
          </w:r>
          <w:r w:rsidR="005633B4">
            <w:t xml:space="preserve">viisumisäännöstön </w:t>
          </w:r>
          <w:r w:rsidR="005229CC">
            <w:t>21 artiklan 3 b ja 5 kohdan mukaisesti</w:t>
          </w:r>
          <w:r w:rsidR="005633B4">
            <w:t>.</w:t>
          </w:r>
          <w:r w:rsidR="005229CC">
            <w:t xml:space="preserve"> Suomessa tämä tarkoittaa vähintään 30 euron </w:t>
          </w:r>
          <w:r w:rsidR="005229CC" w:rsidRPr="00DB1A67">
            <w:t>minimiansiota päivässä lentolipun ja majoituskustannusten ansaitsemisen jälkeen maassa oleskelupäivältä.</w:t>
          </w:r>
          <w:r w:rsidR="00974513" w:rsidRPr="00DB1A67">
            <w:t xml:space="preserve"> </w:t>
          </w:r>
          <w:r w:rsidR="00E87F61" w:rsidRPr="00DB1A67">
            <w:t xml:space="preserve">Koska maksun periminen rekrytoinnista sekä Suomeen ja Suomesta pois matkustamiseen liittyvistä palveluista kiellettäisiin, kerääjän nettoansiot kasvaisivat nykytilaan verrattuna. </w:t>
          </w:r>
          <w:r w:rsidR="00B007E9" w:rsidRPr="00DB1A67">
            <w:t>Työ- ja elinkeinotoimistolle säädettäisiin tehtäväksi antaa Suomen ulkomaan edustustolle lausunto kerääjän maahan kutsuvan ostajan taloudellisista ja eräistä muista edellytyksistä. Mahdollisen kansallisen D-viisumin käyttöön oton jälkeen viisumin myöntämisen edellytykset määräytyisivät kansallisesti määriteltävien kriteerien mukaan.</w:t>
          </w:r>
        </w:p>
        <w:p w14:paraId="1473797F" w14:textId="0598AADD" w:rsidR="00B33EC6" w:rsidRDefault="00B33EC6" w:rsidP="00513ACC">
          <w:pPr>
            <w:pStyle w:val="LLPerustelujenkappalejako"/>
          </w:pPr>
          <w:r>
            <w:t xml:space="preserve">Esityksessä käytetään Kotimaisten kielten keskuksen neuvosta sanaa luonnontuotteiden </w:t>
          </w:r>
          <w:r w:rsidRPr="00B33EC6">
            <w:rPr>
              <w:i/>
            </w:rPr>
            <w:t>kerääminen</w:t>
          </w:r>
          <w:r>
            <w:t xml:space="preserve"> sen sijaan, että käytettäisiin sanaa luonnontuotteiden </w:t>
          </w:r>
          <w:r w:rsidRPr="00B33EC6">
            <w:rPr>
              <w:i/>
            </w:rPr>
            <w:t>poimiminen</w:t>
          </w:r>
          <w:r>
            <w:t xml:space="preserve">. Perusteluna on se, että kerääminen on yläkäsite ja poimiminen yksi tapa kerätä. Kaikkia luonnontuotteita, kuten yrttejä ei poimita, mutta kaikkia luonnontuotteita voidaan kerätä. </w:t>
          </w:r>
          <w:r w:rsidR="009E5DFB">
            <w:t xml:space="preserve">Luonnontuotteilla tarkoitetaan </w:t>
          </w:r>
          <w:r w:rsidR="00442D5C" w:rsidRPr="00442D5C">
            <w:t xml:space="preserve">tuloverolain (1535/1992) 89 §:ssä </w:t>
          </w:r>
          <w:r w:rsidR="009E5DFB">
            <w:t>lueteltuja</w:t>
          </w:r>
          <w:r w:rsidR="00442D5C" w:rsidRPr="00442D5C">
            <w:t xml:space="preserve"> luonnontuotteita</w:t>
          </w:r>
          <w:r w:rsidR="00442D5C">
            <w:t>.</w:t>
          </w:r>
        </w:p>
        <w:p w14:paraId="1D6DCAE6" w14:textId="6C0FEA27" w:rsidR="00A939B2" w:rsidRDefault="00A939B2" w:rsidP="00A939B2">
          <w:pPr>
            <w:pStyle w:val="LLP2Otsikkotaso"/>
          </w:pPr>
          <w:bookmarkStart w:id="10" w:name="_Toc60124630"/>
          <w:r>
            <w:t>Pääasialliset vaikutukset</w:t>
          </w:r>
          <w:bookmarkEnd w:id="10"/>
        </w:p>
        <w:p w14:paraId="44EBBA39" w14:textId="34245DFD" w:rsidR="003854B1" w:rsidRDefault="009F2C3F" w:rsidP="00A939B2">
          <w:pPr>
            <w:pStyle w:val="LLPerustelujenkappalejako"/>
          </w:pPr>
          <w:r>
            <w:t>Ehdotetun lain myötä ulkom</w:t>
          </w:r>
          <w:r w:rsidR="0058236E">
            <w:t xml:space="preserve">aalaisten </w:t>
          </w:r>
          <w:r w:rsidR="00481510">
            <w:t>luonnontuotteiden</w:t>
          </w:r>
          <w:r w:rsidR="003E6932">
            <w:t xml:space="preserve"> kerääjien</w:t>
          </w:r>
          <w:r>
            <w:t xml:space="preserve"> oikeudellinen asema vahvistuisi merkittävästi. </w:t>
          </w:r>
          <w:r w:rsidR="00E4781A" w:rsidRPr="00E4781A">
            <w:t xml:space="preserve">Suomessa olisi selkeä vastuutaho </w:t>
          </w:r>
          <w:r w:rsidR="00503FC7">
            <w:t xml:space="preserve">– ostaja – </w:t>
          </w:r>
          <w:r w:rsidR="00E4781A" w:rsidRPr="00E4781A">
            <w:t xml:space="preserve">koskien poimijan olosuhteita ja kohtelua. Poimijalla olisi </w:t>
          </w:r>
          <w:r w:rsidR="00E4781A" w:rsidRPr="00923F4B">
            <w:t xml:space="preserve">edelleen oikeus myydä keräämänsä luonnontuotteet taholle, joka maksaa niistä parhaan hinnan. </w:t>
          </w:r>
          <w:r w:rsidR="00923F4B" w:rsidRPr="00923F4B">
            <w:t xml:space="preserve">Koska maksun periminen rekrytoinnista sekä Suomeen ja Suomesta pois matkustamiseen liittyvistä palveluista kiellettäisiin, kerääjän nettoansiot kasvaisivat nykytilaan verrattuna. </w:t>
          </w:r>
          <w:r w:rsidR="003854B1">
            <w:t>Kerääjien riski joutua hyväksikäytön kohteeksi pienenisi.</w:t>
          </w:r>
        </w:p>
        <w:p w14:paraId="25F0ECFF" w14:textId="6DA6C86D" w:rsidR="001B0709" w:rsidRPr="00DB1A67" w:rsidRDefault="009F2C3F" w:rsidP="00A939B2">
          <w:pPr>
            <w:pStyle w:val="LLPerustelujenkappalejako"/>
          </w:pPr>
          <w:r w:rsidRPr="00923F4B">
            <w:t xml:space="preserve">Alan yritykset </w:t>
          </w:r>
          <w:r>
            <w:t xml:space="preserve">olisivat nykyistä tarkemmin velvoitettuja toimimaan yhdenmukaisesti, mikä tasapuolistaisi yritysten toimintaedellytyksiä. </w:t>
          </w:r>
          <w:r w:rsidR="003854B1">
            <w:t>Yritysten toimintatapo</w:t>
          </w:r>
          <w:r w:rsidR="00694873">
            <w:t>jen vakiintuminen edistäisi</w:t>
          </w:r>
          <w:r>
            <w:t xml:space="preserve"> </w:t>
          </w:r>
          <w:r w:rsidR="002A68F6">
            <w:t>luonnontuotteiden teollista talteenottoa</w:t>
          </w:r>
          <w:r>
            <w:t xml:space="preserve">, kun kiinnostus </w:t>
          </w:r>
          <w:r w:rsidR="003E6932">
            <w:t xml:space="preserve">luonnontuotteiden </w:t>
          </w:r>
          <w:r w:rsidR="003E6932" w:rsidRPr="00DB1A67">
            <w:t>keruuseen</w:t>
          </w:r>
          <w:r w:rsidRPr="00DB1A67">
            <w:t xml:space="preserve"> lisääntyisi. </w:t>
          </w:r>
          <w:r w:rsidR="00204AFC">
            <w:t>Luonnontuotealan yritysten kasvun ja kansainvälisen kilpailukyvyn edellytykset paranisivat.</w:t>
          </w:r>
        </w:p>
        <w:p w14:paraId="2AC21733" w14:textId="6EFBDBBD" w:rsidR="00E87F61" w:rsidRPr="00DB1A67" w:rsidRDefault="00E87F61" w:rsidP="00A939B2">
          <w:pPr>
            <w:pStyle w:val="LLPerustelujenkappalejako"/>
          </w:pPr>
          <w:r w:rsidRPr="00DB1A67">
            <w:t>Ehdotettu laki ei vaikuttaisi luonnontuotteiden keräämisen oikeudellisen luonteen määrittelemiseen eikä mahdolliseen työsopimussuhteen määritelmän laajentamiseen. Jo</w:t>
          </w:r>
          <w:r w:rsidR="00204AFC">
            <w:t>s</w:t>
          </w:r>
          <w:r w:rsidRPr="00DB1A67">
            <w:t xml:space="preserve"> luonnont</w:t>
          </w:r>
          <w:r w:rsidR="00204AFC">
            <w:t>uotteiden keruu katsottaisiin tai</w:t>
          </w:r>
          <w:r w:rsidRPr="00DB1A67">
            <w:t xml:space="preserve"> säädettäisiin työsuhteeksi, ehdotettu laki syrjäytyisi.</w:t>
          </w:r>
        </w:p>
        <w:p w14:paraId="4123A38D" w14:textId="70AD0C14" w:rsidR="00923F4B" w:rsidRDefault="00923F4B" w:rsidP="00A939B2">
          <w:pPr>
            <w:pStyle w:val="LLPerustelujenkappalejako"/>
          </w:pPr>
          <w:r w:rsidRPr="00DB1A67">
            <w:t xml:space="preserve">Ehdotuksella ei olisi merkittäviä taloudellisia vaikutuksia. </w:t>
          </w:r>
          <w:r w:rsidR="00204AFC">
            <w:t xml:space="preserve">Työ- ja elinkeinotoimistolle tulisi kohdentaa tehtävän hoitamiseen 1-2 henkilötyövuoden lisäresurssi. </w:t>
          </w:r>
          <w:r w:rsidRPr="00DB1A67">
            <w:t xml:space="preserve">Työsuojeluviranomaisen </w:t>
          </w:r>
          <w:r w:rsidR="003854B1">
            <w:t xml:space="preserve">uuden </w:t>
          </w:r>
          <w:r w:rsidRPr="00DB1A67">
            <w:t xml:space="preserve">valvontatehtävän mahdollistamiseksi tulisi kohdentaa arviolta 4-5 </w:t>
          </w:r>
          <w:r w:rsidR="00204AFC">
            <w:t>henkilötyövuoden</w:t>
          </w:r>
          <w:r w:rsidRPr="00DB1A67">
            <w:t xml:space="preserve"> henkilöresurssi.</w:t>
          </w:r>
          <w:r w:rsidR="00204AFC">
            <w:t xml:space="preserve"> Tämä resurssi voidaan kattaa työsuojeluviranomaiselle ulkomaisen työvoiman hyväksikäytön ehkäisemiseen jo kohdennetusta 15 henkilötyövuoden lisäresurssista.</w:t>
          </w:r>
        </w:p>
        <w:p w14:paraId="27F9DC89" w14:textId="4DD21F6D" w:rsidR="00A939B2" w:rsidRDefault="00A939B2" w:rsidP="00A939B2">
          <w:pPr>
            <w:pStyle w:val="LLP1Otsikkotaso"/>
          </w:pPr>
          <w:bookmarkStart w:id="11" w:name="_Toc60124631"/>
          <w:r>
            <w:lastRenderedPageBreak/>
            <w:t>Muut toteuttamisvaihtoehdot</w:t>
          </w:r>
          <w:bookmarkEnd w:id="11"/>
        </w:p>
        <w:p w14:paraId="378E3A0E" w14:textId="77777777" w:rsidR="00A939B2" w:rsidRDefault="00A939B2" w:rsidP="00A939B2">
          <w:pPr>
            <w:pStyle w:val="LLP2Otsikkotaso"/>
          </w:pPr>
          <w:bookmarkStart w:id="12" w:name="_Toc60124632"/>
          <w:r>
            <w:t>Vaihtoehdot ja niiden vaikutukset</w:t>
          </w:r>
          <w:bookmarkEnd w:id="12"/>
        </w:p>
        <w:p w14:paraId="1DA2473E" w14:textId="7ABEB8C9" w:rsidR="005B6537" w:rsidRDefault="002A68F6" w:rsidP="005B6537">
          <w:pPr>
            <w:pStyle w:val="LLPerustelujenkappalejako"/>
          </w:pPr>
          <w:r>
            <w:t xml:space="preserve">Viime vuosikymmenien aikana kehitys on kulkenut siihen suuntaan, että kotimainen luonnontuotteiden </w:t>
          </w:r>
          <w:r w:rsidR="003E6932">
            <w:t>keruu</w:t>
          </w:r>
          <w:r>
            <w:t xml:space="preserve"> tapahtuu lähinnä omaan tarpeeseen. </w:t>
          </w:r>
          <w:r w:rsidR="00755FFF" w:rsidRPr="00E5472A">
            <w:t xml:space="preserve">Koska </w:t>
          </w:r>
          <w:r w:rsidR="003E6932">
            <w:t>keruu</w:t>
          </w:r>
          <w:r w:rsidR="00755FFF" w:rsidRPr="00E5472A">
            <w:t xml:space="preserve"> tapahtuu jokamiehenoikeuden nojalla ilman työsuhdetta, suomala</w:t>
          </w:r>
          <w:r w:rsidR="00755FFF">
            <w:t xml:space="preserve">isilla </w:t>
          </w:r>
          <w:r w:rsidR="003E6932">
            <w:t>kerääjillä</w:t>
          </w:r>
          <w:r w:rsidR="00755FFF" w:rsidRPr="00E5472A">
            <w:t xml:space="preserve"> ei </w:t>
          </w:r>
          <w:r w:rsidR="003E6932">
            <w:t xml:space="preserve">useinkaan </w:t>
          </w:r>
          <w:r w:rsidR="00755FFF" w:rsidRPr="00E5472A">
            <w:t xml:space="preserve">ole </w:t>
          </w:r>
          <w:r w:rsidR="00694873">
            <w:t>kannustinta</w:t>
          </w:r>
          <w:r w:rsidR="00755FFF" w:rsidRPr="00E5472A">
            <w:t xml:space="preserve"> myydä marjojaan teollisuudelle, vaan suoraan kuluttajille.</w:t>
          </w:r>
          <w:r w:rsidR="00755FFF">
            <w:t xml:space="preserve"> </w:t>
          </w:r>
          <w:r>
            <w:t>Koronapandemian aikana satokaudella 2020 alan yritykset ovat kuitenkin saaneet ostettua</w:t>
          </w:r>
          <w:r w:rsidR="00755FFF">
            <w:t xml:space="preserve"> kotimaisilta </w:t>
          </w:r>
          <w:r w:rsidR="003E6932">
            <w:t>kerääjiltä</w:t>
          </w:r>
          <w:r w:rsidR="00755FFF">
            <w:t xml:space="preserve"> luonnontuotteita </w:t>
          </w:r>
          <w:r w:rsidR="00694873">
            <w:t>aiempaa enemmän</w:t>
          </w:r>
          <w:r w:rsidR="00755FFF">
            <w:t xml:space="preserve">. </w:t>
          </w:r>
          <w:r w:rsidR="00694873">
            <w:t xml:space="preserve">Monilla yrityksillä on ollut luonnontuotteiden ostopisteitä maakunnissa. </w:t>
          </w:r>
          <w:r w:rsidR="00755FFF">
            <w:t xml:space="preserve">Kotimaista </w:t>
          </w:r>
          <w:r w:rsidR="003E6932">
            <w:t>keruuta</w:t>
          </w:r>
          <w:r w:rsidR="00755FFF">
            <w:t xml:space="preserve"> on myös edistetty kampanjoimalla, esimerkkinä Arktiset Aromit ry:n Marjakaveri-kampanja. Luonnontuotealan </w:t>
          </w:r>
          <w:r w:rsidR="005B6537" w:rsidRPr="00E5472A">
            <w:t xml:space="preserve">tarvitseman raaka-aineen määrä on </w:t>
          </w:r>
          <w:r w:rsidR="00755FFF">
            <w:t xml:space="preserve">kuitenkin </w:t>
          </w:r>
          <w:r w:rsidR="005B6537" w:rsidRPr="00E5472A">
            <w:t xml:space="preserve">niin suuri, että se edellyttää välitöntä </w:t>
          </w:r>
          <w:r w:rsidR="003E6932">
            <w:t>logistiikkaa suoraan keruu</w:t>
          </w:r>
          <w:r w:rsidR="005B6537" w:rsidRPr="00E5472A">
            <w:t xml:space="preserve">paikalta pakastamoon. Tätä ei </w:t>
          </w:r>
          <w:r w:rsidR="005B6537">
            <w:t>voida saavuttaa ilman järjestel</w:t>
          </w:r>
          <w:r w:rsidR="005B6537" w:rsidRPr="00E5472A">
            <w:t>mällistä ja teol</w:t>
          </w:r>
          <w:r w:rsidR="00694873">
            <w:t>lista organisointia. Siksi luonnontuote</w:t>
          </w:r>
          <w:r w:rsidR="005B6537" w:rsidRPr="00E5472A">
            <w:t>teollisuud</w:t>
          </w:r>
          <w:r w:rsidR="005B6537">
            <w:t>en raaka-aineen hankinnassa ulko</w:t>
          </w:r>
          <w:r w:rsidR="005B6537" w:rsidRPr="00E5472A">
            <w:t xml:space="preserve">maalaiset </w:t>
          </w:r>
          <w:r w:rsidR="009D5A87">
            <w:t>kerääjät</w:t>
          </w:r>
          <w:r w:rsidR="005B6537" w:rsidRPr="00E5472A">
            <w:t xml:space="preserve"> eivät </w:t>
          </w:r>
          <w:r w:rsidR="009D5A87">
            <w:t xml:space="preserve">ole </w:t>
          </w:r>
          <w:r w:rsidR="00755FFF">
            <w:t>suuressa määrin</w:t>
          </w:r>
          <w:r w:rsidR="005B6537" w:rsidRPr="00E5472A">
            <w:t xml:space="preserve"> korvattavissa kotimaisilla </w:t>
          </w:r>
          <w:r w:rsidR="009D5A87">
            <w:t>kerääjillä</w:t>
          </w:r>
          <w:r w:rsidR="005B6537" w:rsidRPr="00E5472A">
            <w:t>.</w:t>
          </w:r>
        </w:p>
        <w:p w14:paraId="6BAF7BD0" w14:textId="4B6F15EB" w:rsidR="008335F4" w:rsidRDefault="002F65B4" w:rsidP="002C53FF">
          <w:pPr>
            <w:pStyle w:val="LLPerustelujenkappalejako"/>
          </w:pPr>
          <w:r>
            <w:t xml:space="preserve">Ulkomaalaisten luonnontuotteiden </w:t>
          </w:r>
          <w:r w:rsidR="009D5A87">
            <w:t>kerääjien</w:t>
          </w:r>
          <w:r>
            <w:t xml:space="preserve"> oikeusaseman vahvistamiseksi on </w:t>
          </w:r>
          <w:r w:rsidR="009D5A87">
            <w:t xml:space="preserve">esitetyn lain lisäksi olemassa </w:t>
          </w:r>
          <w:r w:rsidR="000A4E1F">
            <w:t xml:space="preserve">kaksi </w:t>
          </w:r>
          <w:r w:rsidR="009D5A87">
            <w:t xml:space="preserve">muutakin </w:t>
          </w:r>
          <w:r w:rsidR="000A4E1F">
            <w:t>vaihtoehto</w:t>
          </w:r>
          <w:r>
            <w:t xml:space="preserve">a. </w:t>
          </w:r>
          <w:r w:rsidRPr="001B2AAA">
            <w:t>Ensinnäkin</w:t>
          </w:r>
          <w:r>
            <w:t xml:space="preserve"> o</w:t>
          </w:r>
          <w:r w:rsidR="001B2AAA">
            <w:t>lisi</w:t>
          </w:r>
          <w:r>
            <w:t xml:space="preserve"> mahdollista</w:t>
          </w:r>
          <w:r w:rsidR="00694873">
            <w:t xml:space="preserve"> jatkaa ja kehittää </w:t>
          </w:r>
          <w:r>
            <w:t xml:space="preserve">mallia, jossa </w:t>
          </w:r>
          <w:r w:rsidR="009D5A87">
            <w:t>kerääjien</w:t>
          </w:r>
          <w:r>
            <w:t xml:space="preserve"> olosuhteiden ja ansiomahdollisuuksien kehittäminen perustuu</w:t>
          </w:r>
          <w:r w:rsidR="00694873">
            <w:t xml:space="preserve"> nykyiseen</w:t>
          </w:r>
          <w:r>
            <w:t xml:space="preserve"> konsultaatio- ja aiesopimusmenettelyyn. Menettelyä on sovellettu jo kuusi vuotta, </w:t>
          </w:r>
          <w:r w:rsidR="00AC0ACD">
            <w:t xml:space="preserve">ja </w:t>
          </w:r>
          <w:r w:rsidR="00694873">
            <w:t>sillä ovat</w:t>
          </w:r>
          <w:r w:rsidR="00AC0ACD">
            <w:t xml:space="preserve"> vakiintuneet toimintatavat. P</w:t>
          </w:r>
          <w:r>
            <w:t xml:space="preserve">alaute </w:t>
          </w:r>
          <w:r w:rsidR="00694873">
            <w:t xml:space="preserve">ulkomaalaisilta </w:t>
          </w:r>
          <w:r w:rsidR="009D5A87">
            <w:t>kerääjiltä</w:t>
          </w:r>
          <w:r>
            <w:t xml:space="preserve">, viranomaisilta ja </w:t>
          </w:r>
          <w:r w:rsidR="009D5A87">
            <w:t>luonnontuote</w:t>
          </w:r>
          <w:r>
            <w:t xml:space="preserve">alan </w:t>
          </w:r>
          <w:r w:rsidR="00694873">
            <w:t>yrityksiltä sekä Luonnontuoteteollisuus ry:ltä</w:t>
          </w:r>
          <w:r>
            <w:t xml:space="preserve"> on ollut myönteistä.</w:t>
          </w:r>
          <w:r w:rsidR="00D1449A">
            <w:t xml:space="preserve"> </w:t>
          </w:r>
          <w:r w:rsidR="00AC0ACD">
            <w:t>Huono</w:t>
          </w:r>
          <w:r w:rsidR="00D1449A">
            <w:t>t puolet ovat</w:t>
          </w:r>
          <w:r w:rsidR="00AC0ACD">
            <w:t>, että</w:t>
          </w:r>
          <w:r w:rsidR="008335F4">
            <w:t xml:space="preserve"> </w:t>
          </w:r>
          <w:r w:rsidR="00AC0ACD">
            <w:t>r</w:t>
          </w:r>
          <w:r w:rsidR="002C53FF" w:rsidRPr="002C53FF">
            <w:t>iski huono</w:t>
          </w:r>
          <w:r w:rsidR="002C53FF">
            <w:t xml:space="preserve">ista ansioista yksin </w:t>
          </w:r>
          <w:r w:rsidR="009D5A87">
            <w:t>kerääjällä</w:t>
          </w:r>
          <w:r w:rsidR="002C53FF">
            <w:t xml:space="preserve">. </w:t>
          </w:r>
          <w:r w:rsidR="0002780B">
            <w:t xml:space="preserve">Aiesopimusmenettely ei ole oikeudellisesti velvoittava. </w:t>
          </w:r>
          <w:r w:rsidR="00AC0ACD">
            <w:t xml:space="preserve">Koska yrityksiä ei voida oikeudellisesti velvoittaa, </w:t>
          </w:r>
          <w:r w:rsidR="00694873">
            <w:t xml:space="preserve">esimerkiksi </w:t>
          </w:r>
          <w:r w:rsidR="002C53FF" w:rsidRPr="002C53FF">
            <w:t xml:space="preserve">välikäsien veloituksia </w:t>
          </w:r>
          <w:r w:rsidR="009D5A87">
            <w:t>kerääjiltä</w:t>
          </w:r>
          <w:r w:rsidR="00AC0ACD">
            <w:t xml:space="preserve"> </w:t>
          </w:r>
          <w:r w:rsidR="00AC0ACD" w:rsidRPr="002C53FF">
            <w:t>voida estää</w:t>
          </w:r>
          <w:r w:rsidR="002C53FF">
            <w:t xml:space="preserve">. </w:t>
          </w:r>
          <w:r w:rsidR="00694873">
            <w:t>Keräämisen organisoinnin valvontatoimivalta ei kuulu millekään viranomaiselle</w:t>
          </w:r>
          <w:r w:rsidR="002C53FF">
            <w:t xml:space="preserve">. </w:t>
          </w:r>
          <w:r w:rsidR="0002780B">
            <w:t xml:space="preserve">Oikeudellisen velvoittavuuden puutteen takia </w:t>
          </w:r>
          <w:r w:rsidR="002C53FF" w:rsidRPr="002C53FF">
            <w:t>Thaimaan viranom</w:t>
          </w:r>
          <w:r w:rsidR="009D5A87">
            <w:t>aiset eivät pidä mallia hyvänä,</w:t>
          </w:r>
          <w:r w:rsidR="002C53FF">
            <w:t xml:space="preserve"> jolloin</w:t>
          </w:r>
          <w:r w:rsidR="002C53FF" w:rsidRPr="002C53FF">
            <w:t xml:space="preserve"> </w:t>
          </w:r>
          <w:r w:rsidR="009D5A87">
            <w:t>maastalähtölupien säännöstelyn myötä kerääjien</w:t>
          </w:r>
          <w:r w:rsidR="002C53FF">
            <w:t xml:space="preserve"> määrä </w:t>
          </w:r>
          <w:r w:rsidR="0002780B">
            <w:t xml:space="preserve">on </w:t>
          </w:r>
          <w:r w:rsidR="002C53FF">
            <w:t xml:space="preserve">huonosti ennakoitavissa. </w:t>
          </w:r>
        </w:p>
        <w:p w14:paraId="6CD4178A" w14:textId="348883E2" w:rsidR="00796CB5" w:rsidRPr="00DB1A67" w:rsidRDefault="00D1449A" w:rsidP="00796CB5">
          <w:pPr>
            <w:pStyle w:val="LLPerustelujenkappalejako"/>
          </w:pPr>
          <w:r w:rsidRPr="001B2AAA">
            <w:t>Toiseksi</w:t>
          </w:r>
          <w:r w:rsidR="009D5A87">
            <w:t xml:space="preserve"> ulkomailta tulevien henkilöiden luonnontuotteiden keruu</w:t>
          </w:r>
          <w:r w:rsidR="00793A9B">
            <w:t>lta</w:t>
          </w:r>
          <w:r w:rsidR="009D5A87">
            <w:t xml:space="preserve"> olisi mahdollista edellyttää työsuhteisuutta</w:t>
          </w:r>
          <w:r w:rsidR="00647307">
            <w:t xml:space="preserve">. </w:t>
          </w:r>
          <w:r w:rsidR="00796CB5">
            <w:t xml:space="preserve">Työsopimussuhteen tunnusmerkeistä on säädetty työsopimuslain (55/2001) 1 luvun 1 §:n 1 momentissa. Työsopimuksesta on kyse, jos työntekijä tai työntekijät yhdessä työkuntana sitoutuvat henkilökohtaisesti tekemään työtä työnantajan lukuun tämän johdon ja valvonnan alaisena palkkaa tai muuta vastiketta vastaan. Työsopimuksesta on kyse, vaikka vastikkeesta ei ole sovittu, jos tosiseikoista käy ilmi, että työtä ei ole tarkoitettu tehtäväksi vastikkeetta. Jos kyse on työsopimuksesta, sovelletaan työsopimuslakia ja muuta työlainsäädäntöä. </w:t>
          </w:r>
          <w:r w:rsidR="00796CB5" w:rsidRPr="00DB1A67">
            <w:t xml:space="preserve">Huomioitavaksi tulisi myös rikoslain 47 luvun 6 §, jossa työnvälitysmaksujen periminen työnhakijalta on kriminalisoitu. </w:t>
          </w:r>
          <w:proofErr w:type="spellStart"/>
          <w:r w:rsidR="00796CB5" w:rsidRPr="00DB1A67">
            <w:t>TEM:n</w:t>
          </w:r>
          <w:proofErr w:type="spellEnd"/>
          <w:r w:rsidR="00796CB5" w:rsidRPr="00DB1A67">
            <w:t xml:space="preserve"> yhteydessä toimiva Työneuvosto antaa lausuntoja työlainsäädännön soveltamisesta ja tulkinnasta.</w:t>
          </w:r>
        </w:p>
        <w:p w14:paraId="75F6C6C1" w14:textId="3AF1A41D" w:rsidR="00796CB5" w:rsidRPr="00DB1A67" w:rsidRDefault="00796CB5" w:rsidP="00796CB5">
          <w:pPr>
            <w:pStyle w:val="LLPerustelujenkappalejako"/>
          </w:pPr>
          <w:r w:rsidRPr="00DB1A67">
            <w:t xml:space="preserve">Suomen lainsäädännössä ei </w:t>
          </w:r>
          <w:r w:rsidR="00AB29C7">
            <w:t xml:space="preserve">tällä hetkellä ole </w:t>
          </w:r>
          <w:r w:rsidRPr="00DB1A67">
            <w:t>säännöksiä siitä, että jokin oikeussuhde olisi tai ei olisi työsopimussuhde riippumatta siitä, täyttyvätkö työsopimussuhteen tunnusmerkit vai eivät. Säännöksiä ei ole myöskään siitä, että jokin toiminta olisi välttämättä järjestettävä työsopimuksen muotoon tai että sitä ei olisi sallittua järjestää työsopimuksen muotoon. Taustalla on sopimusvapaus: lähtökohtaisesti on osapuolten itsensä valittavissa se, millaiseen oikeudelliseen muotoon he järjestävät keskinäiset oikeussuhteensa. Sillä, millainen oikeussuhde on valittu, luonnollisesti on oikeudellisia seuraamuksia. Työneuvosto on lausunnoissaan (TN 1483-10, 3.6.2010 ja TN 1458-14, 24.6.2014) on katsonut, että thaimaalaisten luonnonmarjanpoiminnassa ei ollut kyse työsuhteesta.</w:t>
          </w:r>
        </w:p>
        <w:p w14:paraId="3B187CB2" w14:textId="5C1D2032" w:rsidR="0031221D" w:rsidRPr="00DB1A67" w:rsidRDefault="0031221D" w:rsidP="0031221D">
          <w:pPr>
            <w:pStyle w:val="LLPerustelujenkappalejako"/>
          </w:pPr>
          <w:r w:rsidRPr="00DB1A67">
            <w:t xml:space="preserve">Olisi myös mahdollista harkita työsopimuksen edellyttämistä maahantulolle luonnontuotteiden keruuseen. Ulkomaalaislainsäädännössä on erilaisia lupakategorioita sen mukaan, millaiseen </w:t>
          </w:r>
          <w:r w:rsidRPr="00DB1A67">
            <w:lastRenderedPageBreak/>
            <w:t>oikeussuhteeseen on tarkoitus tulla maahan. Työsuhteeseen ja yrittäjätyöhön on omat lupansa. Ulkomaalaislainsäädännössä ei kuitenkaan ole edellytyksiä siitä, mihin muotoon oikeussuhde jossain tehtävässä tulisi määritellä. Ulkomaalaislainsäädäntö koskee maahan tuloa ja maassa oleskelua, kun taas oikeussuhteiden aineellisesta sisällöstä säädetään muualla laissa.</w:t>
          </w:r>
        </w:p>
        <w:p w14:paraId="4F46E962" w14:textId="231A9D17" w:rsidR="0031221D" w:rsidRPr="00DB1A67" w:rsidRDefault="0031221D" w:rsidP="0031221D">
          <w:pPr>
            <w:pStyle w:val="LLPerustelujenkappalejako"/>
          </w:pPr>
          <w:r w:rsidRPr="00DB1A67">
            <w:t xml:space="preserve">Lisäksi jos työsopimus olisi maahantulon edellytys, työsopimusta ei voitaisi edellyttää viisumivapaasti tai muulla perusteella maahan tulevilta. Tämä käytännössä jakaisi luonnontuotteita keräävät ulkomaalaiset oikeuksiltaan ja velvollisuuksiltaan </w:t>
          </w:r>
          <w:r w:rsidR="00277F2A" w:rsidRPr="00DB1A67">
            <w:t>kahteen erilaiseen ryhmään</w:t>
          </w:r>
          <w:r w:rsidRPr="00DB1A67">
            <w:t>.</w:t>
          </w:r>
          <w:r w:rsidR="00277F2A" w:rsidRPr="00DB1A67">
            <w:t xml:space="preserve"> </w:t>
          </w:r>
          <w:r w:rsidRPr="00DB1A67">
            <w:t>Esimerkiksi viisumivapaista maista tulevat olisivat itsenäisiä ja tuloverosta vapautettuja, kun taas viisumivelvollisista maista tulevat olisivat työsuhteisia ja tuloverovelvollisia.</w:t>
          </w:r>
        </w:p>
        <w:p w14:paraId="14C9A772" w14:textId="3762AD40" w:rsidR="005D5CF9" w:rsidRPr="00DB1A67" w:rsidRDefault="00F61F8B" w:rsidP="000A4E1F">
          <w:pPr>
            <w:pStyle w:val="LLPerustelujenkappalejako"/>
          </w:pPr>
          <w:r w:rsidRPr="00DB1A67">
            <w:t>Työsuhteeseen siirtymisen</w:t>
          </w:r>
          <w:r w:rsidR="000930C6" w:rsidRPr="00DB1A67">
            <w:t xml:space="preserve"> h</w:t>
          </w:r>
          <w:r w:rsidR="00647307" w:rsidRPr="00DB1A67">
            <w:t xml:space="preserve">uonona puolena </w:t>
          </w:r>
          <w:r w:rsidR="00796CB5" w:rsidRPr="00DB1A67">
            <w:t>on</w:t>
          </w:r>
          <w:r w:rsidR="00D1449A" w:rsidRPr="00DB1A67">
            <w:t>, että ei olisi mahdollista estää työntekijöiden lähettämistä ulkomailta</w:t>
          </w:r>
          <w:r w:rsidR="00793A9B" w:rsidRPr="00DB1A67">
            <w:t xml:space="preserve">. Tällöin </w:t>
          </w:r>
          <w:r w:rsidR="00D1449A" w:rsidRPr="00DB1A67">
            <w:t xml:space="preserve">palkka- ja muiden työehtojen valvonta </w:t>
          </w:r>
          <w:r w:rsidR="00647307" w:rsidRPr="00DB1A67">
            <w:t xml:space="preserve">Suomessa </w:t>
          </w:r>
          <w:r w:rsidR="00D1449A" w:rsidRPr="00DB1A67">
            <w:t xml:space="preserve">olisi vaikeaa. </w:t>
          </w:r>
          <w:r w:rsidR="00793A9B" w:rsidRPr="00DB1A67">
            <w:t xml:space="preserve">Laki tilaajan selvitysvelvollisuudesta </w:t>
          </w:r>
          <w:r w:rsidR="00793A9B" w:rsidRPr="00793A9B">
            <w:t xml:space="preserve">ja vastuusta ulkopuolista työvoimaa käytettäessä </w:t>
          </w:r>
          <w:r w:rsidR="00793A9B">
            <w:t xml:space="preserve">(1233/2006) velvoittaa tilaajan selvittämään työntekijöiden keskeiset työehdot, mutta ei velvoita tilaajaa huolehtimaan lainmukaisen palkan maksamisesta. </w:t>
          </w:r>
          <w:r w:rsidR="002E328A">
            <w:t xml:space="preserve">Kuten Ruotsissa valtaosin tapahtuu, luonnontuotteiden kerääjät ovat Thaimaasta lähetettyjä työntekijöitä, joiden palkka </w:t>
          </w:r>
          <w:r w:rsidR="002E328A" w:rsidRPr="00DB1A67">
            <w:t xml:space="preserve">maksetaan Thaimaassa. </w:t>
          </w:r>
          <w:r w:rsidR="005D5CF9" w:rsidRPr="00DB1A67">
            <w:t>K</w:t>
          </w:r>
          <w:r w:rsidR="000A4E1F" w:rsidRPr="00DB1A67">
            <w:t xml:space="preserve">ausityölaki ei tulisi sovellettavaksi, koska se ei koske työntekijöiden lähettämistä. </w:t>
          </w:r>
          <w:r w:rsidR="002E328A" w:rsidRPr="00DB1A67">
            <w:t xml:space="preserve">Luonnontuotteiden keruun tuloverovapaus poistuisi. </w:t>
          </w:r>
        </w:p>
        <w:p w14:paraId="31800D3F" w14:textId="23CC99F7" w:rsidR="00FE4AFE" w:rsidRPr="00DB1A67" w:rsidRDefault="00FE4AFE" w:rsidP="00FE4AFE">
          <w:pPr>
            <w:pStyle w:val="LLPerustelujenkappalejako"/>
          </w:pPr>
          <w:r w:rsidRPr="00DB1A67">
            <w:t>Luonnontuotteiden keruun saattaminen työsopimussuhteiseksi ilmeisesti edellyttäisi työsopimuksen määritelmän muuttamista. Määritelmän tulisi olla sellainen, että se kattaa myös luonnontuotteiden keruun. Työsopimuksen määritelmän muuttamista pohditaan yhteistyössä työmarkkinajärjestöjen kanssa työ- ja elinkeinoministeriön johtamassa työelämän sääntelyryhmässä. Koska työn määräaika on hallituskauden loppu</w:t>
          </w:r>
          <w:r w:rsidR="00AB29C7">
            <w:t xml:space="preserve">un mennessä eikä valmistelua tältä osin ole aloitettu, </w:t>
          </w:r>
          <w:r w:rsidRPr="00DB1A67">
            <w:t xml:space="preserve">valmistelua ei ole voitu hyödyntää esityksen valmistelussa. Jos luonnontuotteiden keruu myöhemmin muuttuu </w:t>
          </w:r>
          <w:r w:rsidR="00AB29C7">
            <w:t xml:space="preserve">tai muutetaan </w:t>
          </w:r>
          <w:r w:rsidRPr="00DB1A67">
            <w:t>työsopimussuhteiseksi, ehdotettu laki syrjäytyy.</w:t>
          </w:r>
        </w:p>
        <w:p w14:paraId="1C3FDBC0" w14:textId="4C67E252" w:rsidR="00A939B2" w:rsidRDefault="00A939B2" w:rsidP="00A939B2">
          <w:pPr>
            <w:pStyle w:val="LLP2Otsikkotaso"/>
          </w:pPr>
          <w:bookmarkStart w:id="13" w:name="_Toc60124633"/>
          <w:r>
            <w:t>Ulkomaiden lainsäädäntö</w:t>
          </w:r>
          <w:bookmarkEnd w:id="13"/>
          <w:r>
            <w:t xml:space="preserve"> </w:t>
          </w:r>
        </w:p>
        <w:p w14:paraId="05AC0D6B" w14:textId="22EE7B81" w:rsidR="000A4E1F" w:rsidRDefault="00375D58" w:rsidP="00375D58">
          <w:pPr>
            <w:pStyle w:val="LLPerustelujenkappalejako"/>
          </w:pPr>
          <w:r>
            <w:t xml:space="preserve">Jokamiehenoikeuden perusteella tapahtuvaa </w:t>
          </w:r>
          <w:r w:rsidR="00481510">
            <w:t>luonnontuotteiden</w:t>
          </w:r>
          <w:r w:rsidR="00F61F8B">
            <w:t xml:space="preserve"> keruuta</w:t>
          </w:r>
          <w:r w:rsidR="00790E5E">
            <w:t xml:space="preserve"> on merkittävissä mit</w:t>
          </w:r>
          <w:r>
            <w:t xml:space="preserve">tasuhteissa lähinnä vain Suomessa ja Ruotsissa. </w:t>
          </w:r>
          <w:r w:rsidR="000A4E1F">
            <w:t xml:space="preserve">Esimerkiksi Norjassa ja Tanskassa jokamiehenoikeus on osin rajallisempi kuin Suomessa ja Ruotsissa. Myös luonnonolot ja poimittavat luonnontuotteet sekä niiden poiminnassa käytettävät menetelmät vaihtelevat merkittävästi. </w:t>
          </w:r>
        </w:p>
        <w:p w14:paraId="069E2679" w14:textId="538E3103" w:rsidR="000A4E1F" w:rsidRDefault="000A4E1F" w:rsidP="00375D58">
          <w:pPr>
            <w:pStyle w:val="LLPerustelujenkappalejako"/>
          </w:pPr>
          <w:r w:rsidRPr="000A4E1F">
            <w:rPr>
              <w:i/>
            </w:rPr>
            <w:t>Ruotsiin</w:t>
          </w:r>
          <w:r>
            <w:t xml:space="preserve"> on tullut </w:t>
          </w:r>
          <w:r w:rsidR="00481510">
            <w:t>luonnontuotteiden</w:t>
          </w:r>
          <w:r w:rsidR="00F61F8B">
            <w:t xml:space="preserve"> kerääjiä</w:t>
          </w:r>
          <w:r w:rsidR="00790E5E">
            <w:t xml:space="preserve"> </w:t>
          </w:r>
          <w:r>
            <w:t xml:space="preserve">Thaimaasta </w:t>
          </w:r>
          <w:r w:rsidR="00790E5E">
            <w:t>paljon pitempään kuin Suomeen eli jo 1980-luvun puolivälistä</w:t>
          </w:r>
          <w:r>
            <w:t xml:space="preserve"> lähtien.</w:t>
          </w:r>
          <w:r w:rsidR="00790E5E">
            <w:t xml:space="preserve"> </w:t>
          </w:r>
          <w:r>
            <w:t xml:space="preserve">Osa Ruotsissa toimivista, thaimaalaisten luonnontuotteiden </w:t>
          </w:r>
          <w:r w:rsidR="00F61F8B">
            <w:t>keruuta</w:t>
          </w:r>
          <w:r>
            <w:t xml:space="preserve"> hyödyntävistä yrityksistä on samoja kuin Suomessa. Merkittävin osa </w:t>
          </w:r>
          <w:r w:rsidR="00F61F8B">
            <w:t>keruusta</w:t>
          </w:r>
          <w:r>
            <w:t xml:space="preserve"> tapahtuu </w:t>
          </w:r>
          <w:proofErr w:type="spellStart"/>
          <w:r>
            <w:t>Pohjois</w:t>
          </w:r>
          <w:proofErr w:type="spellEnd"/>
          <w:r>
            <w:t xml:space="preserve">-Ruotsissa eli käytännössä maantieteellisesti hyvin lähellä keskeisiä </w:t>
          </w:r>
          <w:r w:rsidR="00F61F8B">
            <w:t>keruu</w:t>
          </w:r>
          <w:r>
            <w:t>alueita Suomessa.</w:t>
          </w:r>
        </w:p>
        <w:p w14:paraId="50AE8569" w14:textId="3A14A967" w:rsidR="000A4E1F" w:rsidRPr="00DB1A67" w:rsidRDefault="000A4E1F" w:rsidP="00375D58">
          <w:pPr>
            <w:pStyle w:val="LLPerustelujenkappalejako"/>
          </w:pPr>
          <w:r>
            <w:t xml:space="preserve">Luonnontuotteiden </w:t>
          </w:r>
          <w:r w:rsidR="00F61F8B">
            <w:t>keruu</w:t>
          </w:r>
          <w:r w:rsidR="00790E5E">
            <w:t xml:space="preserve"> Ruotsissa tapahtuu työluvan </w:t>
          </w:r>
          <w:r>
            <w:t>(</w:t>
          </w:r>
          <w:proofErr w:type="spellStart"/>
          <w:r w:rsidRPr="000A4E1F">
            <w:rPr>
              <w:i/>
            </w:rPr>
            <w:t>arbetstillstånd</w:t>
          </w:r>
          <w:proofErr w:type="spellEnd"/>
          <w:r>
            <w:t xml:space="preserve">) </w:t>
          </w:r>
          <w:r w:rsidR="00790E5E">
            <w:t xml:space="preserve">nojalla. </w:t>
          </w:r>
          <w:r>
            <w:t>Työlupahakemukseen on liitettävä työsopimus tai sitova työtarjous.</w:t>
          </w:r>
          <w:r w:rsidR="00E26D32">
            <w:t xml:space="preserve"> Käytännössä thaimaalaiset </w:t>
          </w:r>
          <w:r w:rsidR="00481510">
            <w:t>luonnontuotteiden</w:t>
          </w:r>
          <w:r w:rsidR="00F61F8B">
            <w:t xml:space="preserve"> kerääjät</w:t>
          </w:r>
          <w:r w:rsidR="00E26D32">
            <w:t xml:space="preserve"> ovat Thaimaasta lähetettyjä työntekijöitä, ja heidän palkkansa maksetaan Thaimaassa.</w:t>
          </w:r>
          <w:r w:rsidR="004372EF">
            <w:t xml:space="preserve"> </w:t>
          </w:r>
          <w:r w:rsidR="00481510">
            <w:t>Luonnontuotteiden</w:t>
          </w:r>
          <w:r w:rsidR="00F61F8B">
            <w:t xml:space="preserve"> keruun</w:t>
          </w:r>
          <w:r w:rsidR="004372EF">
            <w:t xml:space="preserve"> työehdot määräytyvät kunta-alan työehtosopimuksen mukaan. Työehtosopimuksen noudattamista valvovat kunta-alan työmarkkinajärjestöt (</w:t>
          </w:r>
          <w:proofErr w:type="spellStart"/>
          <w:r w:rsidR="004372EF" w:rsidRPr="004372EF">
            <w:rPr>
              <w:i/>
            </w:rPr>
            <w:t>Kommunal</w:t>
          </w:r>
          <w:proofErr w:type="spellEnd"/>
          <w:r w:rsidR="004372EF" w:rsidRPr="004372EF">
            <w:rPr>
              <w:i/>
            </w:rPr>
            <w:t xml:space="preserve"> sekä </w:t>
          </w:r>
          <w:proofErr w:type="spellStart"/>
          <w:r w:rsidR="004372EF" w:rsidRPr="004372EF">
            <w:rPr>
              <w:i/>
            </w:rPr>
            <w:t>Skogs</w:t>
          </w:r>
          <w:proofErr w:type="spellEnd"/>
          <w:r w:rsidR="004372EF" w:rsidRPr="004372EF">
            <w:rPr>
              <w:i/>
            </w:rPr>
            <w:t xml:space="preserve">- </w:t>
          </w:r>
          <w:proofErr w:type="spellStart"/>
          <w:r w:rsidR="004372EF" w:rsidRPr="004372EF">
            <w:rPr>
              <w:i/>
            </w:rPr>
            <w:t>och</w:t>
          </w:r>
          <w:proofErr w:type="spellEnd"/>
          <w:r w:rsidR="004372EF" w:rsidRPr="004372EF">
            <w:rPr>
              <w:i/>
            </w:rPr>
            <w:t xml:space="preserve"> </w:t>
          </w:r>
          <w:proofErr w:type="spellStart"/>
          <w:r w:rsidR="004372EF" w:rsidRPr="004372EF">
            <w:rPr>
              <w:i/>
            </w:rPr>
            <w:t>Lantarbetsgivareförbundet</w:t>
          </w:r>
          <w:proofErr w:type="spellEnd"/>
          <w:r w:rsidR="004372EF" w:rsidRPr="004372EF">
            <w:rPr>
              <w:i/>
            </w:rPr>
            <w:t>, SLA</w:t>
          </w:r>
          <w:r w:rsidR="004372EF">
            <w:t>).</w:t>
          </w:r>
          <w:r w:rsidR="0058058B">
            <w:t xml:space="preserve"> Työehtojen noudattamisen valvonta </w:t>
          </w:r>
          <w:r w:rsidR="00F61F8B">
            <w:t xml:space="preserve">on </w:t>
          </w:r>
          <w:r w:rsidR="00F61F8B" w:rsidRPr="00DB1A67">
            <w:t>osoittautunut vaikeaksi</w:t>
          </w:r>
          <w:r w:rsidR="0058058B" w:rsidRPr="00DB1A67">
            <w:t>.</w:t>
          </w:r>
        </w:p>
        <w:p w14:paraId="3705FC80" w14:textId="5D1390E8" w:rsidR="00CF6423" w:rsidRPr="00DB1A67" w:rsidRDefault="008B7F58" w:rsidP="00CF6423">
          <w:pPr>
            <w:pStyle w:val="LLPerustelujenkappalejako"/>
          </w:pPr>
          <w:r w:rsidRPr="00DB1A67">
            <w:t xml:space="preserve">Tutkimuslaitos </w:t>
          </w:r>
          <w:proofErr w:type="spellStart"/>
          <w:r w:rsidRPr="00DB1A67">
            <w:t>Delmin</w:t>
          </w:r>
          <w:proofErr w:type="spellEnd"/>
          <w:r w:rsidRPr="00DB1A67">
            <w:t xml:space="preserve"> raportissa (</w:t>
          </w:r>
          <w:r w:rsidR="00CF6423" w:rsidRPr="00DB1A67">
            <w:t>2009</w:t>
          </w:r>
          <w:r w:rsidRPr="00DB1A67">
            <w:t>:3)</w:t>
          </w:r>
          <w:r w:rsidR="001D044F">
            <w:t xml:space="preserve"> todetaan, että thaimaalaisten </w:t>
          </w:r>
          <w:r w:rsidR="00CF6423" w:rsidRPr="00DB1A67">
            <w:t>poimijoiden keskimääräinen nettoansio Ruotsissa jää noin 2</w:t>
          </w:r>
          <w:r w:rsidR="001D044F">
            <w:t> </w:t>
          </w:r>
          <w:r w:rsidR="00CF6423" w:rsidRPr="00DB1A67">
            <w:t>000 US dollariin. Syynä on korkeat maksut thaimaalai</w:t>
          </w:r>
          <w:r w:rsidR="00CF6423" w:rsidRPr="00DB1A67">
            <w:lastRenderedPageBreak/>
            <w:t>selle vuokratyönantajalle. Keskimääräisestä poiminta-ajasta näiden m</w:t>
          </w:r>
          <w:r w:rsidR="001D044F">
            <w:t>aksujen kattamiseen kuluu 1,6 kuukautta</w:t>
          </w:r>
          <w:r w:rsidR="00CF6423" w:rsidRPr="00DB1A67">
            <w:t>, ja poimijan itselle jäävien ansioiden keruuajaksi jää keskimäärin 3 viikkoa. Thaimaalaisen agentin kuluve</w:t>
          </w:r>
          <w:r w:rsidRPr="00DB1A67">
            <w:t>loitukset eivät ole läpinäkyviä</w:t>
          </w:r>
          <w:r w:rsidR="00CF6423" w:rsidRPr="00DB1A67">
            <w:t xml:space="preserve">. Marja-alan yritykset eivät halua palkata poimijoita omille listoilleen työnantajavelvoitteiden välttämiseksi, joten toiminta on organisoitu lähetetyksi työksi. Valtio ei voi velvoittaa </w:t>
          </w:r>
          <w:r w:rsidR="00503FC7" w:rsidRPr="00DB1A67">
            <w:t>yrityksiä</w:t>
          </w:r>
          <w:r w:rsidR="00CF6423" w:rsidRPr="00DB1A67">
            <w:t xml:space="preserve"> palkkaamaan poimijoita suoraan</w:t>
          </w:r>
          <w:r w:rsidR="001D044F">
            <w:t xml:space="preserve"> yritysten omaan palvelukseen</w:t>
          </w:r>
          <w:r w:rsidR="00CF6423" w:rsidRPr="00DB1A67">
            <w:t>.</w:t>
          </w:r>
        </w:p>
        <w:p w14:paraId="57589A0C" w14:textId="3C6CA980" w:rsidR="00CF6423" w:rsidRPr="00DB1A67" w:rsidRDefault="00271D95" w:rsidP="00CF6423">
          <w:pPr>
            <w:pStyle w:val="LLPerustelujenkappalejako"/>
          </w:pPr>
          <w:proofErr w:type="spellStart"/>
          <w:r>
            <w:t>Delmin</w:t>
          </w:r>
          <w:proofErr w:type="spellEnd"/>
          <w:r>
            <w:t xml:space="preserve"> raportin mukaan </w:t>
          </w:r>
          <w:proofErr w:type="spellStart"/>
          <w:r w:rsidR="00CF6423" w:rsidRPr="00DB1A67">
            <w:t>arjayritys</w:t>
          </w:r>
          <w:proofErr w:type="spellEnd"/>
          <w:r w:rsidR="00CF6423" w:rsidRPr="00DB1A67">
            <w:t xml:space="preserve"> maksaa thaimaalaiselle agentille kerätyistä marjoista, mitään muita kuluja marjayritykselle ei poiminnasta aiheudu. Poimittujen marjojen arvo on samalla tavalla kytketty marjojen päivän hintaan kuin Suomessakin, joten poimijat eivät etukäteen tarkkaan voi tietää saamansa palkan määrää, joka kytkeytyy urakkaan. Koska poimija on thaimaalaisen agentin palveluksessa, ruotsalainen marjayritys voi katkoa ajanjaksoja, jolloin se ostaa poimijoiden työnantajalta. Tällä tavalla se voi vaikuttaa urakkapalkkaukseen liittyvään takuupalkkaan niin, että takuupalkkaa ei tarvitse maksaa. </w:t>
          </w:r>
        </w:p>
        <w:p w14:paraId="019B1F34" w14:textId="7CC568C6" w:rsidR="00CF6423" w:rsidRPr="00DB1A67" w:rsidRDefault="00CF6423" w:rsidP="00CF6423">
          <w:pPr>
            <w:pStyle w:val="LLPerustelujenkappalejako"/>
          </w:pPr>
          <w:r w:rsidRPr="00DB1A67">
            <w:t xml:space="preserve">Poimijat voivat myös itse vapaaehtoisesti luopua takuupalkasta, koska eivät </w:t>
          </w:r>
          <w:r w:rsidR="008B7F58" w:rsidRPr="00DB1A67">
            <w:t xml:space="preserve">yleensä </w:t>
          </w:r>
          <w:r w:rsidRPr="00DB1A67">
            <w:t xml:space="preserve">ole perillä Ruotsin työehtosopimuksesta. Heidän thaimaalaiset työnantajansa eivät </w:t>
          </w:r>
          <w:r w:rsidR="00503FC7" w:rsidRPr="00DB1A67">
            <w:t>useinkaan kykene opastamaan</w:t>
          </w:r>
          <w:r w:rsidRPr="00DB1A67">
            <w:t xml:space="preserve"> poimijoita oikean tiedon lähteille, eikä perehdytys kuulu marjayrityksellekään. Siksi poimijoiden tietotason </w:t>
          </w:r>
          <w:r w:rsidR="008B7F58" w:rsidRPr="00DB1A67">
            <w:t>vähäisyys</w:t>
          </w:r>
          <w:r w:rsidRPr="00DB1A67">
            <w:t xml:space="preserve"> on keskeinen ongelma.</w:t>
          </w:r>
        </w:p>
        <w:p w14:paraId="45B3AB2F" w14:textId="2B975FFA" w:rsidR="00CF6423" w:rsidRPr="00DB1A67" w:rsidRDefault="00CF6423" w:rsidP="00CF6423">
          <w:pPr>
            <w:pStyle w:val="LLPerustelujenkappalejako"/>
          </w:pPr>
          <w:r w:rsidRPr="00DB1A67">
            <w:t xml:space="preserve">Suomessa </w:t>
          </w:r>
          <w:proofErr w:type="spellStart"/>
          <w:r w:rsidRPr="00DB1A67">
            <w:t>Po</w:t>
          </w:r>
          <w:r w:rsidR="00271D95">
            <w:t>hjois</w:t>
          </w:r>
          <w:proofErr w:type="spellEnd"/>
          <w:r w:rsidR="00271D95">
            <w:t>-Pohjanmaan työ- ja elinkeino</w:t>
          </w:r>
          <w:r w:rsidRPr="00DB1A67">
            <w:t>toimisto on tehnyt kyselyn poimijoille, joilla on kokemusta poiminnasta myös Ruotsissa. Suurin osa vastaajista on ollut sitä mieltä, että Suomessa on mahdollisuus parempiin ansioihin ja myös olosuhteet Suomessa ovat paremmat kuin Ruotsissa.</w:t>
          </w:r>
        </w:p>
        <w:p w14:paraId="576BB608" w14:textId="1E67BEC6" w:rsidR="00375D58" w:rsidRDefault="000A4E1F" w:rsidP="00375D58">
          <w:pPr>
            <w:pStyle w:val="LLPerustelujenkappalejako"/>
          </w:pPr>
          <w:r>
            <w:t xml:space="preserve">Muissa Euroopan maissa </w:t>
          </w:r>
          <w:r w:rsidR="00375D58">
            <w:t xml:space="preserve">jokamiehenoikeutta ei ole </w:t>
          </w:r>
          <w:r>
            <w:t xml:space="preserve">lainkaan </w:t>
          </w:r>
          <w:r w:rsidR="00375D58">
            <w:t xml:space="preserve">tai se on huomattavasti Suomea ja Ruotsia rajallisempi. Muualla </w:t>
          </w:r>
          <w:r w:rsidR="00481510">
            <w:t>luonnontuotteiden</w:t>
          </w:r>
          <w:r w:rsidR="00F61F8B">
            <w:t xml:space="preserve"> keruu</w:t>
          </w:r>
          <w:r w:rsidR="00375D58">
            <w:t xml:space="preserve"> voi yleensä tapahtua vain maanomistajan luvalla.</w:t>
          </w:r>
        </w:p>
        <w:p w14:paraId="65BF14F7" w14:textId="3CEFF904" w:rsidR="002C2A28" w:rsidRDefault="002C2A28" w:rsidP="007E0CB1">
          <w:pPr>
            <w:pStyle w:val="LLP1Otsikkotaso"/>
          </w:pPr>
          <w:bookmarkStart w:id="14" w:name="_Toc60124634"/>
          <w:r>
            <w:t>Lausuntopalaute</w:t>
          </w:r>
          <w:bookmarkEnd w:id="14"/>
        </w:p>
        <w:p w14:paraId="5D30EF55" w14:textId="226D206A" w:rsidR="00271D95" w:rsidRPr="00271D95" w:rsidRDefault="00271D95" w:rsidP="00271D95">
          <w:pPr>
            <w:pStyle w:val="LLPerustelujenkappalejako"/>
          </w:pPr>
          <w:r>
            <w:t>Lisätään lausuntokierroksen jälkeen.</w:t>
          </w:r>
        </w:p>
        <w:p w14:paraId="06E0004E" w14:textId="77777777" w:rsidR="009C5927" w:rsidRDefault="009C5927" w:rsidP="009C5927">
          <w:pPr>
            <w:pStyle w:val="LLP1Otsikkotaso"/>
          </w:pPr>
          <w:bookmarkStart w:id="15" w:name="_Toc60124635"/>
          <w:r>
            <w:t>Säännöskohtaiset perustelut</w:t>
          </w:r>
          <w:bookmarkEnd w:id="15"/>
        </w:p>
        <w:p w14:paraId="5A785726" w14:textId="77777777" w:rsidR="009C5927" w:rsidRPr="00F92216" w:rsidRDefault="009C5927" w:rsidP="009C5927">
          <w:pPr>
            <w:pStyle w:val="LLPerustelujenkappalejako"/>
          </w:pPr>
          <w:r w:rsidRPr="00EB63E9">
            <w:rPr>
              <w:b/>
            </w:rPr>
            <w:t>1 §</w:t>
          </w:r>
          <w:r>
            <w:rPr>
              <w:b/>
            </w:rPr>
            <w:t>.</w:t>
          </w:r>
          <w:r>
            <w:t xml:space="preserve"> </w:t>
          </w:r>
          <w:r w:rsidRPr="00EB63E9">
            <w:rPr>
              <w:i/>
            </w:rPr>
            <w:t>Lain tarkoitus.</w:t>
          </w:r>
          <w:r>
            <w:t xml:space="preserve"> Pykälässä säädettäisiin lain tarkoituksesta samoin, kuten nykyisin on sovittu työ- ja elinkeinoministeriön ja ulkoministeriön sekä luonnontuotealan yritysten kanssa luonnontuotteidenpoiminnan aiesopimuksen tarkoituksesta. Lain tarkoituksena olisi</w:t>
          </w:r>
          <w:r w:rsidRPr="00EB63E9">
            <w:t xml:space="preserve"> parantaa luonnontuotteita </w:t>
          </w:r>
          <w:r>
            <w:t>keräävien ulkomaalaisten oikeudel</w:t>
          </w:r>
          <w:r w:rsidRPr="00EB63E9">
            <w:t>lista asemaa ja ansaintamahdollisuuksia sekä yhdenmukaist</w:t>
          </w:r>
          <w:r>
            <w:t>aa alan elinkeinotoiminnan edel</w:t>
          </w:r>
          <w:r w:rsidRPr="00EB63E9">
            <w:t xml:space="preserve">lytyksiä. </w:t>
          </w:r>
          <w:r>
            <w:t xml:space="preserve">Aiesopimuksesta poiketen luonnontuotteiden poimijoista käytettäisiin laissa termiä kerääjä. Vaikka luonnonmarjat yleensä ”poimitaan”, </w:t>
          </w:r>
          <w:r w:rsidRPr="00F92216">
            <w:t>kaikkia jokamiehenoikeuden nojalla kerättäviä luonnontuotteita, kuten kasveja ja kasvinosia ei poimita, vaan ne ”kerätään”. Myös luonnonmarjoja, sieniä tms. voidaan ”kerätä”.</w:t>
          </w:r>
        </w:p>
        <w:p w14:paraId="55B42A17" w14:textId="77777777" w:rsidR="009C5927" w:rsidRPr="00F92216" w:rsidRDefault="009C5927" w:rsidP="009C5927">
          <w:pPr>
            <w:pStyle w:val="LLPerustelujenkappalejako"/>
          </w:pPr>
          <w:r w:rsidRPr="00F92216">
            <w:t>Lakia sovellettaisiin ulkomaalaisiin, jotka ovat tulleet maahan keräämään luonnontuotteita. Maahan tulon tarkoitus on siten merkityksellinen, eikä laki koskisi kaikkia maassa oleskelevia ulkomaalaisia. Esimerkiksi maassa pysyvästi asuvat ulkomaan kansalaiset eivät olisi lain soveltamisen piirissä luonnontuotteita kerätessään. Heidän oikeusasemansa on yleensä paremmin turvattu siksi, että pidempiaikaisen maassa oleskelun myötä heidän voi olettaa olevan perillä oikeuksistaan ja velvollisuuksistaan Suomessa.</w:t>
          </w:r>
        </w:p>
        <w:p w14:paraId="7BBF93A9" w14:textId="77777777" w:rsidR="009C5927" w:rsidRDefault="009C5927" w:rsidP="009C5927">
          <w:pPr>
            <w:pStyle w:val="LLPerustelujenkappalejako"/>
          </w:pPr>
          <w:r w:rsidRPr="00F92216">
            <w:rPr>
              <w:b/>
            </w:rPr>
            <w:lastRenderedPageBreak/>
            <w:t>2 §.</w:t>
          </w:r>
          <w:r w:rsidRPr="00F92216">
            <w:t xml:space="preserve"> </w:t>
          </w:r>
          <w:r w:rsidRPr="00F92216">
            <w:rPr>
              <w:i/>
            </w:rPr>
            <w:t>Soveltamisala.</w:t>
          </w:r>
          <w:r w:rsidRPr="00F92216">
            <w:t xml:space="preserve"> </w:t>
          </w:r>
          <w:r w:rsidRPr="00F92216">
            <w:rPr>
              <w:i/>
            </w:rPr>
            <w:t>Ensimmäisen momentin</w:t>
          </w:r>
          <w:r w:rsidRPr="00F92216">
            <w:t xml:space="preserve"> mukaan lakia sovellettaisiin Suomessa jokamiehenoikeuden </w:t>
          </w:r>
          <w:r w:rsidRPr="007F797A">
            <w:t>nojalla luonnontuot</w:t>
          </w:r>
          <w:r>
            <w:t>teita keräämään tulevien ulkomaalaisten</w:t>
          </w:r>
          <w:r w:rsidRPr="007F797A">
            <w:t xml:space="preserve"> oikeudelliseen asemaan sekä </w:t>
          </w:r>
          <w:r>
            <w:t>kerääjien ja näiltä luonnon</w:t>
          </w:r>
          <w:r w:rsidRPr="007F797A">
            <w:t>tuott</w:t>
          </w:r>
          <w:r>
            <w:t>eita ostavien yritysten</w:t>
          </w:r>
          <w:r w:rsidRPr="007F797A">
            <w:t xml:space="preserve"> keskinäisiin oikeuksiin ja velvollisuuksiin.</w:t>
          </w:r>
          <w:r>
            <w:t xml:space="preserve"> Laki koskisi kahdenlaisia ostajia eli yhtäältä kerääjän Suomeen kutsunutta ostajaa ja toisaalta ostajaa, joka myöhemmin Suomessa järjestää kerääjälle majoituksen ja ruokahuollon tarkoituksena ostaa häneltä kerättyjä luonnontuotteita. Säännös liittyy kerääjän oikeuteen myydä keräämänsä luonnontuotteet kenelle tahansa sekä siihen että kerääjän maahan kutsunut ostaja ei voisi välttyä esitetyn lain mukaisesta vastuusta siirtämällä kerääjän esimerkiksi alihankkijansa majoitukseen. Molempia ostajia varten laissa olisivat omat säännöksensä.</w:t>
          </w:r>
        </w:p>
        <w:p w14:paraId="7F90BC64" w14:textId="77777777" w:rsidR="009C5927" w:rsidRPr="005A25E9" w:rsidRDefault="009C5927" w:rsidP="009C5927">
          <w:pPr>
            <w:pStyle w:val="LLPerustelujenkappalejako"/>
          </w:pPr>
          <w:r w:rsidRPr="00DB1A67">
            <w:rPr>
              <w:i/>
            </w:rPr>
            <w:t>Toisessa momentissa</w:t>
          </w:r>
          <w:r>
            <w:t xml:space="preserve"> säädettäisiin, että kerääjän</w:t>
          </w:r>
          <w:r w:rsidRPr="00122A5F">
            <w:t xml:space="preserve"> Suomeen kutsuneen ostajan </w:t>
          </w:r>
          <w:r w:rsidRPr="00552D32">
            <w:t xml:space="preserve">6 ja 7 §:n 1 momentissa </w:t>
          </w:r>
          <w:r>
            <w:t xml:space="preserve">säädettyjä velvollisuuksia sovellettaisiin </w:t>
          </w:r>
          <w:r w:rsidRPr="00EB63E9">
            <w:t xml:space="preserve">myös ostajaan, joka ei ole kutsunut </w:t>
          </w:r>
          <w:r>
            <w:t>kerääjää</w:t>
          </w:r>
          <w:r w:rsidRPr="00EB63E9">
            <w:t xml:space="preserve"> maahan, mutta joka itse tai jonka lukuun muu taho</w:t>
          </w:r>
          <w:r>
            <w:t xml:space="preserve"> järjestää poimijoille majoituk</w:t>
          </w:r>
          <w:r w:rsidRPr="00EB63E9">
            <w:t xml:space="preserve">sen, poimintavälineet ja ajoneuvot tarkoituksella saada ostetuksi poimijoilta näiden keräämiä luonnontuotteita. </w:t>
          </w:r>
          <w:r>
            <w:t xml:space="preserve">Säännös koskisi ostajaa, jonka majoitukseen ja ruokahuoltoon luonnontuotteiden kerääjät Suomessa jo ollessaan myöhemmin siirtyvät. Lisäksi säännös koskisi ostajaa, jonka majoituksessa on luonnontuotteiden kerääjiä, jotka ovat viisumivapaan valtion </w:t>
          </w:r>
          <w:r w:rsidRPr="005A25E9">
            <w:t>kansalaisia. Laki ei miltään osin koskisi muita kerääjiltä luonnontuotteita ostavia tahoja.</w:t>
          </w:r>
        </w:p>
        <w:p w14:paraId="6E984E39" w14:textId="4F622A86" w:rsidR="009C5927" w:rsidRPr="00EB63E9" w:rsidRDefault="009C5927" w:rsidP="009C5927">
          <w:pPr>
            <w:pStyle w:val="LLPerustelujenkappalejako"/>
          </w:pPr>
          <w:r>
            <w:rPr>
              <w:i/>
            </w:rPr>
            <w:t>Kolmannessa</w:t>
          </w:r>
          <w:r w:rsidRPr="00E02818">
            <w:rPr>
              <w:i/>
            </w:rPr>
            <w:t xml:space="preserve"> momentissa</w:t>
          </w:r>
          <w:r>
            <w:t xml:space="preserve"> säädettäisiin siitä, mitä laissa tarkoitetaan luonnontuotteilla. Määritelmä kytkettäisiin tulover</w:t>
          </w:r>
          <w:r w:rsidRPr="00EB63E9">
            <w:t>olai</w:t>
          </w:r>
          <w:r>
            <w:t>n 89 §:</w:t>
          </w:r>
          <w:proofErr w:type="spellStart"/>
          <w:r>
            <w:t>än</w:t>
          </w:r>
          <w:proofErr w:type="spellEnd"/>
          <w:r>
            <w:t>, jossa säädetään tuloverovapaista luonnontuotetuloista. Mainitun pykälän mukaan l</w:t>
          </w:r>
          <w:r w:rsidRPr="0084797E">
            <w:t>uonnonvaraisten käpyjen, marjojen ja sienien sekä sellaisten luonnonvaraisten kasvien tai niiden osien, joita kerätään käytettäväksi ihmisravintona, lääkkeenä tai lääkeaineen valmistuksessa, kerääjän näiden tuotteiden luovutuksesta saama tulo ei ole veronalaista tuloa, jollei tuloa ole pidettävä palk</w:t>
          </w:r>
          <w:r>
            <w:t xml:space="preserve">kana. </w:t>
          </w:r>
        </w:p>
        <w:p w14:paraId="63FDD153" w14:textId="77777777" w:rsidR="009C5927" w:rsidRPr="00F92216" w:rsidRDefault="009C5927" w:rsidP="009C5927">
          <w:pPr>
            <w:pStyle w:val="LLPerustelujenkappalejako"/>
          </w:pPr>
          <w:r w:rsidRPr="00B12C07">
            <w:rPr>
              <w:b/>
            </w:rPr>
            <w:t>3 §</w:t>
          </w:r>
          <w:r>
            <w:rPr>
              <w:b/>
            </w:rPr>
            <w:t>.</w:t>
          </w:r>
          <w:r>
            <w:t xml:space="preserve"> </w:t>
          </w:r>
          <w:r w:rsidRPr="00B12C07">
            <w:rPr>
              <w:i/>
            </w:rPr>
            <w:t>Suhde muuhun lainsäädäntöön</w:t>
          </w:r>
          <w:r>
            <w:t xml:space="preserve">. Laissa ei säädettäisi ulkomaalaisen maahan tulosta, maassa </w:t>
          </w:r>
          <w:r w:rsidRPr="00F92216">
            <w:t xml:space="preserve">oleskelusta eikä työnteko-oikeudesta. </w:t>
          </w:r>
          <w:r w:rsidRPr="00F92216">
            <w:rPr>
              <w:i/>
            </w:rPr>
            <w:t>Ensimmäisessä momentissa</w:t>
          </w:r>
          <w:r w:rsidRPr="00F92216">
            <w:t xml:space="preserve"> säädettäisiin siksi, että luonnontuotteiden kerääjien maahantuloon, maastalähtöön sekä oleskeluun ja työntekoon sovelletaan ulkomaalaislain (301/2004) maahantuloa, maastalähtöä sekä oleskelua ja työntekoa koskevia säännöksiä. Luonnontuotteiden kerääjän maahantuloon liittyisi kuitenkin 5 §, jossa asetettaisiin edellytyksiä kerääjän Suomeen kutsuvalle ostajalle. </w:t>
          </w:r>
        </w:p>
        <w:p w14:paraId="1B54374B" w14:textId="77777777" w:rsidR="009C5927" w:rsidRPr="00F92216" w:rsidRDefault="009C5927" w:rsidP="009C5927">
          <w:pPr>
            <w:pStyle w:val="LLPerustelujenkappalejako"/>
          </w:pPr>
          <w:r>
            <w:t xml:space="preserve">Ehdotettu laki ei tyhjentävästi sääntele luonnontuotteiden kerääjien ja heiltä luonnontuotteista ostavien tahojen välisiä oikeussuhteita. Siksi </w:t>
          </w:r>
          <w:r w:rsidRPr="008A7C78">
            <w:rPr>
              <w:i/>
            </w:rPr>
            <w:t>toisessa momentissa</w:t>
          </w:r>
          <w:r>
            <w:t xml:space="preserve"> säädettäisiin selkeyden vuoksi, </w:t>
          </w:r>
          <w:r w:rsidRPr="00F92216">
            <w:t>että kerääjän ja ostajan oikeudet ja velvollisuudet kerääjän Suomessa oleskelun ja työskentelyn aikana määräytyvät paitsi ehdotetun lain, myös muun voimassa olevan lainsäädännön mukaisesti. Säännös olisi pakottava siten, että laissa säädettävistä asioista ei voitaisi sopia toisin luonnontuotteiden kerääjän vahingoksi.</w:t>
          </w:r>
        </w:p>
        <w:p w14:paraId="08D9FF6F" w14:textId="77777777" w:rsidR="009C5927" w:rsidRPr="00AD3395" w:rsidRDefault="009C5927" w:rsidP="009C5927">
          <w:pPr>
            <w:pStyle w:val="LLPerustelujenkappalejako"/>
          </w:pPr>
          <w:r>
            <w:t xml:space="preserve">Työsopimussuhteen tunnusmerkeistä on säädetty työsopimuslain 1 luvun 1 §:n 1 momentissa. Myös luonnontuotteiden kerääminen voi tapauskohtaisesti arvioiden täyttää työsopimussuhteen tunnusmerkit, jolloin työlainsäädäntö työnantajavelvoitteineen tulee sovellettavaksi. Tällöin ehdotetun lain soveltaminen käy tarpeettomaksi. Siksi </w:t>
          </w:r>
          <w:r w:rsidRPr="00A02841">
            <w:rPr>
              <w:i/>
            </w:rPr>
            <w:t>kolmannessa momentissa</w:t>
          </w:r>
          <w:r>
            <w:t xml:space="preserve"> säädettäisiin, että jo</w:t>
          </w:r>
          <w:r w:rsidRPr="00EB63E9">
            <w:t xml:space="preserve">s </w:t>
          </w:r>
          <w:r>
            <w:t>kerääjän</w:t>
          </w:r>
          <w:r w:rsidRPr="00EB63E9">
            <w:t xml:space="preserve"> ja ostajan välinen oikeussuhde täyttää työso</w:t>
          </w:r>
          <w:r>
            <w:t>pimuslain (55/2001) 1 §:ssä sää</w:t>
          </w:r>
          <w:r w:rsidRPr="00EB63E9">
            <w:t xml:space="preserve">detyt työsuhteen tunnusmerkit, </w:t>
          </w:r>
          <w:r>
            <w:t>lakia</w:t>
          </w:r>
          <w:r w:rsidRPr="00EB63E9">
            <w:t xml:space="preserve"> ei sovelleta</w:t>
          </w:r>
          <w:r w:rsidRPr="00AD3395">
            <w:t>.</w:t>
          </w:r>
        </w:p>
        <w:p w14:paraId="2E28E7DE" w14:textId="77777777" w:rsidR="009C5927" w:rsidRDefault="009C5927" w:rsidP="009C5927">
          <w:pPr>
            <w:pStyle w:val="LLPerustelujenkappalejako"/>
          </w:pPr>
          <w:r w:rsidRPr="00B12C07">
            <w:rPr>
              <w:b/>
            </w:rPr>
            <w:t>4 §</w:t>
          </w:r>
          <w:r>
            <w:rPr>
              <w:b/>
            </w:rPr>
            <w:t>.</w:t>
          </w:r>
          <w:r>
            <w:t xml:space="preserve"> </w:t>
          </w:r>
          <w:r>
            <w:rPr>
              <w:i/>
            </w:rPr>
            <w:t>Kerääjän</w:t>
          </w:r>
          <w:r w:rsidRPr="00B12C07">
            <w:rPr>
              <w:i/>
            </w:rPr>
            <w:t xml:space="preserve"> oikeudet</w:t>
          </w:r>
          <w:r>
            <w:t xml:space="preserve">. </w:t>
          </w:r>
          <w:r w:rsidRPr="00EB63E9">
            <w:t>P</w:t>
          </w:r>
          <w:r>
            <w:t xml:space="preserve">ykälässä säädettäisiin kerääjän erityisistä oikeuksista suhteen siten, että oikeudet olisivat sopusoinnussa jokamiehenoikeuden nojalla tapahtuvat toiminnan kanssa. Säännöksen tarkoitus on olla oikeustilaa selkeyttävä, eikä se vaikuttaisi niihin oikeuksiin, jotka luonnontuotteiden kerääjällä on muun lainsäädännön nojalla. </w:t>
          </w:r>
        </w:p>
        <w:p w14:paraId="7253FF5F" w14:textId="77777777" w:rsidR="009C5927" w:rsidRDefault="009C5927" w:rsidP="009C5927">
          <w:pPr>
            <w:pStyle w:val="LLPerustelujenkappalejako"/>
          </w:pPr>
          <w:r>
            <w:lastRenderedPageBreak/>
            <w:t xml:space="preserve">Luonnontuotteiden kerääjän oikeusaseman kannalta on olennaista, että hänellä on oikeus myydä poimimansa luonnontuotteet valitsemalleen taholle, myös muulle kuin hänet Suomeen kutsuneelle ostajalle. Tästä säädettäisiin pykälän </w:t>
          </w:r>
          <w:r w:rsidRPr="009B7E6D">
            <w:rPr>
              <w:i/>
            </w:rPr>
            <w:t>ensimmäisessä kohdassa</w:t>
          </w:r>
          <w:r>
            <w:t xml:space="preserve">. Ostajien kilpailuttamisella kerääjä voi pyrkiä saamaan keräämistään luonnontuotteista parhaan mahdollisen hinnan. </w:t>
          </w:r>
        </w:p>
        <w:p w14:paraId="1B78C38B" w14:textId="77777777" w:rsidR="009C5927" w:rsidRPr="00EB63E9" w:rsidRDefault="009C5927" w:rsidP="009C5927">
          <w:pPr>
            <w:pStyle w:val="LLPerustelujenkappalejako"/>
          </w:pPr>
          <w:r>
            <w:t xml:space="preserve">Helsingin hallinto-oikeus perusteli viisumin kumoamista koskevassa päätöksessään (08803/17/3108, 14.12.20182018), että luonnontuotteita poimimaan tulleilla ulkomaalaisilla tuli olla oikeus </w:t>
          </w:r>
          <w:r w:rsidRPr="00EB63E9">
            <w:t>siirtyä ostajan järjestämästä majoituksesta ja ruokahu</w:t>
          </w:r>
          <w:r>
            <w:t>ollosta valitsemaansa muuhun ma</w:t>
          </w:r>
          <w:r w:rsidRPr="00EB63E9">
            <w:t xml:space="preserve">joitukseen ja ruokahuoltoon, </w:t>
          </w:r>
          <w:r>
            <w:t xml:space="preserve">kun maahantulon tarkoitus ei muuttunut. Koska nämä edellytykset täyttyivät, luonnontuotteidenpoimijoille myönnettyjä viisumeita ei voitu hallinto-oikeuden mukaan kumota. Tästä oikeudesta säädettäisiin pykälän </w:t>
          </w:r>
          <w:r>
            <w:rPr>
              <w:i/>
            </w:rPr>
            <w:t>toisessa</w:t>
          </w:r>
          <w:r w:rsidRPr="009B7E6D">
            <w:rPr>
              <w:i/>
            </w:rPr>
            <w:t xml:space="preserve"> kohdassa</w:t>
          </w:r>
          <w:r>
            <w:t>. Mahdollisuudella vaihtaa majoituksen ja ruokahuollon järjestäjää luonnontuotteiden kerääjällä voi säilyttää itsenäisen asemansa suhteessa luonnontuotteiden ostajiin.</w:t>
          </w:r>
        </w:p>
        <w:p w14:paraId="02F271DC" w14:textId="77777777" w:rsidR="009C5927" w:rsidRPr="00EB63E9" w:rsidRDefault="009C5927" w:rsidP="009C5927">
          <w:pPr>
            <w:pStyle w:val="LLPerustelujenkappalejako"/>
          </w:pPr>
          <w:r>
            <w:t xml:space="preserve">Luonnontuotteiden kerääjän itsenäisen aseman varmistamiseen liittyy myös se, että kerääjällä tulee olla oikeus itse </w:t>
          </w:r>
          <w:r w:rsidRPr="00EB63E9">
            <w:t xml:space="preserve">päättää maahan tulon ja </w:t>
          </w:r>
          <w:r>
            <w:t>maasta poistumisen ajankohdasta sekä</w:t>
          </w:r>
          <w:r w:rsidRPr="00EB63E9">
            <w:t xml:space="preserve"> </w:t>
          </w:r>
          <w:r>
            <w:t>keruun</w:t>
          </w:r>
          <w:r w:rsidRPr="00EB63E9">
            <w:t xml:space="preserve"> aikatauluttamisesta.</w:t>
          </w:r>
          <w:r>
            <w:t xml:space="preserve"> Näistä säädettäisiin pykälän </w:t>
          </w:r>
          <w:r w:rsidRPr="00463705">
            <w:rPr>
              <w:i/>
            </w:rPr>
            <w:t>kolmannessa</w:t>
          </w:r>
          <w:r>
            <w:t xml:space="preserve"> ja </w:t>
          </w:r>
          <w:r w:rsidRPr="00463705">
            <w:rPr>
              <w:i/>
            </w:rPr>
            <w:t>neljännessä</w:t>
          </w:r>
          <w:r>
            <w:t xml:space="preserve"> </w:t>
          </w:r>
          <w:r w:rsidRPr="00463705">
            <w:rPr>
              <w:i/>
            </w:rPr>
            <w:t>kohdassa</w:t>
          </w:r>
          <w:r>
            <w:t>.</w:t>
          </w:r>
        </w:p>
        <w:p w14:paraId="2A06A78A" w14:textId="77777777" w:rsidR="009C5927" w:rsidRPr="00F92216" w:rsidRDefault="009C5927" w:rsidP="009C5927">
          <w:pPr>
            <w:pStyle w:val="LLPerustelujenkappalejako"/>
          </w:pPr>
          <w:r w:rsidRPr="00B12C07">
            <w:rPr>
              <w:b/>
            </w:rPr>
            <w:t>5 §</w:t>
          </w:r>
          <w:r>
            <w:rPr>
              <w:b/>
            </w:rPr>
            <w:t>.</w:t>
          </w:r>
          <w:r>
            <w:t xml:space="preserve"> </w:t>
          </w:r>
          <w:r>
            <w:rPr>
              <w:i/>
            </w:rPr>
            <w:t>Kerääjän</w:t>
          </w:r>
          <w:r w:rsidRPr="00B12C07">
            <w:rPr>
              <w:i/>
            </w:rPr>
            <w:t xml:space="preserve"> Suomeen kutsuvan </w:t>
          </w:r>
          <w:r>
            <w:rPr>
              <w:i/>
            </w:rPr>
            <w:t>ostajan</w:t>
          </w:r>
          <w:r w:rsidRPr="00B12C07">
            <w:rPr>
              <w:i/>
            </w:rPr>
            <w:t xml:space="preserve"> edellytykset</w:t>
          </w:r>
          <w:r>
            <w:t xml:space="preserve">. Vaikka luonnontuotteiden kerääjällä on oikeus myydä keräämänsä sato valitsemalleen taholle, kerääjän maahan kutsuneella yrityksellä tulisi olla taloudelliset ja luotettavuuteen liittyvät edellytykset ostaa maahan kutsumiensa kerääjien keräämät luonnontuotteet sekä luotettavasti järjestää kerääjille majoitus, ruokahuolto, hygienia, poimintavälineet sekä muut luonnontuotteiden keruun edellyttämät tukipalvelut. </w:t>
          </w:r>
          <w:r w:rsidRPr="00F92216">
            <w:t>Kerääjän Suomeen kutsuvalle ostajalle asetettavat luotettavuutta ja taloudellista vakavaraisuutta koskevat edellytykset ovat keskeinen tae ulkomaalaisen luonnontuotteiden kerääjän oikeusaseman parantamista.</w:t>
          </w:r>
        </w:p>
        <w:p w14:paraId="5C562FD3" w14:textId="77777777" w:rsidR="009C5927" w:rsidRPr="00F92216" w:rsidRDefault="009C5927" w:rsidP="009C5927">
          <w:pPr>
            <w:pStyle w:val="LLPerustelujenkappalejako"/>
          </w:pPr>
          <w:r w:rsidRPr="00F92216">
            <w:t xml:space="preserve">Pykälä liittyisi ulkomaalaisen maahantuloon siten, että jos kerääjän maahan kutsuva ostaja ei täyttäisi pykälässä mainittuja edellytyksiä taloudellisia ja luotettavuuteen liittyviä edellytyksiä, kerääjälle ei voitaisi myöntää maahantulolupaa. Käytännössä kerääjältä edellytetään vastaavan kaltaisia edellytyksiä myös nykyisin. Schengenin viisumisäännöstön 12 artiklan 1 kohdan b alakohdan mukaan edustuston on tarkistettava, onko viisumin hakijalla toimeentuloon tarvittavat varat ottaen huomioon sekä suunnitellun oleskelun kesto että lähtö- tai asuinmaahan paluu tai kykeneekö hän hankkimaan laillisesti tällaiset varat. Nykyisin </w:t>
          </w:r>
          <w:proofErr w:type="spellStart"/>
          <w:r w:rsidRPr="00F92216">
            <w:t>Pohjois</w:t>
          </w:r>
          <w:proofErr w:type="spellEnd"/>
          <w:r w:rsidRPr="00F92216">
            <w:t>-Pohjanmaan TE-toimisto antaa osana aiesopimusmenettelyä Suomen edustustolle lausunnon siitä, onko kutsuvalla ostajalla taloudelliset ja luotettavuuteen liittyvät edellytykset tarjota viisumin hakijalle mahdollisuudet ansaita edellä mainitut varat luonnontuotteita keräämällä. Pykälä ei sinänsä kytkeytyisi mihinkään erityiseen maahantulolupaan, vaan se täydentäisi esimerkiksi myöhemmin mahdollisesti käyttöön otettavan kansallisen D-viisumin myöntämisen edellytyksiä.</w:t>
          </w:r>
        </w:p>
        <w:p w14:paraId="7175A890" w14:textId="77777777" w:rsidR="009C5927" w:rsidRDefault="009C5927" w:rsidP="009C5927">
          <w:pPr>
            <w:pStyle w:val="LLPerustelujenkappalejako"/>
          </w:pPr>
          <w:r w:rsidRPr="00F92216">
            <w:t xml:space="preserve">Elintarvikelain 16 a §:n 1 ja 2 momentissa (23/2006, siten kuin se on laissa 1397/2019) säädetään elintarvikealan toimijan luotettavuudesta. Säännösten mukaan elintarvikealan </w:t>
          </w:r>
          <w:r>
            <w:t xml:space="preserve">toimijan on oltava luotettava. Toimijaa ei pidetä luotettavana, jos hän on kolmen arviota edeltäneen vuoden aikana elinkeinotoiminnassaan toistuvasti osoittanut ilmeistä piittaamattomuutta elintarviketurvallisuuden varmistamista tai kuluttajien turvallisuutta kohtaan, kolmen arviota edeltäneen vuoden aikana toistuvasti tai huomattavassa määrin laiminlyönyt veroihin, lakisääteisiin eläke-, tapaturma- tai työttömyysvakuutusmaksuihin taikka tullin perimiin maksuihin liittyvien </w:t>
          </w:r>
          <w:proofErr w:type="spellStart"/>
          <w:r>
            <w:t>rekisteröitymis</w:t>
          </w:r>
          <w:proofErr w:type="spellEnd"/>
          <w:r>
            <w:t xml:space="preserve">-, ilmoitus- tai maksuvelvollisuuksien hoitamisen tai on ulosmittauksen tai muun selvityksen mukaan kykenemätön vastaamaan veloistaan. Luotettavuuskriteerit koskevat yrityksen avainhenkilöitä. </w:t>
          </w:r>
        </w:p>
        <w:p w14:paraId="49D08044" w14:textId="77777777" w:rsidR="009C5927" w:rsidRPr="005A25E9" w:rsidRDefault="009C5927" w:rsidP="009C5927">
          <w:pPr>
            <w:pStyle w:val="LLPerustelujenkappalejako"/>
          </w:pPr>
          <w:r w:rsidRPr="005A25E9">
            <w:lastRenderedPageBreak/>
            <w:t>Elintarvikelain nojalla elintarvikealan toimijoiden luotettavuuden selvittää Ruokavirasto tai kunnan elintarvikevalvontaviranomainen. Elintarvikelain 16 a §:n 4 momentin mukaan Ruokavirasto ja kunnan elintarvikevalvontaviranomainen voivat toimijan luotettavuuden selvittämiseksi pyytää toimijasta Harmaan talouden selvitysyksiköltä Harmaan talouden selvitysyksiköstä annetun lain (1207/2010) 5 §:ssä tarkoitetun velvoitteidenhoitoselvityksen.</w:t>
          </w:r>
        </w:p>
        <w:p w14:paraId="5ED59687" w14:textId="77777777" w:rsidR="009C5927" w:rsidRDefault="009C5927" w:rsidP="009C5927">
          <w:pPr>
            <w:pStyle w:val="LLPerustelujenkappalejako"/>
          </w:pPr>
          <w:r w:rsidRPr="005A25E9">
            <w:t>Säännökset liittyvät elintarvikealan toimijoiden luotettavuuden arviointiin yleensä</w:t>
          </w:r>
          <w:r>
            <w:t xml:space="preserve">, ja ne tulevat sovellettavaksi myös luonnontuotealan toimijoiden osalta näiden muussa toiminnassa. Luotettavuuden selvittäminen </w:t>
          </w:r>
          <w:r w:rsidRPr="002176A5">
            <w:t>voisi perustelujen (</w:t>
          </w:r>
          <w:r>
            <w:t xml:space="preserve">HE 36/2009 vp, </w:t>
          </w:r>
          <w:r w:rsidRPr="002176A5">
            <w:t xml:space="preserve">s. 22) mukaan tulla selvitettäväksi valvontaviranomaisen suunnatessa </w:t>
          </w:r>
          <w:r>
            <w:t>tai suorittaessa</w:t>
          </w:r>
          <w:r w:rsidRPr="002176A5">
            <w:t xml:space="preserve"> valvontaa. </w:t>
          </w:r>
          <w:r>
            <w:t>Luotettavuuden selvittämisestä elintarvikealan toimija saa valituskelpoisen päätöksen.</w:t>
          </w:r>
        </w:p>
        <w:p w14:paraId="42FCB37A" w14:textId="77777777" w:rsidR="009C5927" w:rsidRPr="00EB63E9" w:rsidRDefault="009C5927" w:rsidP="009C5927">
          <w:pPr>
            <w:pStyle w:val="LLPerustelujenkappalejako"/>
          </w:pPr>
          <w:r>
            <w:t>Luonnontuotteiden kerääjien maahan kutsumisen edellytyksiin säännös ei tule sovellettavaksi, ellei asiasta nimenomaisesti säädetä.</w:t>
          </w:r>
          <w:r w:rsidRPr="005D5331">
            <w:rPr>
              <w:color w:val="FF0000"/>
            </w:rPr>
            <w:t xml:space="preserve"> </w:t>
          </w:r>
          <w:r>
            <w:t xml:space="preserve">Siksi pykälän </w:t>
          </w:r>
          <w:r w:rsidRPr="00457B97">
            <w:rPr>
              <w:i/>
            </w:rPr>
            <w:t>ensimmäisessä kohdassa</w:t>
          </w:r>
          <w:r>
            <w:t xml:space="preserve"> viitattaisiin näihin elintarvikelain säännöksiin. Edellytysten seuranta kuuluisi työ- ja elinkeinotoimistolle (ehdotettu 8 §). Työ- ja elinkeinotoimisto ei kuitenkaan itse soveltaisi elintarvikelain 16 a </w:t>
          </w:r>
          <w:proofErr w:type="gramStart"/>
          <w:r>
            <w:t>§:</w:t>
          </w:r>
          <w:proofErr w:type="spellStart"/>
          <w:r>
            <w:t>ää</w:t>
          </w:r>
          <w:proofErr w:type="spellEnd"/>
          <w:proofErr w:type="gramEnd"/>
          <w:r>
            <w:t xml:space="preserve">, vaan saisi ostajalta tarvittaessa tiedon elintarvikevalvontaviranomaisen antamasta päätöksestä (ehdotettu 11 §). </w:t>
          </w:r>
        </w:p>
        <w:p w14:paraId="737E2184" w14:textId="77777777" w:rsidR="009C5927" w:rsidRPr="00EB63E9" w:rsidRDefault="009C5927" w:rsidP="009C5927">
          <w:pPr>
            <w:pStyle w:val="LLPerustelujenkappalejako"/>
          </w:pPr>
          <w:r>
            <w:t>Koska yrityksen on kyettävä ostamaan luonnontuotteita suurelta kerääjämäärältä päivittäin, yrityksen on myös oltava riittävän vakavarainen</w:t>
          </w:r>
          <w:r w:rsidRPr="00522FF3">
            <w:t xml:space="preserve"> </w:t>
          </w:r>
          <w:r w:rsidRPr="00EB63E9">
            <w:t>ja taloudellisesti toimintakykyinen</w:t>
          </w:r>
          <w:r>
            <w:t xml:space="preserve">. Vakavaraisuus arvioitaisiin suhteessa ostajan Suomeen kutsumien kerääjien määrään. Tästä säädettäisiin pykälän </w:t>
          </w:r>
          <w:r>
            <w:rPr>
              <w:i/>
            </w:rPr>
            <w:t>toisessa</w:t>
          </w:r>
          <w:r w:rsidRPr="009B7E6D">
            <w:rPr>
              <w:i/>
            </w:rPr>
            <w:t xml:space="preserve"> kohdassa</w:t>
          </w:r>
          <w:r>
            <w:t xml:space="preserve">. Arvioinnista vastaisi työ- ja elinkeinotoimisto (ehdotettu 11 §). </w:t>
          </w:r>
        </w:p>
        <w:p w14:paraId="48D8A8C2" w14:textId="77777777" w:rsidR="009C5927" w:rsidRDefault="009C5927" w:rsidP="009C5927">
          <w:pPr>
            <w:pStyle w:val="LLPerustelujenkappalejako"/>
          </w:pPr>
          <w:r w:rsidRPr="00B12C07">
            <w:rPr>
              <w:b/>
            </w:rPr>
            <w:t>6 §</w:t>
          </w:r>
          <w:r>
            <w:rPr>
              <w:b/>
            </w:rPr>
            <w:t>.</w:t>
          </w:r>
          <w:r>
            <w:t xml:space="preserve"> </w:t>
          </w:r>
          <w:r>
            <w:rPr>
              <w:i/>
            </w:rPr>
            <w:t>Kerääjän</w:t>
          </w:r>
          <w:r w:rsidRPr="00B12C07">
            <w:rPr>
              <w:i/>
            </w:rPr>
            <w:t xml:space="preserve"> Suomeen kutsuneen ostajan velvollisuudet</w:t>
          </w:r>
          <w:r>
            <w:t xml:space="preserve">. Kerääjän Suomeen kutsuneen ostajan </w:t>
          </w:r>
          <w:r w:rsidRPr="005A25E9">
            <w:t>velvollisuuksista säädettäisiin pääosin vastaavasti kuin mitä nykyisin edellytetään aiesopimuksessa. Velvollisuuksien konkreettisesta sisällöstä on olemassa hallinnollista seurantakäytäntöä noin kuuden vuoden ajalta, jolloin on sovellettu aiesopimusmenettelyä. Velvollisuudet koskisivat luonnontuotteiden kerääjien perehdyttämistä poimintaan ja olosuhteisiin Suomessa, ostajan ja ostajan lukuun toimivien tahojen ja kerääjien keskinäisiin oikeudellisiin suhteisiin, oikeuksiin ja velvollisuuksiin Suomessa sekä muuhun keruun kannalta olennaisiin seikkoihin (1 kohta). Perehdyttämisvelvollisuus olisi soveltuvin osin samanlainen kuin työturvallisuuslain (738/2002) 14 §:ssä (työntekijälle annettava opetus ja ohjaus), joka kuuluu työsuojeluviranomaisen valvonnan piiriin. Olennaista on, että kerääjä perehdytetään keruun suorittamiseen siten, että se voi tapahtua tuloksellisesti ja turvallisesti ja että kerääjä tietää, minkä tahon puoleen voi kääntyä tarvitessaan neuvontaa tai apua mahdollisissa ongelmatilanteissa.</w:t>
          </w:r>
        </w:p>
        <w:p w14:paraId="3ACEF238" w14:textId="77777777" w:rsidR="009C5927" w:rsidRPr="001D1878" w:rsidRDefault="009C5927" w:rsidP="009C5927">
          <w:pPr>
            <w:pStyle w:val="LLPerustelujenkappalejako"/>
          </w:pPr>
          <w:r>
            <w:t xml:space="preserve">Ostajalla olisi yhteistyövelvollisuus eli hänen tulisi </w:t>
          </w:r>
          <w:r w:rsidRPr="00EB63E9">
            <w:t xml:space="preserve">seurata satotilannetta ja myötävaikuttaa </w:t>
          </w:r>
          <w:r w:rsidRPr="001D1878">
            <w:t>keruuseen niin, että jokaisella kerääjällä olisi mahdollisuus mahdollisimman suureen keruuansioon</w:t>
          </w:r>
          <w:r>
            <w:t xml:space="preserve"> (2 kohta)</w:t>
          </w:r>
          <w:r w:rsidRPr="001D1878">
            <w:t xml:space="preserve">. Käytännössä yhteistyövelvollisuus tarkoittaisi sitä, että ostajan tulisi seurata luonnontuotteiden satotilannetta Luonnonvarakeskuksen ja muiden alan toimijoiden satoennusteiden ja muun ajantasaisen tiedon perusteella. Lisäksi ostajan tulee huomioida alueet, joilta luonnontuotteet on jo kerätty. Hankkimansa tiedon perusteella ostajan tulisi tiedottaa kerääjiä tuottoisista satoalueista. Ostajan yhteistyövelvollisuus on tärkeä siksi, että ulkomaalaisilla luonnontuotteiden kerääjillä ei käytännössä ole mahdollista tehdä tällaista analyysia. </w:t>
          </w:r>
        </w:p>
        <w:p w14:paraId="302F1CB8" w14:textId="77777777" w:rsidR="009C5927" w:rsidRPr="005A25E9" w:rsidRDefault="009C5927" w:rsidP="009C5927">
          <w:pPr>
            <w:pStyle w:val="LLPerustelujenkappalejako"/>
          </w:pPr>
          <w:r w:rsidRPr="005A25E9">
            <w:t>Ostajan tulisi lisäksi pitää tarjolla majoitus, joka täyttää terveydensuojelulain (763/1994) vaatimukset (3 kohta). Vastaavan kaltainen säännös sisältyy myös työntekijöiden lähettämisestä annetun lain 6 a §:</w:t>
          </w:r>
          <w:proofErr w:type="spellStart"/>
          <w:r w:rsidRPr="005A25E9">
            <w:t>än</w:t>
          </w:r>
          <w:proofErr w:type="spellEnd"/>
          <w:r w:rsidRPr="005A25E9">
            <w:t>. Terveydensuojelulain 26 §:ssä säädetään asunnon ja muun oleskelutilan terveydellisistä vaatimuksista ja 27 §:ssä asunnossa tai muussa oleskelutilassa esiintyvästä terveyshaitasta. Terveydensuojeluasetuksen (1280/1994) 5 luvussa ja asunnon ja muun oleskelu</w:t>
          </w:r>
          <w:r w:rsidRPr="005A25E9">
            <w:lastRenderedPageBreak/>
            <w:t xml:space="preserve">tilan terveydellisistä olosuhteista. Ulkopuolisten asiantuntijoiden pätevyysvaatimuksista annetussa </w:t>
          </w:r>
          <w:proofErr w:type="spellStart"/>
          <w:r w:rsidRPr="005A25E9">
            <w:t>sosiaali</w:t>
          </w:r>
          <w:proofErr w:type="spellEnd"/>
          <w:r w:rsidRPr="005A25E9">
            <w:t xml:space="preserve">- ja terveysministeriön asetuksessa (545/2015) ovat säännökset asunnon ja muun oleskelutilan terveydellisistä vaatimuksista. Asetuksen 16 §:ssä säädetään asunnon tai muun oleskelutilan henkilömäärästä. </w:t>
          </w:r>
        </w:p>
        <w:p w14:paraId="1A6D9889" w14:textId="77777777" w:rsidR="009C5927" w:rsidRPr="005A25E9" w:rsidRDefault="009C5927" w:rsidP="009C5927">
          <w:pPr>
            <w:pStyle w:val="LLPerustelujenkappalejako"/>
          </w:pPr>
          <w:r w:rsidRPr="005A25E9">
            <w:t xml:space="preserve">Kerääjien majoituksen kannalta merkityksellinen on myös asuin-, majoitus- ja työtiloista annetun ympäristöministeriön asetus (1008/2017). Asetuksen 8 §:n mukaan asuinhuoneiston tilojen ja pohjaratkaisun on oltava aiottu käyttäjämäärä, asuntojen yhteiset tilat ja käyttötarpeiden muutokset huomioon ottaen asumisen kannalta tarkoituksenmukaisia. Asuinhuoneistossa on oltava toiminnan kannalta tarkoituksenmukaiset tilat lepoa, oleskelua ja vapaa-ajan viettoa, ruokailua ja ruoanvalmistusta, hygienian hoitoa sekä asumiseen liittyvää välttämätöntä huoltoa ja säilytystä varten. Tilat on varustettava niiden käytön edellyttämillä kalusteilla, varusteilla sekä teknisillä asennuksilla. Asuinhuoneistossa on aina oltava käymälä sekä riittävä perusvarustus henkilökohtaisen hygienian hoitoa ja ruoanvalmistusta varten. </w:t>
          </w:r>
        </w:p>
        <w:p w14:paraId="79818380" w14:textId="77777777" w:rsidR="009C5927" w:rsidRPr="001D1878" w:rsidRDefault="009C5927" w:rsidP="009C5927">
          <w:pPr>
            <w:pStyle w:val="LLPerustelujenkappalejako"/>
          </w:pPr>
          <w:r w:rsidRPr="001D1878">
            <w:t>Ruokahuollon asianmukaisuudella tarkoitettaisiin sitä, että tarjolla oleva ravinto on laadultaan hyvää ja vastaa kalorisisällöltään keruutyössä kuluvaa energiamäärää.</w:t>
          </w:r>
        </w:p>
        <w:p w14:paraId="789ECD7E" w14:textId="77777777" w:rsidR="009C5927" w:rsidRPr="00EB63E9" w:rsidRDefault="009C5927" w:rsidP="009C5927">
          <w:pPr>
            <w:pStyle w:val="LLPerustelujenkappalejako"/>
          </w:pPr>
          <w:r>
            <w:t>Ostajan tulisi</w:t>
          </w:r>
          <w:r w:rsidRPr="00EB63E9">
            <w:t xml:space="preserve"> pitää </w:t>
          </w:r>
          <w:r>
            <w:t>kerääjälle tarjolla katsastettu ajoneuvokalusto keruu</w:t>
          </w:r>
          <w:r w:rsidRPr="00EB63E9">
            <w:t>paikoille kulkemiseen ja luonnontuotteiden kuljettami</w:t>
          </w:r>
          <w:r>
            <w:t xml:space="preserve">seen (4 kohta). Samoin hänen tulisi </w:t>
          </w:r>
          <w:r w:rsidRPr="00EB63E9">
            <w:t xml:space="preserve">pitää </w:t>
          </w:r>
          <w:r>
            <w:t>kerääjälle</w:t>
          </w:r>
          <w:r w:rsidRPr="00EB63E9">
            <w:t xml:space="preserve"> tarjolla </w:t>
          </w:r>
          <w:r>
            <w:t>tarkoituksenmukaiset keruu</w:t>
          </w:r>
          <w:r w:rsidRPr="00EB63E9">
            <w:t>välineet ja säänmu</w:t>
          </w:r>
          <w:r>
            <w:t>kaiset keruuvarusteet (5 kohta). Myös nämä velvollisuudet ovat yhdenmukaisia nykyisen aiesopimuksen edellytysten kanssa.</w:t>
          </w:r>
        </w:p>
        <w:p w14:paraId="7F3E4EAF" w14:textId="77777777" w:rsidR="009C5927" w:rsidRPr="001D1878" w:rsidRDefault="009C5927" w:rsidP="009C5927">
          <w:pPr>
            <w:pStyle w:val="LLPerustelujenkappalejako"/>
          </w:pPr>
          <w:r>
            <w:t xml:space="preserve">Kuten nykyisinkin, ostajan tulisi </w:t>
          </w:r>
          <w:r w:rsidRPr="00EB63E9">
            <w:t xml:space="preserve">huolehtia siitä, että ostajan kulloinkin voimassa olevan </w:t>
          </w:r>
          <w:r>
            <w:t>luonnontuotteiden sisäänostohin</w:t>
          </w:r>
          <w:r w:rsidRPr="00EB63E9">
            <w:t xml:space="preserve">nat ovat </w:t>
          </w:r>
          <w:r>
            <w:t>kerääjän</w:t>
          </w:r>
          <w:r w:rsidRPr="00EB63E9">
            <w:t xml:space="preserve"> tiedossa ja että ne eivät muutu</w:t>
          </w:r>
          <w:r>
            <w:t xml:space="preserve"> poimintapäivän aikana alaspäin (6 kohta)</w:t>
          </w:r>
          <w:r w:rsidRPr="001D1878">
            <w:t>. Silloin kun ei ole kyse työsuhteesta, kerääjän ja ostajan ei yleensä ole mahdollista sopia kerättyjen luonnontuotteiden ostohintaa. Kerääjän oikeusaseman kannalta on kuitenkin merkityksellistä, että keruun alkaessa tiedossa oleva sisäänostohinta ei keruupäivän aikana laske alaspäin.</w:t>
          </w:r>
        </w:p>
        <w:p w14:paraId="145D8FC8" w14:textId="77777777" w:rsidR="009C5927" w:rsidRDefault="009C5927" w:rsidP="009C5927">
          <w:pPr>
            <w:pStyle w:val="LLPerustelujenkappalejako"/>
          </w:pPr>
          <w:r>
            <w:t xml:space="preserve">Ostajan tulisi myös </w:t>
          </w:r>
          <w:r w:rsidRPr="00EB63E9">
            <w:t xml:space="preserve">varmistaa, että </w:t>
          </w:r>
          <w:r>
            <w:t>kerääjällä</w:t>
          </w:r>
          <w:r w:rsidRPr="00EB63E9">
            <w:t xml:space="preserve"> on mahdollisuus antaa palautetta ostajalle sekä </w:t>
          </w:r>
          <w:r>
            <w:t xml:space="preserve">toimivaltaisille </w:t>
          </w:r>
          <w:r w:rsidRPr="00EB63E9">
            <w:t>viranomaisille</w:t>
          </w:r>
          <w:r>
            <w:t xml:space="preserve"> (7 kohta)</w:t>
          </w:r>
          <w:r w:rsidRPr="00EB63E9">
            <w:t>.</w:t>
          </w:r>
          <w:r>
            <w:t xml:space="preserve"> Suora poimijapalaute on tärkeä luonnontuotteiden keruun seuranta- ja toiminnan kehittämiskeino. Toimivaltaisilla viranomaisilla tarkoitettaisiin työsuojeluviranomaista, työ- ja elinkeinotoimistoa sekä muita viranomaisia, joiden lakisääteiseen valvontatehtävään liittyviä seikkoja ehdotettavaan lakiin sisältyy.</w:t>
          </w:r>
        </w:p>
        <w:p w14:paraId="6461970A" w14:textId="77777777" w:rsidR="009C5927" w:rsidRPr="005A25E9" w:rsidRDefault="009C5927" w:rsidP="009C5927">
          <w:pPr>
            <w:pStyle w:val="LLPerustelujenkappalejako"/>
          </w:pPr>
          <w:r w:rsidRPr="005A25E9">
            <w:t>Lain noudattamisen valvonnan onnistumiseksi kerääjät maahan kutsuneen ostajan tulisi ennalta ilmoittaa kerääjien tukikohdat työsuojeluviranomaiselle (8 kohta). Tukikohdat ovat käytännössä kerääjien poimijaleirejä, joissa kerätyt luonnontuotteet punnitaan ja niillä käydään kauppaa, kerääjille valmistetaan ruokaa ja joissa ajoneuvot ja keräysvarusteet huolletaan ja korjataan. Tukikohdat toimivat myös kerääjien majoituspaikkoina ja keskuksina, joissa kerääjät perehdytetään sekä opastetaan maastoon. Tieto tukikohtien sijainnista on tärkeää siksi, että työsuojeluviranomainen voisi tavoittaa kerääjät ja ostajat. Tieto tukikohtien sijainnista tulisi toimittaa työsuojeluviranomaisen julkisesti ilmoittamaan osoitteeseen, joka voisi olla esimerkiksi yksi nimenomainen sähköpostiosoite. Jos keruukauden aikana kerääjien tukikohta muuttuu, myös uudesta tukikohdasta tulisi tehdä ennakkoilmoitus.</w:t>
          </w:r>
        </w:p>
        <w:p w14:paraId="0EEC3AFE" w14:textId="77777777" w:rsidR="009C5927" w:rsidRPr="00EB63E9" w:rsidRDefault="009C5927" w:rsidP="009C5927">
          <w:pPr>
            <w:pStyle w:val="LLPerustelujenkappalejako"/>
          </w:pPr>
          <w:r w:rsidRPr="005A25E9">
            <w:rPr>
              <w:b/>
            </w:rPr>
            <w:t>7 §.</w:t>
          </w:r>
          <w:r w:rsidRPr="005A25E9">
            <w:t xml:space="preserve"> </w:t>
          </w:r>
          <w:r w:rsidRPr="005A25E9">
            <w:rPr>
              <w:i/>
            </w:rPr>
            <w:t xml:space="preserve">Ansioiden maksaminen ja kulujen veloittamista koskevat kiellot. </w:t>
          </w:r>
          <w:r w:rsidRPr="005A25E9">
            <w:t xml:space="preserve">Pykälä on luonnontuotteiden kerääjien oikeusaseman parantamisen kannalta olennainen. Ostajalla olisi </w:t>
          </w:r>
          <w:r>
            <w:t xml:space="preserve">velvollisuus </w:t>
          </w:r>
          <w:r w:rsidRPr="00EB63E9">
            <w:t xml:space="preserve">maksaa </w:t>
          </w:r>
          <w:r>
            <w:t>kerääjän kaikki keruu</w:t>
          </w:r>
          <w:r w:rsidRPr="00EB63E9">
            <w:t>ansiot en</w:t>
          </w:r>
          <w:r>
            <w:t xml:space="preserve">nen kerääjän maasta poistumista. Edellytys on ollut myös aiesopimuksessa, vaikka nykyisessä aiesopimuksessa on 14 päivän joustovara. Keruuansioiden </w:t>
          </w:r>
          <w:r>
            <w:lastRenderedPageBreak/>
            <w:t>päätymiseen kerääjälle maasta poistumisen jälkeen liittyy kuitenkin riskejä, joten ehdotetussa laissa ei olisi joustovaraa keruuansioiden maksamisessa.</w:t>
          </w:r>
        </w:p>
        <w:p w14:paraId="179FEC61" w14:textId="77777777" w:rsidR="009C5927" w:rsidRDefault="009C5927" w:rsidP="009C5927">
          <w:pPr>
            <w:pStyle w:val="LLPerustelujenkappalejako"/>
          </w:pPr>
          <w:r>
            <w:t>Suomessa ja Suomen ulkopuolella kerääjälle kertyvät kulut pienentävät merkittävästi kerääjän ansioita. Kulujen veloittamisen kieltoa koskeva säännös olisi osittain ehdoton eli kieltäisi kulujen veloittamisen kokonaan. Osittain säännös sallisi kulujen veloittamisen, mutta kuitenkin kieltäisi kohtuuttomien kulujen veloittamisen. Ehdottomat kiellot jaettaisiin 1 ja 2 momenttiin lakiteknisistä syistä, koska kaikki ehdottomat kulujen veloittamiskiellot eivät ole olennaisia 8 §:ssä tarkoitetun muun ostajan osalta. Muu ostaja ei esimerkiksi osallistu kerääjän matkan järjestämiseen.</w:t>
          </w:r>
        </w:p>
        <w:p w14:paraId="6D3C115D" w14:textId="77777777" w:rsidR="009C5927" w:rsidRPr="00EB63E9" w:rsidRDefault="009C5927" w:rsidP="009C5927">
          <w:pPr>
            <w:pStyle w:val="LLPerustelujenkappalejako"/>
          </w:pPr>
          <w:r>
            <w:t>Pykälässä asetettaisiin kerääjän Suomeen kutsuneelle ostajalle velvollisuus</w:t>
          </w:r>
          <w:r w:rsidRPr="00EB63E9">
            <w:t xml:space="preserve"> huolehtia </w:t>
          </w:r>
          <w:r>
            <w:t xml:space="preserve">myös </w:t>
          </w:r>
          <w:r w:rsidRPr="00EB63E9">
            <w:t xml:space="preserve">siitä, että </w:t>
          </w:r>
          <w:r>
            <w:t>osta</w:t>
          </w:r>
          <w:r w:rsidRPr="00EB63E9">
            <w:t xml:space="preserve">jan lukuun toimiva taho </w:t>
          </w:r>
          <w:r>
            <w:t>noudattaa kulujen veloittamista koskevaa kieltoa. Säännös ulottaisi ostajan kautta kulujen veloittamiskiellon myös Suomen rajojen ulkopuolelle, kun on kyse ostajan lukuun toimivasta tahosta. Säännös olisi olennainen luonnontuotteiden kerääjän oikeusaseman parantamisen näkökulmasta.</w:t>
          </w:r>
        </w:p>
        <w:p w14:paraId="34730B9B" w14:textId="77777777" w:rsidR="009C5927" w:rsidRDefault="009C5927" w:rsidP="009C5927">
          <w:pPr>
            <w:pStyle w:val="LLPerustelujenkappalejako"/>
          </w:pPr>
          <w:r>
            <w:t xml:space="preserve">Ehdottomasti olisi kiellettyä maksun periminen poimijan perehdyttämisestä, </w:t>
          </w:r>
          <w:r w:rsidRPr="00EB63E9">
            <w:t xml:space="preserve">rekrytoinnista </w:t>
          </w:r>
          <w:r>
            <w:t>sekä</w:t>
          </w:r>
          <w:r w:rsidRPr="00EB63E9">
            <w:t xml:space="preserve"> Suomeen ja Suomesta pois m</w:t>
          </w:r>
          <w:r>
            <w:t>atkustamiseen liittyvistä palveluista ja koron periminen</w:t>
          </w:r>
          <w:r w:rsidRPr="00EB63E9">
            <w:t xml:space="preserve"> mahdollisesta poimijan matkakulujen rahoittamisesta.</w:t>
          </w:r>
          <w:r>
            <w:t xml:space="preserve"> Ostajan yhteistyövelvollisuudesta huolehtimisesta ei myöskään olisi luvallista periä maksua. (6 §:n 1 momentin 1 ja 2 kohdat ja 2 momentti.)</w:t>
          </w:r>
        </w:p>
        <w:p w14:paraId="3C9105A9" w14:textId="77777777" w:rsidR="009C5927" w:rsidRPr="00EB63E9" w:rsidRDefault="009C5927" w:rsidP="009C5927">
          <w:pPr>
            <w:pStyle w:val="LLPerustelujenkappalejako"/>
          </w:pPr>
          <w:r>
            <w:t xml:space="preserve">Kerääjien rekrytointiin liittyvä veloituksen kielto vastaa </w:t>
          </w:r>
          <w:r w:rsidRPr="00E34302">
            <w:t>julkisesta työvoima- ja yrityspalvelusta</w:t>
          </w:r>
          <w:r>
            <w:t xml:space="preserve"> annetun lain (916/2012) 12 luvun 5 §:ssä säädettyä työnvälityksen maksukieltoa. Mainitun säännöksen mukaan y</w:t>
          </w:r>
          <w:r w:rsidRPr="00E34302">
            <w:t>ksityisiä työvoimapalveluja t</w:t>
          </w:r>
          <w:r>
            <w:t>arjoavat eivät saa periä maksua</w:t>
          </w:r>
          <w:r w:rsidRPr="00E34302">
            <w:t xml:space="preserve"> henkilöasiakkaalta tarjoamistaan </w:t>
          </w:r>
          <w:r>
            <w:t>työnvälitys</w:t>
          </w:r>
          <w:r w:rsidRPr="00E34302">
            <w:t>palveluista</w:t>
          </w:r>
          <w:r>
            <w:t xml:space="preserve"> </w:t>
          </w:r>
          <w:r w:rsidRPr="00E34302">
            <w:t>(</w:t>
          </w:r>
          <w:r w:rsidRPr="0086755A">
            <w:rPr>
              <w:i/>
            </w:rPr>
            <w:t>työnvälityksen maksukielto</w:t>
          </w:r>
          <w:r w:rsidRPr="00E34302">
            <w:t>)</w:t>
          </w:r>
          <w:r>
            <w:t>. Rikoslain 47 luvun 6 a §:ssä säädetään, että j</w:t>
          </w:r>
          <w:r w:rsidRPr="00E34302">
            <w:t>oka julkisesta työvoima- ja yrityspalvelusta annetun lain 12 luvun 5 §:n 1 momentissa säädetyn työnvälityksen maksukiellon vastaisesti perii maksun henkilöasiakkaalta, on tuomittava työnvälityksen maksukiellon rikkomisesta sakkoon tai vankeuteen enintään yhdeksi vuodeksi.</w:t>
          </w:r>
          <w:r>
            <w:t xml:space="preserve"> Rangaistukseen voidaan rikoslain 1 luvun edellytyksin tuomita, vaikka rikos olisi tehty ulkomailla. Kerääjien rekrytointiin liittyvä veloituksen kielto on tärkeä kerääjien oikeusaseman parantamisen kannalta, erityisesti kerääjien kohtuuttoman velkaantumisen ehkäisemiseksi.</w:t>
          </w:r>
        </w:p>
        <w:p w14:paraId="229301C2" w14:textId="77777777" w:rsidR="009C5927" w:rsidRPr="0086755A" w:rsidRDefault="009C5927" w:rsidP="009C5927">
          <w:pPr>
            <w:pStyle w:val="LLPerustelujenkappalejako"/>
          </w:pPr>
          <w:r>
            <w:t xml:space="preserve">Kohtuuttomien veloitusten kielto koskisi veloitusta </w:t>
          </w:r>
          <w:r w:rsidRPr="00EB63E9">
            <w:t xml:space="preserve">majoituksen, ruokailun, ajoneuvojen, </w:t>
          </w:r>
          <w:r w:rsidRPr="0086755A">
            <w:t xml:space="preserve">poimintavälineiden tai muiden poiminnassa tarvittavien varusteiden järjestämisestä ja ylläpitämisestä sekä muusta suoranaisesti poiminnan järjestämiseen liittyvästä palvelusta, jonka ostaja tai ostajan lukuun toimiva taho veloittaa (6 §:n 1 momentin 3–5 kohdat). Kohtuuttomuudella tarkoitettaisiin sitä, että veloitus ei saisi olla selvässä epäsuhteessa tarjottuun palveluun nähden. Epäsuhdetta tulisi arvioida suhteessa siihen, mitä vastaavasta palvelusta yleensä vastaavissa yhteyksissä ostaja tai hänen lukuunsa toimiva taho voivat periä. Esimerkiksi viisumihakemuksen käsittely- tai lääkärintarkastusajan varaamisesta ostaja tai hänen lukuunsa toimiva taho voivat periä kerääjältä esimerkiksi 0-20 euroa. Bussi- tai junalipun varaamisesta ei yleensä ole kohtuullista veloittaa mitään, koska kerääjä lähtökohtaisesti voi ja osaa tehdä sen itsekin. Lähtöperehdytystilaisuuden järjestämisestä veloitus voi olla esimerkiksi 30 euroa kultakin kerääjältä. </w:t>
          </w:r>
        </w:p>
        <w:p w14:paraId="7CB72F63" w14:textId="77777777" w:rsidR="009C5927" w:rsidRDefault="009C5927" w:rsidP="009C5927">
          <w:pPr>
            <w:pStyle w:val="LLPerustelujenkappalejako"/>
          </w:pPr>
          <w:r w:rsidRPr="0086755A">
            <w:t>Poiminnan järjestämiseen ja Suomeen ja Suomesta matkustamiseen liittyvä veloitusten kielto koskisi ostajaa ja hänen lukuunsa toimivaa tahoa. Säännös ei koskisi muiden palveluja tarjoavien tahojen ja elinkeinonharjoittajien elinkeinotoimintaan kuuluvia säännönmukaisia veloituksia. Tällaisia ovat esimerkiksi viisumihakemusten käsittelyyn liittyvä palvelu- ja käsittelymaksut, lääkärintarkastuksen palkkio tai lentoyhtiön matkalippuveloitus.</w:t>
          </w:r>
        </w:p>
        <w:p w14:paraId="1AA1E6D9" w14:textId="77777777" w:rsidR="009C5927" w:rsidRPr="005A25E9" w:rsidRDefault="009C5927" w:rsidP="009C5927">
          <w:pPr>
            <w:pStyle w:val="LLPerustelujenkappalejako"/>
          </w:pPr>
          <w:r w:rsidRPr="005A25E9">
            <w:lastRenderedPageBreak/>
            <w:t xml:space="preserve">Ansioiden maksamisen ja maksukieltojen noudattamisen valvonta tehtäisiin ostajan toimittamien asiakirjojen perusteella jälkikäteen. Asiakirjat arvioisi työ- ja elinkeinotoimisto ja antaisi niistä tarvittaessa lausunnon edustustolle tai työsuojeluviranomaisille (8§). </w:t>
          </w:r>
        </w:p>
        <w:p w14:paraId="5021CC4D" w14:textId="77777777" w:rsidR="009C5927" w:rsidRPr="005A25E9" w:rsidRDefault="009C5927" w:rsidP="009C5927">
          <w:pPr>
            <w:pStyle w:val="LLPerustelujenkappalejako"/>
          </w:pPr>
          <w:r w:rsidRPr="008F1DB7">
            <w:rPr>
              <w:b/>
            </w:rPr>
            <w:t>8 §.</w:t>
          </w:r>
          <w:r>
            <w:t xml:space="preserve"> </w:t>
          </w:r>
          <w:r w:rsidRPr="008F1DB7">
            <w:rPr>
              <w:i/>
            </w:rPr>
            <w:t>Työ- ja elinkeinotoimiston tehtävät.</w:t>
          </w:r>
          <w:r>
            <w:t xml:space="preserve"> Ensimmäisessä </w:t>
          </w:r>
          <w:r w:rsidRPr="00EB63E9">
            <w:t>momentissa säädettyjen edellytysten täyt</w:t>
          </w:r>
          <w:r>
            <w:t>tymistä seuraisi ja</w:t>
          </w:r>
          <w:r w:rsidRPr="00EB63E9">
            <w:t xml:space="preserve"> </w:t>
          </w:r>
          <w:r>
            <w:t>arvioisi ja niistä lausunnon edustustolle antaisi työ</w:t>
          </w:r>
          <w:r w:rsidRPr="00EB63E9">
            <w:t>- ja elinkeinotoimisto.</w:t>
          </w:r>
          <w:r>
            <w:t xml:space="preserve"> Vuodesta 2014 käytössä ollut lausuntomenettely on osoittanut, että Suomen edustustot tarvitsevat mainitun asiantuntijaviranomaisen antaman arvion viisumin myöntämistä harkitakseen.</w:t>
          </w:r>
          <w:r w:rsidRPr="00EB63E9">
            <w:t xml:space="preserve"> </w:t>
          </w:r>
          <w:r>
            <w:t xml:space="preserve">Nykyisin Suomen edustustoja viisumin myöntämisessä avustaa lausuntomenettelyllä </w:t>
          </w:r>
          <w:proofErr w:type="spellStart"/>
          <w:r>
            <w:t>Pohjois</w:t>
          </w:r>
          <w:proofErr w:type="spellEnd"/>
          <w:r>
            <w:t xml:space="preserve">-Pohjanmaan työ- ja elinkeinotoimisto </w:t>
          </w:r>
          <w:r w:rsidRPr="005A25E9">
            <w:t>niiden vakavaraisuus- ja luotettavuuskriteerien perusteella, joista alan yritysten kanssa on sovittu aiesopimus- ja konsultaatiomenettelyssä. Työ- ja elinkeinotoimistolla olisi edelleen työ- ja elinkeinoministeriön määräämä valtakunnallinen erikoistumistehtävä ulkomaalaisten luonnontuotteiden kerääjien neuvonnassa.</w:t>
          </w:r>
        </w:p>
        <w:p w14:paraId="3BA78C07" w14:textId="77777777" w:rsidR="009C5927" w:rsidRPr="005A25E9" w:rsidRDefault="009C5927" w:rsidP="009C5927">
          <w:pPr>
            <w:pStyle w:val="LLPerustelujenkappalejako"/>
          </w:pPr>
          <w:r w:rsidRPr="005A25E9">
            <w:t>Toisessa momentissa säädettäisiin lain soveltamista koskevasta neuvonnasta. Neuvontatehtävä olisi työ- ja elinkeinotoimiston ja työsuojeluviranomaisten yhteinen. Perusteluna on, että kummallakin viranomaistaholla on keskeinen tehtävä lain soveltamisessa. Yhteisessä neuvontatehtävässä onnistuminen edellyttää kummankin viranomaisen hyvää yhteistoimintaa ja sujuvaa tietojen vaihtoa.</w:t>
          </w:r>
        </w:p>
        <w:p w14:paraId="25B3AB28" w14:textId="77777777" w:rsidR="009C5927" w:rsidRPr="0086755A" w:rsidRDefault="009C5927" w:rsidP="009C5927">
          <w:pPr>
            <w:pStyle w:val="LLPerustelujenkappalejako"/>
          </w:pPr>
          <w:r w:rsidRPr="005A25E9">
            <w:rPr>
              <w:b/>
            </w:rPr>
            <w:t>9 §.</w:t>
          </w:r>
          <w:r w:rsidRPr="005A25E9">
            <w:t xml:space="preserve"> </w:t>
          </w:r>
          <w:r w:rsidRPr="005A25E9">
            <w:rPr>
              <w:i/>
            </w:rPr>
            <w:t>Luonnontuotekeruulain rikkomus.</w:t>
          </w:r>
          <w:r w:rsidRPr="005A25E9">
            <w:t xml:space="preserve"> Ehdotetun lain noudattamista </w:t>
          </w:r>
          <w:r>
            <w:t>tehostettaisiin seuraamuksella. Seuraamus on sinänsä uusi, mutta rakenteeltaan tavanomainen. Poimijat Suomeen kutsuneen</w:t>
          </w:r>
          <w:r w:rsidRPr="00EB63E9">
            <w:t xml:space="preserve"> ostaja</w:t>
          </w:r>
          <w:r>
            <w:t>n tai myöhemmän muun poimijoita majoittavan ostajan vastuuhenkilö</w:t>
          </w:r>
          <w:r w:rsidRPr="00EB63E9">
            <w:t xml:space="preserve"> </w:t>
          </w:r>
          <w:r>
            <w:t>tai tämän</w:t>
          </w:r>
          <w:r w:rsidRPr="00EB63E9">
            <w:t xml:space="preserve"> edustaja, joka tahallaan tai huolimattomuudesta laiminlyö </w:t>
          </w:r>
          <w:r>
            <w:t>ehdotetun</w:t>
          </w:r>
          <w:r w:rsidRPr="00EB63E9">
            <w:t xml:space="preserve"> lain 6 §</w:t>
          </w:r>
          <w:r>
            <w:t xml:space="preserve"> tai 7 §:ssä säädetyn velvollisuuden olisi</w:t>
          </w:r>
          <w:r w:rsidRPr="00EB63E9">
            <w:t xml:space="preserve"> tuomittava, jollei teosta muuall</w:t>
          </w:r>
          <w:r>
            <w:t xml:space="preserve">a laissa säädetä ankarampaa rangaistusta, luonnontuotekeruulain </w:t>
          </w:r>
          <w:r w:rsidRPr="00EB63E9">
            <w:t>rikkomuksesta sakkoon.</w:t>
          </w:r>
          <w:r>
            <w:t xml:space="preserve"> </w:t>
          </w:r>
          <w:r w:rsidRPr="0086755A">
            <w:t>Teosta tuomittavia ankarampia rangaistuksia voisivat olla esimerkiksi petos (RL 36:1), kiskonta (RL 36:6) tai ihmiskauppa (RL 25:3).</w:t>
          </w:r>
        </w:p>
        <w:p w14:paraId="78B9E35C" w14:textId="77777777" w:rsidR="009C5927" w:rsidRPr="005A25E9" w:rsidRDefault="009C5927" w:rsidP="009C5927">
          <w:pPr>
            <w:pStyle w:val="LLPerustelujenkappalejako"/>
          </w:pPr>
          <w:r w:rsidRPr="0086755A">
            <w:rPr>
              <w:b/>
            </w:rPr>
            <w:t>10 §.</w:t>
          </w:r>
          <w:r w:rsidRPr="0086755A">
            <w:t xml:space="preserve"> </w:t>
          </w:r>
          <w:r w:rsidRPr="0086755A">
            <w:rPr>
              <w:i/>
            </w:rPr>
            <w:t>Valvonta.</w:t>
          </w:r>
          <w:r w:rsidRPr="0086755A">
            <w:t xml:space="preserve"> Ehdotetun lain säännösten noudattamista valvoisivat työsuojeluviranomaiset siten, kuin </w:t>
          </w:r>
          <w:r w:rsidRPr="005A25E9">
            <w:t xml:space="preserve">laissa työsuojelun valvonnasta ja työpaikan työsuojeluyhteistoiminnasta (44/2006) säädetään, siltä osin kuin valvonta ei kuulu muulle toimivaltaiselle viranomaiselle. Työsuojeluviranomaisella on nykyisin osana ulkomaalaisasioiden mukaista valvontatehtäväänsä velvollisuus valvoa luonnontuotteiden keruuseen liittyvien tukihenkilöiden työehto- ja työnteko-oikeuskysymyksiä ja tässä tarkoituksessa myös oikeus päästä luonnontuotealan yritysten tiloihin ja poimijaleireihin. Ehdotetun lain säännösten valvonta muodostaisi johdonmukaisen kokonaisuuden työsuojeluviranomaisen ulkomaalaisasioiden valvontaan. </w:t>
          </w:r>
        </w:p>
        <w:p w14:paraId="0E544BB8" w14:textId="77777777" w:rsidR="009C5927" w:rsidRPr="005A25E9" w:rsidRDefault="009C5927" w:rsidP="009C5927">
          <w:pPr>
            <w:pStyle w:val="LLPerustelujenkappalejako"/>
          </w:pPr>
          <w:r w:rsidRPr="005A25E9">
            <w:t>Ehdotettuun lakiin sisältyy ostajan velvollisuuksia, joiden valvonta kuuluu lain nojalla muulle viranomaiselle kuin työsuojeluviranomaiselle. Majoitusta koskeva valvonta kuuluu terveydensuojelulain nojalla kunnan terveydensuojeluviranomaiselle. Kunnan terveydensuojeluviranomainen tekee terveydensuojelulain valvomiseksi suunnitelmallista ja terveyshaittaepäilyihin nojautuvaa asuinolosuhteisiin liittyvää valvontaa. Kunnan rakennusvalvontaviranomaisella on maankäyttö- ja rakennuslain (132/1999) 183 §:n nojalla oikeus maankäyttö- ja rakennuslain mukaisen valvontatehtävän hoitamiseksi päästä rakennuskohteeseen ja suorittaa siinä tarkastuksia ja tutkimuksia. Jos on perusteltu syy epäillä, että rakentamista tai rakennuksen kunnossapitoa koskevia säännöksiä, määräyksiä tai kieltoja on rikottu, rakennusvalvontaviranomaisella on oikeus päästä myös rakennukseen tai huonetiloihin. Tarkastuksen toimittamisesta on ilmoitettava vähintään yhtä vuorokautta aikaisemmin rakennuksen tai huonetilan omistajalle ja haltijalle.</w:t>
          </w:r>
        </w:p>
        <w:p w14:paraId="52E978BB" w14:textId="77777777" w:rsidR="009C5927" w:rsidRPr="005A25E9" w:rsidRDefault="009C5927" w:rsidP="009C5927">
          <w:pPr>
            <w:pStyle w:val="LLPerustelujenkappalejako"/>
          </w:pPr>
          <w:r w:rsidRPr="005A25E9">
            <w:t xml:space="preserve">Palotarkastuksia ja muita pelastuslain (379/2011) mukaisen valvontatehtävän edellyttämiä toimenpiteitä suorittaa alueen pelastusviranomainen. Palotarkastus saadaan pelastuslain nojalla suorittaa rakennuksessa ja rakennelmassa, niihin kuuluvissa huoneistoissa ja asunnoissa sekä </w:t>
          </w:r>
          <w:r w:rsidRPr="005A25E9">
            <w:lastRenderedPageBreak/>
            <w:t xml:space="preserve">muissa kohteissa. Palotarkastuksen suorittaja on päästettävä kaikkiin tarkastettaviin tiloihin ja kohteisiin. Tarkastettavan kohteen edustajan on esitettävä säädöksissä vaaditut suunnitelmat, muut asiakirjat ja järjestelyt. Ajoneuvojen katsastuksia valvoo Liikenne- ja viestintävirasto </w:t>
          </w:r>
          <w:proofErr w:type="spellStart"/>
          <w:r w:rsidRPr="005A25E9">
            <w:t>Traficom</w:t>
          </w:r>
          <w:proofErr w:type="spellEnd"/>
          <w:r w:rsidRPr="005A25E9">
            <w:t xml:space="preserve"> sekä kentällä poliisi.</w:t>
          </w:r>
        </w:p>
        <w:p w14:paraId="61C98230" w14:textId="748FE381" w:rsidR="009C5927" w:rsidRPr="005A25E9" w:rsidRDefault="009C5927" w:rsidP="009C5927">
          <w:pPr>
            <w:pStyle w:val="LLPerustelujenkappalejako"/>
          </w:pPr>
          <w:r w:rsidRPr="005A25E9">
            <w:t>Työsuojeluviranomaiselle kuuluvia keskeisiä valvontatehtäviä olisivat 4 §:ssä tarkoitettujen poimijan oikeuksien toteutuminen, 6 §:n 1 kohdassa tarkoitetun perehdyttäminen, ostajan yhteistyövelvollisuus, 6 §:n 5 kohdassa tarkoitetut keruuvälineet ja -varusteet, 6 §:n 6 kohdassa tarkoitettu sisäänostohinta ja 6 §:n 7 kohdassa tarkoitettu palaute. Työsuojelun valvonnasta ja työpaikan työsuojeluyhteistoiminnasta annetun lain 1 §:n 2 momentin mukaan mitä 2, 3 ja 6 luvussa säädetään työnantajasta ja työpaikasta, sovelletaan soveltuvin osin muihin tahoihin, joita työsuojeluvirano</w:t>
          </w:r>
          <w:r w:rsidR="005A25E9" w:rsidRPr="005A25E9">
            <w:t xml:space="preserve">mainen valvoo. </w:t>
          </w:r>
        </w:p>
        <w:p w14:paraId="0A9446A1" w14:textId="77777777" w:rsidR="009C5927" w:rsidRPr="005A25E9" w:rsidRDefault="009C5927" w:rsidP="009C5927">
          <w:pPr>
            <w:pStyle w:val="LLPerustelujenkappalejako"/>
          </w:pPr>
          <w:r w:rsidRPr="00995677">
            <w:rPr>
              <w:b/>
            </w:rPr>
            <w:t xml:space="preserve">11 </w:t>
          </w:r>
          <w:r w:rsidRPr="005A25E9">
            <w:rPr>
              <w:b/>
            </w:rPr>
            <w:t>§.</w:t>
          </w:r>
          <w:r w:rsidRPr="005A25E9">
            <w:t xml:space="preserve"> </w:t>
          </w:r>
          <w:r w:rsidRPr="005A25E9">
            <w:rPr>
              <w:i/>
            </w:rPr>
            <w:t>Tietojensaantioikeus ja asiakirjojen säilyttämisvelvollisuus.</w:t>
          </w:r>
          <w:r w:rsidRPr="005A25E9">
            <w:t xml:space="preserve"> Työ- ja elinkeinotoimistolla ja työsuojeluviranomaisella ei ole voimassa olevan sääntelyn nojalla oikeutta saada ostajalta tietoja lain toimeenpanossa välttämättömiä tietoja. Tietojensaantioikeutta ei myöskään kaikilta osin ole sellaiselta muulta viranomaiselta, jonka valvontatoimivaltaan sisältyy 6 §:ssä tarkoitettuja seikkoja. Siksi tietojensaantioikeudesta säädettäisiin laissa. Tietojensaanti on olennaista erityisesti 4, 5, 6 ja 7 §:en valvonnassa.</w:t>
          </w:r>
        </w:p>
        <w:p w14:paraId="75664422" w14:textId="431EA9DF" w:rsidR="009C5927" w:rsidRPr="005A25E9" w:rsidRDefault="009C5927" w:rsidP="009C5927">
          <w:pPr>
            <w:pStyle w:val="LLPerustelujenkappalejako"/>
          </w:pPr>
          <w:r w:rsidRPr="005A25E9">
            <w:t>Osa ehdotetun lain mukaisista ostajan velvollisuuksista perustuu asiakirjatarkastuksiin. Luonnontuotteiden keruukausi on lyhyt, eikä reaaliaikaiseen valvontaan todennäköisesti useinkaan ole mahdollisuuksia. Siksi ostajan tulisi säilyttää lain mukaisten velvollisuuksien hoitamiseen liittyvät tiedot siten, että ne ovat tarvittaessa työsuojeluviranomaisen tarkastettavissa myös jälkikäteen. Ostajan tulisi säilyttää tiedot keruuvuoden päättymisestä kaksi vuotta. Säännös on rakenteeltaan samankaltainen tietojen säilyttämistä koskeva ulkomaalaislain 86 a §:n 3 momentti.</w:t>
          </w:r>
        </w:p>
        <w:p w14:paraId="3AE77816" w14:textId="77777777" w:rsidR="005328BA" w:rsidRDefault="005328BA" w:rsidP="005328BA">
          <w:pPr>
            <w:pStyle w:val="LLP1Otsikkotaso"/>
          </w:pPr>
          <w:bookmarkStart w:id="16" w:name="_Toc60124636"/>
          <w:r>
            <w:t>Voimaantulo</w:t>
          </w:r>
          <w:bookmarkEnd w:id="16"/>
        </w:p>
        <w:p w14:paraId="5CF6AA0C" w14:textId="77777777" w:rsidR="005328BA" w:rsidRPr="009C5927" w:rsidRDefault="005328BA" w:rsidP="005328BA">
          <w:pPr>
            <w:pStyle w:val="LLPerustelujenkappalejako"/>
          </w:pPr>
          <w:r w:rsidRPr="005A3A3B">
            <w:t>L</w:t>
          </w:r>
          <w:r>
            <w:t xml:space="preserve">aki </w:t>
          </w:r>
          <w:r w:rsidRPr="005A3A3B">
            <w:t>ehdotetaan tulem</w:t>
          </w:r>
          <w:r>
            <w:t>aan voimaan mahdollisimman pian, viimeistään ennen luonnontuotteiden keruun satokautta 2021.</w:t>
          </w:r>
        </w:p>
        <w:p w14:paraId="0FBB4342" w14:textId="77777777" w:rsidR="009C5927" w:rsidRPr="004E0769" w:rsidRDefault="009C5927" w:rsidP="009C5927">
          <w:pPr>
            <w:pStyle w:val="LLP1Otsikkotaso"/>
          </w:pPr>
          <w:bookmarkStart w:id="17" w:name="_Toc58405768"/>
          <w:bookmarkStart w:id="18" w:name="_Toc60124637"/>
          <w:r w:rsidRPr="004E0769">
            <w:t>Toimeenpano ja seuranta</w:t>
          </w:r>
          <w:bookmarkEnd w:id="17"/>
          <w:bookmarkEnd w:id="18"/>
        </w:p>
        <w:p w14:paraId="6729E80E" w14:textId="3AAB916F" w:rsidR="009C5927" w:rsidRPr="004E0769" w:rsidRDefault="009C5927" w:rsidP="009C5927">
          <w:pPr>
            <w:pStyle w:val="LLPerustelujenkappalejako"/>
          </w:pPr>
          <w:r w:rsidRPr="004E0769">
            <w:t xml:space="preserve">Esityksen tehokkaaksi toimeenpanemiseksi on tärkeä tiedottaa </w:t>
          </w:r>
          <w:r w:rsidR="004E0769" w:rsidRPr="004E0769">
            <w:t>uusista</w:t>
          </w:r>
          <w:r w:rsidRPr="004E0769">
            <w:t xml:space="preserve"> säännöksistä </w:t>
          </w:r>
          <w:r w:rsidR="004E0769" w:rsidRPr="004E0769">
            <w:t xml:space="preserve">luonnontuotealalle ja erityisesti ulkomaalaisille luonnontuotteiden kerääjille. </w:t>
          </w:r>
          <w:r w:rsidRPr="004E0769">
            <w:t xml:space="preserve">Tiedottamista ja viestintää on tarkoitus tehdä yhteistyössä </w:t>
          </w:r>
          <w:r w:rsidR="006072AC">
            <w:t xml:space="preserve">erityisesti </w:t>
          </w:r>
          <w:r w:rsidR="004E0769" w:rsidRPr="004E0769">
            <w:t xml:space="preserve">ulkoasiainhallinnon, Thaimaan suurlähetystön, Luonnontuoteteollisuusyhdistyksen sekä luonnontuotealan yritysten kanssa. </w:t>
          </w:r>
          <w:r w:rsidRPr="004E0769">
            <w:t xml:space="preserve">Esityksen toimeenpanoa tuetaan eri </w:t>
          </w:r>
          <w:r w:rsidR="004E0769" w:rsidRPr="004E0769">
            <w:t>työsuojeluviranomaisen ja työ- ja elinkeinotoimiston</w:t>
          </w:r>
          <w:r w:rsidRPr="004E0769">
            <w:t xml:space="preserve"> yhteistoimintaa </w:t>
          </w:r>
          <w:r w:rsidR="004E0769" w:rsidRPr="004E0769">
            <w:t>ja tietojenvaihtoa kehittämällä</w:t>
          </w:r>
          <w:r w:rsidRPr="004E0769">
            <w:t xml:space="preserve">. </w:t>
          </w:r>
        </w:p>
        <w:p w14:paraId="788AEA4C" w14:textId="77777777" w:rsidR="003D729C" w:rsidRDefault="006461AD" w:rsidP="003D729C">
          <w:pPr>
            <w:pStyle w:val="LLP1Otsikkotaso"/>
          </w:pPr>
          <w:bookmarkStart w:id="19" w:name="_Toc60124638"/>
          <w:r>
            <w:t>Suhde perustuslakiin ja säätämisjärjestys</w:t>
          </w:r>
          <w:bookmarkEnd w:id="19"/>
        </w:p>
        <w:p w14:paraId="7CF5D3C8" w14:textId="299F1FFF" w:rsidR="00DD3C71" w:rsidRDefault="00DD3C71" w:rsidP="0009217B">
          <w:pPr>
            <w:pStyle w:val="LLPerustelujenkappalejako"/>
          </w:pPr>
          <w:r>
            <w:t xml:space="preserve">Ehdotetun lain tavoitteena on vahvistaa ulkomaalaisten luonnontuotteiden </w:t>
          </w:r>
          <w:r w:rsidR="00DC6E88">
            <w:t>kerääjien oikeusasemaa</w:t>
          </w:r>
          <w:r w:rsidR="00C17809">
            <w:t xml:space="preserve"> ja muun muassa parantaa kerääjien ansiomahdollisuuksia</w:t>
          </w:r>
          <w:r>
            <w:t>. P</w:t>
          </w:r>
          <w:r w:rsidRPr="00DD3C71">
            <w:t xml:space="preserve">erustuslain 18 §:n 1 momentin </w:t>
          </w:r>
          <w:r>
            <w:t>jälkimmäisen virkkeen mukaan</w:t>
          </w:r>
          <w:r w:rsidRPr="00DD3C71">
            <w:t xml:space="preserve"> </w:t>
          </w:r>
          <w:r>
            <w:t>j</w:t>
          </w:r>
          <w:r w:rsidRPr="00DD3C71">
            <w:t xml:space="preserve">ulkisen vallan on huolehdittava työvoiman suojelusta. </w:t>
          </w:r>
          <w:r>
            <w:t xml:space="preserve">Luonnontuotteiden </w:t>
          </w:r>
          <w:r w:rsidR="00DC6E88">
            <w:t>keruu</w:t>
          </w:r>
          <w:r>
            <w:t xml:space="preserve"> tapahtuisi jatkossakin jokamiehenoikeuden nojalla</w:t>
          </w:r>
          <w:r w:rsidR="00DC6E88">
            <w:t>. K</w:t>
          </w:r>
          <w:r>
            <w:t xml:space="preserve">yse </w:t>
          </w:r>
          <w:r w:rsidR="00DC6E88">
            <w:t xml:space="preserve">ei </w:t>
          </w:r>
          <w:r>
            <w:t xml:space="preserve">lähtökohtaisesti </w:t>
          </w:r>
          <w:r w:rsidR="00DC6E88">
            <w:t xml:space="preserve">olisi </w:t>
          </w:r>
          <w:r>
            <w:t>työsuhteesta</w:t>
          </w:r>
          <w:r w:rsidR="00DC6E88">
            <w:t xml:space="preserve">, ellei tapauskohtaisesti arvioitaisi työsuhteen tunnusmerkkien </w:t>
          </w:r>
          <w:r w:rsidR="00C17809">
            <w:t>täyttyvän. Pääosin k</w:t>
          </w:r>
          <w:r w:rsidR="00DC6E88">
            <w:t xml:space="preserve">yse olisi edelleen kerääjän itsenäisestä </w:t>
          </w:r>
          <w:r>
            <w:t xml:space="preserve">toiminnasta. </w:t>
          </w:r>
          <w:r w:rsidRPr="00DD3C71">
            <w:t xml:space="preserve">Perusoikeusuudistuksen esitöiden mukaan </w:t>
          </w:r>
          <w:r w:rsidR="00C17809">
            <w:t xml:space="preserve">edellä mainitun </w:t>
          </w:r>
          <w:r w:rsidRPr="00DD3C71">
            <w:t xml:space="preserve">säännöksen ei </w:t>
          </w:r>
          <w:r w:rsidR="00C17809">
            <w:t xml:space="preserve">kuitenkaan </w:t>
          </w:r>
          <w:r w:rsidRPr="00DD3C71">
            <w:t xml:space="preserve">voida katsoa rajautuvan vain työ- tai virkasuhteessa olevien henkilöiden työolojen turvallisuudesta ja terveellisyydestä huolehtimiseen, </w:t>
          </w:r>
          <w:r w:rsidRPr="00DD3C71">
            <w:lastRenderedPageBreak/>
            <w:t>vaan julkisen vallan on huolehdittava myös esimerkiksi yksityisten yrittäjien työvoiman suojelusta.</w:t>
          </w:r>
          <w:r>
            <w:t xml:space="preserve"> Tästä syystä esityksen on katsottava olevan sopusoinnussa perustuslain 18 §:n 1 momentin jälkimmäisen virkkeen kanssa.</w:t>
          </w:r>
        </w:p>
        <w:p w14:paraId="3BBA011D" w14:textId="4DA84F4F" w:rsidR="00950AF9" w:rsidRDefault="00950AF9" w:rsidP="0009217B">
          <w:pPr>
            <w:pStyle w:val="LLPerustelujenkappalejako"/>
          </w:pPr>
          <w:r>
            <w:t xml:space="preserve">Perustuslain kannalta ehdotetussa laissa on olennaista </w:t>
          </w:r>
          <w:r w:rsidR="00DD3C71">
            <w:t xml:space="preserve">myös </w:t>
          </w:r>
          <w:r>
            <w:t xml:space="preserve">se, että siinä säädettäisiin luonnontuotteiden </w:t>
          </w:r>
          <w:r w:rsidR="00DC6E88">
            <w:t>kerääjiä</w:t>
          </w:r>
          <w:r>
            <w:t xml:space="preserve"> maahan kutsuville ja muille heiltä luonnontuotteita ostaville toimijoille velvoitteita. Nykyisin velvoitteet sitovat vain viisumikutsujayrityksiä, jotka ovat aiesopimuksen nojalla niihin sitoutuneet. </w:t>
          </w:r>
          <w:r w:rsidR="00C17809">
            <w:t>Esityksessä velvoitteita myös laajennettaisiin säätämällä rekry</w:t>
          </w:r>
          <w:r w:rsidR="007D3C25">
            <w:t>tointipalvelujen maksukiellosta ja</w:t>
          </w:r>
          <w:r w:rsidR="00C17809">
            <w:t xml:space="preserve"> ostaja</w:t>
          </w:r>
          <w:r w:rsidR="007D3C25">
            <w:t>n yhteistoimintavelvoitteesta</w:t>
          </w:r>
          <w:r w:rsidR="00C17809">
            <w:t xml:space="preserve">. </w:t>
          </w:r>
          <w:r>
            <w:t xml:space="preserve">Velvoitteet asettaisivat rajoitteita </w:t>
          </w:r>
          <w:r w:rsidR="00C17809">
            <w:t>luonnontuotealan</w:t>
          </w:r>
          <w:r>
            <w:t xml:space="preserve"> yritysten liiketoiminnalle.</w:t>
          </w:r>
        </w:p>
        <w:p w14:paraId="3B491026" w14:textId="35AC1AAC" w:rsidR="00950AF9" w:rsidRDefault="00D35A59" w:rsidP="0009217B">
          <w:pPr>
            <w:pStyle w:val="LLPerustelujenkappalejako"/>
          </w:pPr>
          <w:r w:rsidRPr="00A16D20">
            <w:t xml:space="preserve">Perustuslain </w:t>
          </w:r>
          <w:r w:rsidR="0058058B">
            <w:t>1</w:t>
          </w:r>
          <w:r w:rsidR="00DD3C71">
            <w:t>8 §:n 1 momentin ensimmäisessä virkkeessä säädetään, että j</w:t>
          </w:r>
          <w:r w:rsidR="0058058B" w:rsidRPr="0058058B">
            <w:t>okaisella on oikeus lain mukaan hankkia toimeentulonsa valitsemallaan työllä, ammatilla tai elinkeinolla.</w:t>
          </w:r>
          <w:r w:rsidRPr="00A16D20">
            <w:t xml:space="preserve"> </w:t>
          </w:r>
          <w:r w:rsidR="00950AF9" w:rsidRPr="00950AF9">
            <w:t>Perusoikeuksien rajoittamisessa on otettava huomioon useita seikkoja perustuslakivaliokunnan linjausten mukaisesti (</w:t>
          </w:r>
          <w:proofErr w:type="spellStart"/>
          <w:r w:rsidR="00950AF9" w:rsidRPr="00950AF9">
            <w:t>PeVM</w:t>
          </w:r>
          <w:proofErr w:type="spellEnd"/>
          <w:r w:rsidR="00950AF9" w:rsidRPr="00950AF9">
            <w:t xml:space="preserve"> 25/1994 vp). Perusoikeuksien rajoitusten on perustuttava eduskunnan säätämään lakiin. Rajoitusten on oltava täsmällisiä ja tarkkarajaisia. Rajoitukselle on oltava painava yhteiskunnallinen ja perusoikeusjärjestelmän kannalta myös hyväksyttävä tarve. Perusoikeuden ydinaluetta ei saa rajoittaa. Perusoikeuksien rajoittamisessa tulee noudattaa suhteellisuusvaatimusta. Rajoituksen on oltava välttämätön hyväksyttävän tavoitteen saavuttamiseksi eli rajoituksen tulee täyttää suhteellisuusvaatimus. Perusoikeuksien rajoittamisessa tulee huolehtia riittävistä oikeusturvajärjestelyistä sekä noudattaa ihmisoikeusvelvoitteita.</w:t>
          </w:r>
          <w:r w:rsidR="00DC6E88">
            <w:t xml:space="preserve"> </w:t>
          </w:r>
        </w:p>
        <w:p w14:paraId="268809A2" w14:textId="607203A6" w:rsidR="00DC6E88" w:rsidRDefault="00DC6E88" w:rsidP="0009217B">
          <w:pPr>
            <w:pStyle w:val="LLPerustelujenkappalejako"/>
          </w:pPr>
          <w:r>
            <w:t>Luonnontuott</w:t>
          </w:r>
          <w:r w:rsidR="00FA0EA9">
            <w:t>eiden kerääjiä maahan kutsuville ostajille asetettavien huolehtimisvelvoitteiden ja maksukieltojen perusteena olisi</w:t>
          </w:r>
          <w:r w:rsidR="0025482C">
            <w:t xml:space="preserve"> luonnontuotteita keräämään kutsuttavien ulkomaalaisten oikeusturvan parantaminen. Velvoitteista ja niiden laiminlyöntien seuraamuksista säädettäisiin tarkkarajaisesti laissa. Vaikka yritykset ovat sitoutuneet aiesopimusmenettelyyn, kerääjien oikeusasema Suomessa on tällä hetkellä suurelta osin sääntelemätön. Velvoitteiden tarkoituksena on myös tasapuolistaa luonnontuotealan yritysten kilpailumahdollisuuksia siten, että vilpillisesti toimivilla yrityksillä ei olisi nykyisenkaltaisia mahdollisuuksia kustannussäästöihin luonnontuotteiden kerääjien kohtelusta ja olosuhteista tinkimällä.</w:t>
          </w:r>
          <w:r w:rsidR="006D3424">
            <w:t xml:space="preserve"> </w:t>
          </w:r>
          <w:r w:rsidR="003F271A">
            <w:t xml:space="preserve">Suomen edustuston viisumisäännöstön nojalla tekemään viisumin epäämistä koskevaan päätöksen saa hakea muutosta ulkomaalaislain 190 a §:n nojalla. </w:t>
          </w:r>
          <w:r w:rsidR="006D3424">
            <w:t xml:space="preserve">Ehdotettavan lainsäädännön tavoitteiden on katsottava olevan tarpeellisia ja hyväksyttäviä ja säädettävien velvoitteiden täyttävän suhteellisuusvaatimuksen. </w:t>
          </w:r>
        </w:p>
        <w:p w14:paraId="2BD45D46" w14:textId="01CF7E25" w:rsidR="00811F8F" w:rsidRPr="009C5927" w:rsidRDefault="005A3A3B" w:rsidP="005328BA">
          <w:pPr>
            <w:pStyle w:val="LLPerustelujenkappalejako"/>
          </w:pPr>
          <w:r w:rsidRPr="005A3A3B">
            <w:t>Edellä mainituilla perusteilla lakiehdotus voidaan käsitellä tavallisessa lainsäätämisjärjestyksessä.</w:t>
          </w:r>
        </w:p>
      </w:sdtContent>
    </w:sdt>
    <w:p w14:paraId="3737FFCA" w14:textId="5A6A113E" w:rsidR="0022764C" w:rsidRPr="00257518" w:rsidRDefault="0022764C" w:rsidP="00257518">
      <w:pPr>
        <w:pStyle w:val="LLPonsi"/>
        <w:rPr>
          <w:i/>
        </w:rPr>
      </w:pPr>
      <w:r w:rsidRPr="00257518">
        <w:rPr>
          <w:i/>
        </w:rPr>
        <w:t>Ponsi</w:t>
      </w:r>
    </w:p>
    <w:p w14:paraId="50FEB420" w14:textId="79560639" w:rsidR="004A648F" w:rsidRDefault="00907D0D" w:rsidP="009B0F3B">
      <w:pPr>
        <w:pStyle w:val="LLPonsi"/>
      </w:pPr>
      <w:r w:rsidRPr="00907D0D">
        <w:t>Edellä esitetyn perusteella annetaan edus</w:t>
      </w:r>
      <w:r w:rsidR="00DF266D">
        <w:t>kunnan hyväksyttäviksi seuraava lakiehdotus</w:t>
      </w:r>
      <w:r w:rsidRPr="00907D0D">
        <w:t>:</w:t>
      </w:r>
      <w:r w:rsidR="00C854FD">
        <w:t xml:space="preserve"> </w:t>
      </w:r>
    </w:p>
    <w:p w14:paraId="7C248013" w14:textId="1AB2DADB" w:rsidR="00646DE3" w:rsidRDefault="00EA5FF7" w:rsidP="00C61F49">
      <w:pPr>
        <w:pStyle w:val="LLNormaali"/>
        <w:jc w:val="right"/>
      </w:pPr>
      <w:r w:rsidRPr="009C4545">
        <w:br w:type="page"/>
      </w:r>
      <w:sdt>
        <w:sdtPr>
          <w:alias w:val="Lakiehdotukset"/>
          <w:tag w:val="CCLakiehdotukset"/>
          <w:id w:val="1834638829"/>
          <w:placeholder>
            <w:docPart w:val="F02B9282D5904C94BB2166369ECB41C8"/>
          </w:placeholder>
          <w15:color w:val="00FFFF"/>
          <w:dropDownList>
            <w:listItem w:value="Valitse kohde."/>
            <w:listItem w:displayText="Lakiehdotus" w:value="Lakiehdotus"/>
            <w:listItem w:displayText="Lakiehdotukset" w:value="Lakiehdotukset"/>
          </w:dropDownList>
        </w:sdtPr>
        <w:sdtEndPr/>
        <w:sdtContent>
          <w:r w:rsidR="00BE3088">
            <w:t>Lakiehdotus</w:t>
          </w:r>
        </w:sdtContent>
      </w:sdt>
    </w:p>
    <w:sdt>
      <w:sdtPr>
        <w:rPr>
          <w:rFonts w:eastAsia="Calibri"/>
          <w:b w:val="0"/>
          <w:sz w:val="22"/>
          <w:szCs w:val="22"/>
          <w:lang w:eastAsia="en-US"/>
        </w:rPr>
        <w:alias w:val="Lakiehdotus"/>
        <w:tag w:val="CCLakiehdotukset"/>
        <w:id w:val="1695884352"/>
        <w:placeholder>
          <w:docPart w:val="E6D7D54C61D048E9AAFC754CA8684B8C"/>
        </w:placeholder>
        <w15:color w:val="00FFFF"/>
      </w:sdtPr>
      <w:sdtEndPr/>
      <w:sdtContent>
        <w:p w14:paraId="33BB835E" w14:textId="5F603653" w:rsidR="009167E1" w:rsidRPr="00F36633" w:rsidRDefault="009167E1" w:rsidP="00BE3088">
          <w:pPr>
            <w:pStyle w:val="LLLainNumero"/>
            <w:jc w:val="center"/>
          </w:pPr>
          <w:r w:rsidRPr="00F36633">
            <w:t>Laki</w:t>
          </w:r>
        </w:p>
        <w:p w14:paraId="3BAB8C28" w14:textId="13B86BAE" w:rsidR="009167E1" w:rsidRPr="009167E1" w:rsidRDefault="005B35FA" w:rsidP="0082264A">
          <w:pPr>
            <w:pStyle w:val="LLSaadoksenNimi"/>
          </w:pPr>
          <w:bookmarkStart w:id="20" w:name="_Toc60124639"/>
          <w:r w:rsidRPr="005B35FA">
            <w:t xml:space="preserve">jokamiehenoikeuden nojalla luonnontuotteita </w:t>
          </w:r>
          <w:r w:rsidR="004E4840">
            <w:t>keräävien</w:t>
          </w:r>
          <w:r w:rsidRPr="005B35FA">
            <w:t xml:space="preserve"> ulkomaalaisten oikeudellisesta asemasta</w:t>
          </w:r>
          <w:bookmarkEnd w:id="20"/>
        </w:p>
        <w:p w14:paraId="32E7DCFA" w14:textId="59365CF2" w:rsidR="005A3A3B" w:rsidRDefault="005A3A3B" w:rsidP="00BE3088">
          <w:pPr>
            <w:pStyle w:val="LLJohtolauseKappaleet"/>
          </w:pPr>
          <w:r>
            <w:t xml:space="preserve">Eduskunnan päätöksen mukaisesti </w:t>
          </w:r>
          <w:r w:rsidR="00BF11DD">
            <w:rPr>
              <w:i/>
            </w:rPr>
            <w:t>säädetään</w:t>
          </w:r>
          <w:r w:rsidR="00D178F8">
            <w:t xml:space="preserve">: </w:t>
          </w:r>
        </w:p>
        <w:p w14:paraId="04152489" w14:textId="77777777" w:rsidR="00A906CC" w:rsidRDefault="00A906CC" w:rsidP="00D178F8">
          <w:pPr>
            <w:pStyle w:val="LLJohtolauseKappaleet"/>
          </w:pPr>
        </w:p>
        <w:p w14:paraId="26D4C3F9" w14:textId="77777777" w:rsidR="00364D19" w:rsidRDefault="00364D19" w:rsidP="00364D19">
          <w:pPr>
            <w:pStyle w:val="LLKappalejako"/>
          </w:pPr>
        </w:p>
        <w:p w14:paraId="4B6EE5DF" w14:textId="77777777" w:rsidR="00364D19" w:rsidRDefault="00364D19" w:rsidP="00C31380">
          <w:pPr>
            <w:pStyle w:val="LLPykala"/>
          </w:pPr>
          <w:r>
            <w:t>1 §</w:t>
          </w:r>
        </w:p>
        <w:p w14:paraId="7875819D" w14:textId="77777777" w:rsidR="00364D19" w:rsidRDefault="00364D19" w:rsidP="00C31380">
          <w:pPr>
            <w:pStyle w:val="LLPykalanOtsikko"/>
          </w:pPr>
          <w:r>
            <w:t>Lain tarkoitus</w:t>
          </w:r>
        </w:p>
        <w:p w14:paraId="72E4F7F2" w14:textId="3F5E16ED" w:rsidR="00364D19" w:rsidRDefault="00364D19" w:rsidP="00364D19">
          <w:pPr>
            <w:pStyle w:val="LLKappalejako"/>
          </w:pPr>
          <w:r>
            <w:t xml:space="preserve">Tämän lain tarkoituksena on </w:t>
          </w:r>
          <w:r w:rsidRPr="004A4013">
            <w:t xml:space="preserve">parantaa luonnontuotteita </w:t>
          </w:r>
          <w:r w:rsidR="004214EE" w:rsidRPr="004A4013">
            <w:t>keräämään maahan tulleiden</w:t>
          </w:r>
          <w:r w:rsidRPr="004A4013">
            <w:t xml:space="preserve"> ulkomaalaisten oikeudellista asemaa ja ansaintamahdollisuuksia </w:t>
          </w:r>
          <w:r>
            <w:t xml:space="preserve">sekä yhdenmukaistaa </w:t>
          </w:r>
          <w:r w:rsidR="00D92F27">
            <w:t>luonnontuote</w:t>
          </w:r>
          <w:r>
            <w:t xml:space="preserve">alan elinkeinotoiminnan edellytyksiä. </w:t>
          </w:r>
        </w:p>
        <w:p w14:paraId="51CEBAA5" w14:textId="77777777" w:rsidR="00364D19" w:rsidRDefault="00364D19" w:rsidP="00364D19">
          <w:pPr>
            <w:pStyle w:val="LLKappalejako"/>
          </w:pPr>
        </w:p>
        <w:p w14:paraId="02DB4016" w14:textId="77777777" w:rsidR="00364D19" w:rsidRDefault="00364D19" w:rsidP="00C31380">
          <w:pPr>
            <w:pStyle w:val="LLPykala"/>
          </w:pPr>
          <w:r>
            <w:t>2 §</w:t>
          </w:r>
        </w:p>
        <w:p w14:paraId="30362DF0" w14:textId="14AE1C04" w:rsidR="00364D19" w:rsidRDefault="002E2CF3" w:rsidP="00C31380">
          <w:pPr>
            <w:pStyle w:val="LLPykalanOtsikko"/>
          </w:pPr>
          <w:r>
            <w:t>Soveltamisala</w:t>
          </w:r>
        </w:p>
        <w:p w14:paraId="237346AF" w14:textId="6935B04D" w:rsidR="00364D19" w:rsidRDefault="00364D19" w:rsidP="00364D19">
          <w:pPr>
            <w:pStyle w:val="LLKappalejako"/>
          </w:pPr>
          <w:r>
            <w:t xml:space="preserve">Tätä lakia sovelletaan Suomessa jokamiehenoikeuden nojalla </w:t>
          </w:r>
          <w:r w:rsidRPr="004A4013">
            <w:t xml:space="preserve">luonnontuotteita </w:t>
          </w:r>
          <w:r w:rsidR="004214EE" w:rsidRPr="004A4013">
            <w:t xml:space="preserve">keräämään maahan tulleiden </w:t>
          </w:r>
          <w:r w:rsidRPr="004A4013">
            <w:t>ulkomaalaisten (</w:t>
          </w:r>
          <w:r w:rsidR="002E2CF3" w:rsidRPr="004A4013">
            <w:rPr>
              <w:i/>
            </w:rPr>
            <w:t>kerääjä</w:t>
          </w:r>
          <w:r w:rsidRPr="004A4013">
            <w:t xml:space="preserve">) oikeudelliseen asemaan sekä </w:t>
          </w:r>
          <w:r w:rsidR="00F647EF" w:rsidRPr="004A4013">
            <w:t>kerää</w:t>
          </w:r>
          <w:r w:rsidR="00F647EF">
            <w:t>jien</w:t>
          </w:r>
          <w:r>
            <w:t xml:space="preserve"> ja </w:t>
          </w:r>
          <w:r w:rsidR="00F647EF">
            <w:t>nä</w:t>
          </w:r>
          <w:r w:rsidR="006701FB">
            <w:t xml:space="preserve">mä Suomeen kutsuneiden </w:t>
          </w:r>
          <w:r w:rsidR="008F1DB7">
            <w:t>ostajien</w:t>
          </w:r>
          <w:r w:rsidR="006701FB">
            <w:t xml:space="preserve"> </w:t>
          </w:r>
          <w:r>
            <w:t>keskinäisiin oikeuksiin</w:t>
          </w:r>
          <w:r w:rsidR="002E2CF3">
            <w:t xml:space="preserve"> ja velvollisuuksiin.</w:t>
          </w:r>
        </w:p>
        <w:p w14:paraId="7F84FA43" w14:textId="520CE2C8" w:rsidR="006701FB" w:rsidRDefault="006701FB" w:rsidP="006701FB">
          <w:pPr>
            <w:pStyle w:val="LLKappalejako"/>
          </w:pPr>
          <w:r>
            <w:t xml:space="preserve">Tämän lain 6 ja 7 §:n 1 momentissa säädettyä sovelletaan myös ostajaan, joka ei ole kutsunut kerääjää maahan, mutta joka itse tai jonka lukuun muu taho järjestää kerääjälle majoituksen, </w:t>
          </w:r>
          <w:r w:rsidR="00373D50" w:rsidRPr="006072AC">
            <w:t>keruu</w:t>
          </w:r>
          <w:r w:rsidRPr="006072AC">
            <w:t xml:space="preserve">välineet </w:t>
          </w:r>
          <w:r w:rsidR="00373D50" w:rsidRPr="006072AC">
            <w:t xml:space="preserve">ja -varusteet </w:t>
          </w:r>
          <w:r w:rsidRPr="006072AC">
            <w:t xml:space="preserve">tai </w:t>
          </w:r>
          <w:r w:rsidRPr="00385A76">
            <w:t xml:space="preserve">ajoneuvot pääasiallisena tarkoituksenaan </w:t>
          </w:r>
          <w:r>
            <w:t xml:space="preserve">saada ostetuksi kerääjältä tämän keräämiä luonnontuotteita. </w:t>
          </w:r>
        </w:p>
        <w:p w14:paraId="186B61CC" w14:textId="77777777" w:rsidR="00364D19" w:rsidRDefault="00364D19" w:rsidP="00364D19">
          <w:pPr>
            <w:pStyle w:val="LLKappalejako"/>
          </w:pPr>
          <w:r>
            <w:t>Tämä laki koskee tuloverolain (1535/1992) 89 §:ssä tarkoitettuja luonnontuotteita.</w:t>
          </w:r>
        </w:p>
        <w:p w14:paraId="7FF35D19" w14:textId="77777777" w:rsidR="00364D19" w:rsidRDefault="00364D19" w:rsidP="00364D19">
          <w:pPr>
            <w:pStyle w:val="LLKappalejako"/>
          </w:pPr>
        </w:p>
        <w:p w14:paraId="36479686" w14:textId="77777777" w:rsidR="00364D19" w:rsidRDefault="00364D19" w:rsidP="00C31380">
          <w:pPr>
            <w:pStyle w:val="LLPykala"/>
          </w:pPr>
          <w:r>
            <w:t>3 §</w:t>
          </w:r>
        </w:p>
        <w:p w14:paraId="736651B1" w14:textId="77777777" w:rsidR="00364D19" w:rsidRDefault="00364D19" w:rsidP="00C31380">
          <w:pPr>
            <w:pStyle w:val="LLPykalanOtsikko"/>
          </w:pPr>
          <w:r>
            <w:t>Suhde muuhun lainsäädäntöön</w:t>
          </w:r>
        </w:p>
        <w:p w14:paraId="6920DD71" w14:textId="5C935EB9" w:rsidR="00364D19" w:rsidRDefault="00364D19" w:rsidP="00364D19">
          <w:pPr>
            <w:pStyle w:val="LLKappalejako"/>
          </w:pPr>
          <w:r>
            <w:t>Tässä laissa tarkoitetun poimijan maahantuloon, maastalähtöön sekä oleskeluun ja työntekoon sovelletaan ulkomaalaislain (301/2004) maahantuloa, maastalähtöä sekä oleskelua ja työnt</w:t>
          </w:r>
          <w:r w:rsidR="001D49E6">
            <w:t>ekoa koskevia säännöksiä.</w:t>
          </w:r>
        </w:p>
        <w:p w14:paraId="2CDC199C" w14:textId="7F8B19B2" w:rsidR="00364D19" w:rsidRPr="006072AC" w:rsidRDefault="00D92F27" w:rsidP="00364D19">
          <w:pPr>
            <w:pStyle w:val="LLKappalejako"/>
          </w:pPr>
          <w:r>
            <w:t>Kerääjän ja</w:t>
          </w:r>
          <w:r w:rsidR="00C479CB">
            <w:t xml:space="preserve"> o</w:t>
          </w:r>
          <w:r>
            <w:t>staja</w:t>
          </w:r>
          <w:r w:rsidR="00C479CB">
            <w:t>n</w:t>
          </w:r>
          <w:r w:rsidR="00364D19">
            <w:t xml:space="preserve"> oikeudet ja velvollisuudet </w:t>
          </w:r>
          <w:r>
            <w:t>kerääjän</w:t>
          </w:r>
          <w:r w:rsidR="00364D19">
            <w:t xml:space="preserve"> Suomessa oleskelun ja työ</w:t>
          </w:r>
          <w:r w:rsidR="00C31380">
            <w:t>skentelyn aikana mää</w:t>
          </w:r>
          <w:r w:rsidR="00364D19">
            <w:t xml:space="preserve">räytyvät voimassa olevan lainsäädännön sekä tässä laissa säädetyn </w:t>
          </w:r>
          <w:r w:rsidR="00364D19" w:rsidRPr="006072AC">
            <w:t>mukaisesti.</w:t>
          </w:r>
          <w:r w:rsidR="00994EED" w:rsidRPr="006072AC">
            <w:t xml:space="preserve"> Sopimusehto, joka poikkeaa tämän lain säännöksistä kerääjän vahingoksi, on mitätön.</w:t>
          </w:r>
        </w:p>
        <w:p w14:paraId="12CF3C2F" w14:textId="27C485A5" w:rsidR="00364D19" w:rsidRDefault="00364D19" w:rsidP="00364D19">
          <w:pPr>
            <w:pStyle w:val="LLKappalejako"/>
          </w:pPr>
          <w:r w:rsidRPr="006072AC">
            <w:t xml:space="preserve">Jos </w:t>
          </w:r>
          <w:r w:rsidR="00D92F27" w:rsidRPr="006072AC">
            <w:t>kerääjän</w:t>
          </w:r>
          <w:r w:rsidRPr="006072AC">
            <w:t xml:space="preserve"> ja ostajan välinen oikeussuhde täyttää työsopimuslain (55/2001) 1 §:ssä säädetyt </w:t>
          </w:r>
          <w:r>
            <w:t>työsuhteen tun</w:t>
          </w:r>
          <w:r w:rsidR="00C479CB">
            <w:t>nusmerkit, tätä lakia</w:t>
          </w:r>
          <w:r>
            <w:t xml:space="preserve"> ei sovelleta.</w:t>
          </w:r>
          <w:r w:rsidR="00946A5C">
            <w:t xml:space="preserve"> </w:t>
          </w:r>
        </w:p>
        <w:p w14:paraId="6713F9F0" w14:textId="77777777" w:rsidR="00364D19" w:rsidRDefault="00364D19" w:rsidP="00364D19">
          <w:pPr>
            <w:pStyle w:val="LLKappalejako"/>
          </w:pPr>
        </w:p>
        <w:p w14:paraId="04684CD9" w14:textId="77777777" w:rsidR="00364D19" w:rsidRDefault="00364D19" w:rsidP="00C31380">
          <w:pPr>
            <w:pStyle w:val="LLPykala"/>
          </w:pPr>
          <w:r>
            <w:t>4 §</w:t>
          </w:r>
        </w:p>
        <w:p w14:paraId="3058E073" w14:textId="0B0BBC01" w:rsidR="00364D19" w:rsidRDefault="00D92F27" w:rsidP="00C31380">
          <w:pPr>
            <w:pStyle w:val="LLPykalanOtsikko"/>
          </w:pPr>
          <w:r>
            <w:t>Kerääjän</w:t>
          </w:r>
          <w:r w:rsidR="00364D19">
            <w:t xml:space="preserve"> oikeudet</w:t>
          </w:r>
        </w:p>
        <w:p w14:paraId="1AD19431" w14:textId="58827C9D" w:rsidR="00364D19" w:rsidRDefault="00D92F27" w:rsidP="00364D19">
          <w:pPr>
            <w:pStyle w:val="LLKappalejako"/>
          </w:pPr>
          <w:r>
            <w:t>Kerääjällä</w:t>
          </w:r>
          <w:r w:rsidR="00364D19">
            <w:t xml:space="preserve"> on oikeus:</w:t>
          </w:r>
        </w:p>
        <w:p w14:paraId="752ED9FD" w14:textId="14DAB084" w:rsidR="00364D19" w:rsidRDefault="00C609D4" w:rsidP="00C609D4">
          <w:pPr>
            <w:pStyle w:val="LLMomentinKohta"/>
          </w:pPr>
          <w:r>
            <w:t xml:space="preserve">1) </w:t>
          </w:r>
          <w:r w:rsidR="00364D19">
            <w:t xml:space="preserve">myydä </w:t>
          </w:r>
          <w:r w:rsidR="00D92F27">
            <w:t>keräämänsä</w:t>
          </w:r>
          <w:r w:rsidR="00364D19">
            <w:t xml:space="preserve"> luonnontuotteet valitsemalleen taholle;</w:t>
          </w:r>
        </w:p>
        <w:p w14:paraId="216DB5F9" w14:textId="7496EC04" w:rsidR="00364D19" w:rsidRDefault="00C609D4" w:rsidP="00C609D4">
          <w:pPr>
            <w:pStyle w:val="LLMomentinKohta"/>
          </w:pPr>
          <w:r>
            <w:lastRenderedPageBreak/>
            <w:t xml:space="preserve">2) </w:t>
          </w:r>
          <w:r w:rsidR="00364D19">
            <w:t>siirtyä ostajan järjestämästä majoituksesta ja ruokahuollosta valitsemaansa muuhun majoitukseen ja ruokahuoltoon, jos maahantulon tarkoitus ei muutu;</w:t>
          </w:r>
        </w:p>
        <w:p w14:paraId="08EADD10" w14:textId="79C295A0" w:rsidR="00364D19" w:rsidRDefault="00C609D4" w:rsidP="00C609D4">
          <w:pPr>
            <w:pStyle w:val="LLMomentinKohta"/>
          </w:pPr>
          <w:r>
            <w:t xml:space="preserve">3) </w:t>
          </w:r>
          <w:r w:rsidR="00364D19">
            <w:t>päättää itse maahan tulon ja maasta poistumisen ajankohdasta;</w:t>
          </w:r>
        </w:p>
        <w:p w14:paraId="352F6CDB" w14:textId="19A97FEE" w:rsidR="00364D19" w:rsidRDefault="00C609D4" w:rsidP="00C609D4">
          <w:pPr>
            <w:pStyle w:val="LLMomentinKohta"/>
          </w:pPr>
          <w:r>
            <w:t xml:space="preserve">4) </w:t>
          </w:r>
          <w:r w:rsidR="00364D19">
            <w:t xml:space="preserve">päättää itse </w:t>
          </w:r>
          <w:r w:rsidR="00D92F27">
            <w:t>keräämisen</w:t>
          </w:r>
          <w:r w:rsidR="00364D19">
            <w:t xml:space="preserve"> aikatauluttamisesta.</w:t>
          </w:r>
        </w:p>
        <w:p w14:paraId="1797AD90" w14:textId="77777777" w:rsidR="00364D19" w:rsidRDefault="00364D19" w:rsidP="00364D19">
          <w:pPr>
            <w:pStyle w:val="LLKappalejako"/>
          </w:pPr>
        </w:p>
        <w:p w14:paraId="30EA23C9" w14:textId="77777777" w:rsidR="00364D19" w:rsidRDefault="00364D19" w:rsidP="00C609D4">
          <w:pPr>
            <w:pStyle w:val="LLPykala"/>
          </w:pPr>
          <w:r>
            <w:t>5 §</w:t>
          </w:r>
        </w:p>
        <w:p w14:paraId="216BB1E2" w14:textId="3CB8A000" w:rsidR="00364D19" w:rsidRDefault="00D92F27" w:rsidP="00C609D4">
          <w:pPr>
            <w:pStyle w:val="LLPykalanOtsikko"/>
          </w:pPr>
          <w:r>
            <w:t>Kerääjän</w:t>
          </w:r>
          <w:r w:rsidR="00364D19">
            <w:t xml:space="preserve"> Suomeen kutsuvan </w:t>
          </w:r>
          <w:r w:rsidR="00C479CB">
            <w:t>ostajan</w:t>
          </w:r>
          <w:r w:rsidR="00364D19">
            <w:t xml:space="preserve"> edellytykset</w:t>
          </w:r>
        </w:p>
        <w:p w14:paraId="36C837A8" w14:textId="26179C79" w:rsidR="00364D19" w:rsidRPr="006072AC" w:rsidRDefault="005F15CC" w:rsidP="00364D19">
          <w:pPr>
            <w:pStyle w:val="LLKappalejako"/>
          </w:pPr>
          <w:r w:rsidRPr="006072AC">
            <w:t>K</w:t>
          </w:r>
          <w:r w:rsidR="00D92F27" w:rsidRPr="006072AC">
            <w:t>erääjän</w:t>
          </w:r>
          <w:r w:rsidR="00364D19" w:rsidRPr="006072AC">
            <w:t xml:space="preserve"> Suomeen </w:t>
          </w:r>
          <w:r w:rsidRPr="006072AC">
            <w:t>kutsuvalta ostajalta edellytetään</w:t>
          </w:r>
          <w:r w:rsidR="00364D19" w:rsidRPr="006072AC">
            <w:t>, että:</w:t>
          </w:r>
        </w:p>
        <w:p w14:paraId="3A0C005F" w14:textId="2542FD4D" w:rsidR="00364D19" w:rsidRPr="006072AC" w:rsidRDefault="00C609D4" w:rsidP="00C609D4">
          <w:pPr>
            <w:pStyle w:val="LLMomentinKohta"/>
          </w:pPr>
          <w:r w:rsidRPr="006072AC">
            <w:t xml:space="preserve">1) </w:t>
          </w:r>
          <w:r w:rsidR="00D92F27" w:rsidRPr="006072AC">
            <w:t>ostaja</w:t>
          </w:r>
          <w:r w:rsidR="002176A5" w:rsidRPr="006072AC">
            <w:t>a ei ole elintarvikelain 16 a §:n</w:t>
          </w:r>
          <w:r w:rsidR="00E438E4" w:rsidRPr="006072AC">
            <w:t xml:space="preserve"> mukaisessa menettelyssä</w:t>
          </w:r>
          <w:r w:rsidR="002176A5" w:rsidRPr="006072AC">
            <w:t xml:space="preserve"> lainvoimaisella päätöksellä todettu ei-luotettavaksi;</w:t>
          </w:r>
        </w:p>
        <w:p w14:paraId="1983507D" w14:textId="235A1637" w:rsidR="0046145E" w:rsidRDefault="00C609D4" w:rsidP="0046145E">
          <w:pPr>
            <w:pStyle w:val="LLMomentinKohta"/>
          </w:pPr>
          <w:r w:rsidRPr="006072AC">
            <w:t xml:space="preserve">2) </w:t>
          </w:r>
          <w:r w:rsidR="00D92F27" w:rsidRPr="006072AC">
            <w:t>ostaja</w:t>
          </w:r>
          <w:r w:rsidR="00364D19" w:rsidRPr="006072AC">
            <w:t xml:space="preserve"> on vakavarainen </w:t>
          </w:r>
          <w:r w:rsidR="00364D19">
            <w:t xml:space="preserve">ja taloudellisesti toimintakykyinen </w:t>
          </w:r>
          <w:r>
            <w:t>tässä laissa säädettyjen velvol</w:t>
          </w:r>
          <w:r w:rsidR="0046145E">
            <w:t>lisuuksien täyttämiseksi.</w:t>
          </w:r>
        </w:p>
        <w:p w14:paraId="67B49B3F" w14:textId="77777777" w:rsidR="00364D19" w:rsidRDefault="00364D19" w:rsidP="00364D19">
          <w:pPr>
            <w:pStyle w:val="LLKappalejako"/>
          </w:pPr>
        </w:p>
        <w:p w14:paraId="2B0CB423" w14:textId="77777777" w:rsidR="00364D19" w:rsidRDefault="00364D19" w:rsidP="00716368">
          <w:pPr>
            <w:pStyle w:val="LLPykala"/>
          </w:pPr>
          <w:r>
            <w:t>6 §</w:t>
          </w:r>
        </w:p>
        <w:p w14:paraId="21677A9C" w14:textId="60B7B506" w:rsidR="00364D19" w:rsidRDefault="00D92F27" w:rsidP="00716368">
          <w:pPr>
            <w:pStyle w:val="LLPykalanOtsikko"/>
          </w:pPr>
          <w:r>
            <w:t>Kerääjän</w:t>
          </w:r>
          <w:r w:rsidR="00364D19">
            <w:t xml:space="preserve"> Suomeen kutsuneen ostajan velvollisuudet</w:t>
          </w:r>
        </w:p>
        <w:p w14:paraId="77D56D35" w14:textId="6BB5D6FD" w:rsidR="00364D19" w:rsidRDefault="00D92F27" w:rsidP="00364D19">
          <w:pPr>
            <w:pStyle w:val="LLKappalejako"/>
          </w:pPr>
          <w:r>
            <w:t>Kerääjän</w:t>
          </w:r>
          <w:r w:rsidR="00364D19">
            <w:t xml:space="preserve"> Suomeen kutsuneella ostajalla on velvollisuus:</w:t>
          </w:r>
        </w:p>
        <w:p w14:paraId="51CB751A" w14:textId="3A6B8314" w:rsidR="00364D19" w:rsidRDefault="00716368" w:rsidP="00716368">
          <w:pPr>
            <w:pStyle w:val="LLMomentinKohta"/>
          </w:pPr>
          <w:r>
            <w:t xml:space="preserve">1) </w:t>
          </w:r>
          <w:r w:rsidR="00364D19">
            <w:t xml:space="preserve">perehdyttää </w:t>
          </w:r>
          <w:r w:rsidR="00D92F27">
            <w:t>kerääjä</w:t>
          </w:r>
          <w:r w:rsidR="00364D19">
            <w:t xml:space="preserve"> poimintaan ja olosuhteisiin Suomessa, ostajan</w:t>
          </w:r>
          <w:r w:rsidR="00BB6013">
            <w:t xml:space="preserve"> ja ostajan lukuun toimivien ta</w:t>
          </w:r>
          <w:r w:rsidR="00364D19">
            <w:t xml:space="preserve">hojen ja </w:t>
          </w:r>
          <w:r w:rsidR="00D92F27">
            <w:t>kerääjän</w:t>
          </w:r>
          <w:r w:rsidR="00364D19">
            <w:t xml:space="preserve"> keskinäisiin oikeudellisiin suhteisiin, oikeuk</w:t>
          </w:r>
          <w:r w:rsidR="00BB6013">
            <w:t xml:space="preserve">siin ja velvollisuuksiin </w:t>
          </w:r>
          <w:r w:rsidR="00BB6013" w:rsidRPr="006072AC">
            <w:t>Suomes</w:t>
          </w:r>
          <w:r w:rsidR="00364D19" w:rsidRPr="006072AC">
            <w:t>sa</w:t>
          </w:r>
          <w:r w:rsidR="00E27B44" w:rsidRPr="006072AC">
            <w:t>, neuvoviin ja oikeusturvaa antaviin tahoihin</w:t>
          </w:r>
          <w:r w:rsidR="00364D19" w:rsidRPr="006072AC">
            <w:t xml:space="preserve"> sekä </w:t>
          </w:r>
          <w:r w:rsidR="00364D19">
            <w:t xml:space="preserve">muuhun </w:t>
          </w:r>
          <w:r w:rsidR="00D92F27">
            <w:t>keräämisen</w:t>
          </w:r>
          <w:r w:rsidR="00364D19">
            <w:t xml:space="preserve"> kannalta olennaisiin seikkoihin;</w:t>
          </w:r>
        </w:p>
        <w:p w14:paraId="05584130" w14:textId="1BD022BB" w:rsidR="00364D19" w:rsidRDefault="00716368" w:rsidP="00716368">
          <w:pPr>
            <w:pStyle w:val="LLMomentinKohta"/>
          </w:pPr>
          <w:r>
            <w:t xml:space="preserve">2) </w:t>
          </w:r>
          <w:r w:rsidR="00364D19">
            <w:t xml:space="preserve">seurata satotilannetta ja myötävaikuttaa </w:t>
          </w:r>
          <w:r w:rsidR="00D92F27">
            <w:t>keräämiseen</w:t>
          </w:r>
          <w:r w:rsidR="00364D19">
            <w:t xml:space="preserve"> </w:t>
          </w:r>
          <w:r w:rsidR="00D92F27">
            <w:t>siten</w:t>
          </w:r>
          <w:r w:rsidR="00364D19">
            <w:t xml:space="preserve">, että </w:t>
          </w:r>
          <w:r w:rsidR="00D92F27">
            <w:t>kerääjällä</w:t>
          </w:r>
          <w:r w:rsidR="00364D19">
            <w:t xml:space="preserve"> on mahdollisuus mahdollisimman suureen poimintatuloon (</w:t>
          </w:r>
          <w:r w:rsidR="00364D19" w:rsidRPr="00DF266D">
            <w:rPr>
              <w:i/>
            </w:rPr>
            <w:t>ostajan yhteistyövelvollisuus</w:t>
          </w:r>
          <w:r w:rsidR="00364D19">
            <w:t>);</w:t>
          </w:r>
        </w:p>
        <w:p w14:paraId="25C980A4" w14:textId="651064C8" w:rsidR="00364D19" w:rsidRDefault="00716368" w:rsidP="00716368">
          <w:pPr>
            <w:pStyle w:val="LLMomentinKohta"/>
          </w:pPr>
          <w:r>
            <w:t xml:space="preserve">3) </w:t>
          </w:r>
          <w:r w:rsidR="003B1A93">
            <w:t>pitää</w:t>
          </w:r>
          <w:r w:rsidR="00364D19">
            <w:t xml:space="preserve"> </w:t>
          </w:r>
          <w:r w:rsidR="00D92F27">
            <w:t>kerääjälle</w:t>
          </w:r>
          <w:r w:rsidR="00364D19">
            <w:t xml:space="preserve"> </w:t>
          </w:r>
          <w:r w:rsidR="003B1A93">
            <w:t>tarjolla</w:t>
          </w:r>
          <w:r w:rsidR="00364D19">
            <w:t xml:space="preserve"> </w:t>
          </w:r>
          <w:r w:rsidR="00481C22">
            <w:t>majoitus, joka</w:t>
          </w:r>
          <w:r w:rsidR="00481C22" w:rsidRPr="00481C22">
            <w:t xml:space="preserve"> täyttää terveydensuojelulaissa (763/1994) säädetyt vaatimukset</w:t>
          </w:r>
          <w:r w:rsidR="00364D19">
            <w:t xml:space="preserve"> sekä </w:t>
          </w:r>
          <w:r w:rsidR="00CB6875">
            <w:t xml:space="preserve">asianmukainen </w:t>
          </w:r>
          <w:r w:rsidR="00364D19">
            <w:t>ruokahuolto;</w:t>
          </w:r>
        </w:p>
        <w:p w14:paraId="72DE4775" w14:textId="2AA8BB4A" w:rsidR="00364D19" w:rsidRDefault="00CB18F6" w:rsidP="00716368">
          <w:pPr>
            <w:pStyle w:val="LLMomentinKohta"/>
          </w:pPr>
          <w:r>
            <w:t>4</w:t>
          </w:r>
          <w:r w:rsidR="00716368">
            <w:t xml:space="preserve">) </w:t>
          </w:r>
          <w:r w:rsidR="00364D19">
            <w:t xml:space="preserve">pitää </w:t>
          </w:r>
          <w:r w:rsidR="00D92F27">
            <w:t>kerääjälle tarjolla katsastettu ajoneuvokalusto keruu</w:t>
          </w:r>
          <w:r w:rsidR="00364D19">
            <w:t>paikoille kulkemiseen ja luonnontuott</w:t>
          </w:r>
          <w:r w:rsidR="00A91F57">
            <w:t>eiden kuljettamiseen</w:t>
          </w:r>
          <w:r w:rsidR="00364D19">
            <w:t>;</w:t>
          </w:r>
        </w:p>
        <w:p w14:paraId="546841B9" w14:textId="03F52BE7" w:rsidR="00364D19" w:rsidRDefault="00CB18F6" w:rsidP="00716368">
          <w:pPr>
            <w:pStyle w:val="LLMomentinKohta"/>
          </w:pPr>
          <w:r>
            <w:t>5</w:t>
          </w:r>
          <w:r w:rsidR="00716368">
            <w:t xml:space="preserve">) </w:t>
          </w:r>
          <w:r w:rsidR="00364D19">
            <w:t xml:space="preserve">pitää </w:t>
          </w:r>
          <w:r w:rsidR="00D92F27">
            <w:t>kerääjälle</w:t>
          </w:r>
          <w:r w:rsidR="00364D19">
            <w:t xml:space="preserve"> tar</w:t>
          </w:r>
          <w:r w:rsidR="003F4B7C">
            <w:t>jolla tarkoituksenmukaiset keruuvälineet ja -</w:t>
          </w:r>
          <w:r w:rsidR="00364D19">
            <w:t>varusteet;</w:t>
          </w:r>
        </w:p>
        <w:p w14:paraId="3EAE378A" w14:textId="2A357E78" w:rsidR="00364D19" w:rsidRPr="006072AC" w:rsidRDefault="00CB18F6" w:rsidP="00E438E4">
          <w:pPr>
            <w:pStyle w:val="LLMomentinKohta"/>
          </w:pPr>
          <w:r>
            <w:t xml:space="preserve">6) huolehtia siitä, että ostajan kulloinkin voimassa olevat </w:t>
          </w:r>
          <w:r w:rsidRPr="006072AC">
            <w:t>luonnontuotteiden sisäänostohinnat</w:t>
          </w:r>
          <w:r w:rsidR="00920C84" w:rsidRPr="006072AC">
            <w:t xml:space="preserve"> </w:t>
          </w:r>
          <w:r w:rsidRPr="006072AC">
            <w:t>ovat kerääjän tiedossa</w:t>
          </w:r>
          <w:r w:rsidR="00920C84" w:rsidRPr="006072AC">
            <w:t xml:space="preserve"> ja</w:t>
          </w:r>
          <w:r w:rsidRPr="006072AC">
            <w:t xml:space="preserve"> että ne eivät muutu keräyspäivän aikana alaspäin;</w:t>
          </w:r>
        </w:p>
        <w:p w14:paraId="3C958119" w14:textId="22727627" w:rsidR="00364D19" w:rsidRPr="006072AC" w:rsidRDefault="00E438E4" w:rsidP="00716368">
          <w:pPr>
            <w:pStyle w:val="LLMomentinKohta"/>
          </w:pPr>
          <w:r w:rsidRPr="006072AC">
            <w:t>7</w:t>
          </w:r>
          <w:r w:rsidR="00716368" w:rsidRPr="006072AC">
            <w:t xml:space="preserve">) </w:t>
          </w:r>
          <w:r w:rsidR="00364D19" w:rsidRPr="006072AC">
            <w:t xml:space="preserve">varmistaa, että </w:t>
          </w:r>
          <w:r w:rsidR="00D92F27" w:rsidRPr="006072AC">
            <w:t>kerääjällä</w:t>
          </w:r>
          <w:r w:rsidR="00364D19" w:rsidRPr="006072AC">
            <w:t xml:space="preserve"> on mahdollisuus antaa palautett</w:t>
          </w:r>
          <w:r w:rsidR="009D01B6" w:rsidRPr="006072AC">
            <w:t xml:space="preserve">a ostajalle sekä </w:t>
          </w:r>
          <w:r w:rsidR="00595BEB" w:rsidRPr="006072AC">
            <w:t xml:space="preserve">toimivaltaisille </w:t>
          </w:r>
          <w:r w:rsidR="009D01B6" w:rsidRPr="006072AC">
            <w:t>viranomaisille;</w:t>
          </w:r>
        </w:p>
        <w:p w14:paraId="23A8433A" w14:textId="0DDDFA76" w:rsidR="009D01B6" w:rsidRPr="006072AC" w:rsidRDefault="009D01B6" w:rsidP="00716368">
          <w:pPr>
            <w:pStyle w:val="LLMomentinKohta"/>
          </w:pPr>
          <w:r w:rsidRPr="006072AC">
            <w:t>8) ilmoitt</w:t>
          </w:r>
          <w:r w:rsidR="00636A04" w:rsidRPr="006072AC">
            <w:t xml:space="preserve">aa ennalta kerääjien tukikohtien sijainti työsuojeluviranomaisen </w:t>
          </w:r>
          <w:r w:rsidR="00C244A5" w:rsidRPr="006072AC">
            <w:t xml:space="preserve">julkisesti </w:t>
          </w:r>
          <w:r w:rsidR="00636A04" w:rsidRPr="006072AC">
            <w:t>ilmoittamaan osoitteeseen</w:t>
          </w:r>
          <w:r w:rsidRPr="006072AC">
            <w:t>.</w:t>
          </w:r>
        </w:p>
        <w:p w14:paraId="71F380BB" w14:textId="77777777" w:rsidR="00716368" w:rsidRPr="006072AC" w:rsidRDefault="00716368" w:rsidP="00364D19">
          <w:pPr>
            <w:pStyle w:val="LLKappalejako"/>
          </w:pPr>
        </w:p>
        <w:p w14:paraId="20FE0175" w14:textId="1C8FA535" w:rsidR="00716368" w:rsidRPr="006072AC" w:rsidRDefault="00716368" w:rsidP="00626F11">
          <w:pPr>
            <w:pStyle w:val="LLPykala"/>
          </w:pPr>
          <w:r w:rsidRPr="006072AC">
            <w:t>7 §</w:t>
          </w:r>
        </w:p>
        <w:p w14:paraId="4DC1A158" w14:textId="1F46B800" w:rsidR="00716368" w:rsidRDefault="00E438E4" w:rsidP="00626F11">
          <w:pPr>
            <w:pStyle w:val="LLPykalanOtsikko"/>
          </w:pPr>
          <w:r w:rsidRPr="006072AC">
            <w:t>Ansioiden maksaminen ja k</w:t>
          </w:r>
          <w:r w:rsidR="00716368" w:rsidRPr="006072AC">
            <w:t xml:space="preserve">ulujen veloittamista koskevat </w:t>
          </w:r>
          <w:r w:rsidR="00716368">
            <w:t>kiellot</w:t>
          </w:r>
        </w:p>
        <w:p w14:paraId="58CE5812" w14:textId="32293290" w:rsidR="00E438E4" w:rsidRPr="009D01B6" w:rsidRDefault="00E438E4" w:rsidP="005E3490">
          <w:pPr>
            <w:pStyle w:val="LLKappalejako"/>
          </w:pPr>
          <w:r w:rsidRPr="009D01B6">
            <w:t>Kerääjän Suomeen kutsuneella ostajalla on velvollisuus maksaa kerääjän kaikki keruuansiot ennen kerääjän maasta poistumista.</w:t>
          </w:r>
        </w:p>
        <w:p w14:paraId="4E867F5D" w14:textId="192C6FEB" w:rsidR="00364D19" w:rsidRPr="009D01B6" w:rsidRDefault="00D92F27" w:rsidP="005E3490">
          <w:pPr>
            <w:pStyle w:val="LLKappalejako"/>
          </w:pPr>
          <w:r w:rsidRPr="009D01B6">
            <w:t>Kerääjän</w:t>
          </w:r>
          <w:r w:rsidR="005E3490" w:rsidRPr="009D01B6">
            <w:t xml:space="preserve"> Suomeen kutsuneella ostajalla on velvollisuus </w:t>
          </w:r>
          <w:r w:rsidR="00364D19" w:rsidRPr="009D01B6">
            <w:t>huolehtia siit</w:t>
          </w:r>
          <w:r w:rsidR="004E4840" w:rsidRPr="009D01B6">
            <w:t>ä, että ostaja tai ostajan edustaja</w:t>
          </w:r>
          <w:r w:rsidR="00716368" w:rsidRPr="009D01B6">
            <w:t xml:space="preserve"> ei peri </w:t>
          </w:r>
          <w:r w:rsidRPr="009D01B6">
            <w:t>kerääjältä</w:t>
          </w:r>
          <w:r w:rsidR="00364D19" w:rsidRPr="009D01B6">
            <w:t>:</w:t>
          </w:r>
        </w:p>
        <w:p w14:paraId="18D0E01D" w14:textId="186A49B4" w:rsidR="00364D19" w:rsidRPr="009D01B6" w:rsidRDefault="00753382" w:rsidP="005E3490">
          <w:pPr>
            <w:pStyle w:val="LLMomentinKohta"/>
          </w:pPr>
          <w:r w:rsidRPr="009D01B6">
            <w:t xml:space="preserve">1) </w:t>
          </w:r>
          <w:r w:rsidR="00364D19" w:rsidRPr="009D01B6">
            <w:t xml:space="preserve">maksua </w:t>
          </w:r>
          <w:r w:rsidR="00CB18F6" w:rsidRPr="009D01B6">
            <w:t>6 §:n 1 ja 2 kohdissa tarkoitetuista velvoitteiden hoitamisesta</w:t>
          </w:r>
          <w:r w:rsidR="00364D19" w:rsidRPr="009D01B6">
            <w:t>;</w:t>
          </w:r>
        </w:p>
        <w:p w14:paraId="20327D66" w14:textId="092F9740" w:rsidR="00364D19" w:rsidRPr="009D01B6" w:rsidRDefault="00753382" w:rsidP="005E3490">
          <w:pPr>
            <w:pStyle w:val="LLMomentinKohta"/>
          </w:pPr>
          <w:r w:rsidRPr="009D01B6">
            <w:t xml:space="preserve">2) </w:t>
          </w:r>
          <w:r w:rsidR="00364D19" w:rsidRPr="009D01B6">
            <w:t xml:space="preserve">kohtuutonta kulua </w:t>
          </w:r>
          <w:r w:rsidR="00CB18F6" w:rsidRPr="009D01B6">
            <w:t>6 §:n 3–5 kohdissa tarkoitetuista velvoitteiden hoitamisesta;</w:t>
          </w:r>
        </w:p>
        <w:p w14:paraId="4C0162C2" w14:textId="02E87F96" w:rsidR="00364D19" w:rsidRPr="009D01B6" w:rsidRDefault="00753382" w:rsidP="005E3490">
          <w:pPr>
            <w:pStyle w:val="LLMomentinKohta"/>
          </w:pPr>
          <w:r w:rsidRPr="009D01B6">
            <w:t xml:space="preserve">3) </w:t>
          </w:r>
          <w:r w:rsidR="00364D19" w:rsidRPr="009D01B6">
            <w:t xml:space="preserve">kohtuutonta kulua mistään muustakaan suoranaisesti </w:t>
          </w:r>
          <w:r w:rsidR="00D92F27" w:rsidRPr="009D01B6">
            <w:t>keruun</w:t>
          </w:r>
          <w:r w:rsidR="00364D19" w:rsidRPr="009D01B6">
            <w:t xml:space="preserve"> järjestämiseen liittyvästä palvelusta.</w:t>
          </w:r>
        </w:p>
        <w:p w14:paraId="6C3688DC" w14:textId="36F94893" w:rsidR="00364D19" w:rsidRPr="009D01B6" w:rsidRDefault="00364D19" w:rsidP="00364D19">
          <w:pPr>
            <w:pStyle w:val="LLKappalejako"/>
          </w:pPr>
          <w:r w:rsidRPr="009D01B6">
            <w:t>Ostajalla on lisäksi velvollisuus huolehtia siitä, että ostaja tai ostajan lukuu</w:t>
          </w:r>
          <w:r w:rsidR="00753382" w:rsidRPr="009D01B6">
            <w:t xml:space="preserve">n toimiva taho ei peri </w:t>
          </w:r>
          <w:r w:rsidR="00D92F27" w:rsidRPr="009D01B6">
            <w:t>kerääjältä</w:t>
          </w:r>
          <w:r w:rsidRPr="009D01B6">
            <w:t>:</w:t>
          </w:r>
        </w:p>
        <w:p w14:paraId="032D5EB4" w14:textId="32D705BD" w:rsidR="00364D19" w:rsidRPr="009D01B6" w:rsidRDefault="00753382" w:rsidP="00753382">
          <w:pPr>
            <w:pStyle w:val="LLMomentinKohta"/>
          </w:pPr>
          <w:r w:rsidRPr="009D01B6">
            <w:lastRenderedPageBreak/>
            <w:t xml:space="preserve">1) </w:t>
          </w:r>
          <w:r w:rsidR="00364D19" w:rsidRPr="009D01B6">
            <w:t xml:space="preserve">maksua rekrytoinnista eikä Suomeen ja Suomesta pois matkustamiseen liittyvistä palveluista; </w:t>
          </w:r>
        </w:p>
        <w:p w14:paraId="7E96DFC0" w14:textId="59048E93" w:rsidR="00364D19" w:rsidRPr="009D01B6" w:rsidRDefault="00753382" w:rsidP="00753382">
          <w:pPr>
            <w:pStyle w:val="LLMomentinKohta"/>
          </w:pPr>
          <w:r w:rsidRPr="009D01B6">
            <w:t xml:space="preserve">2) </w:t>
          </w:r>
          <w:r w:rsidR="00364D19" w:rsidRPr="009D01B6">
            <w:t xml:space="preserve">korkoa mahdollisesta </w:t>
          </w:r>
          <w:r w:rsidR="00D92F27" w:rsidRPr="009D01B6">
            <w:t>kerääjän</w:t>
          </w:r>
          <w:r w:rsidR="00364D19" w:rsidRPr="009D01B6">
            <w:t xml:space="preserve"> matkakulujen rahoittamisesta.</w:t>
          </w:r>
        </w:p>
        <w:p w14:paraId="7D12CA13" w14:textId="77777777" w:rsidR="00364D19" w:rsidRPr="006072AC" w:rsidRDefault="00364D19" w:rsidP="00364D19">
          <w:pPr>
            <w:pStyle w:val="LLKappalejako"/>
          </w:pPr>
        </w:p>
        <w:p w14:paraId="4A3C1EE8" w14:textId="51D7EE26" w:rsidR="00E43AC6" w:rsidRPr="006072AC" w:rsidRDefault="006701FB" w:rsidP="00E43AC6">
          <w:pPr>
            <w:pStyle w:val="LLPykala"/>
          </w:pPr>
          <w:r w:rsidRPr="006072AC">
            <w:t>8</w:t>
          </w:r>
          <w:r w:rsidR="00E43AC6" w:rsidRPr="006072AC">
            <w:t xml:space="preserve"> §</w:t>
          </w:r>
        </w:p>
        <w:p w14:paraId="7F7A8B76" w14:textId="77777777" w:rsidR="00E43AC6" w:rsidRPr="006072AC" w:rsidRDefault="00E43AC6" w:rsidP="00E43AC6">
          <w:pPr>
            <w:pStyle w:val="LLPykalanOtsikko"/>
          </w:pPr>
          <w:r w:rsidRPr="006072AC">
            <w:t>Työ- ja elinkeinotoimiston tehtävät</w:t>
          </w:r>
        </w:p>
        <w:p w14:paraId="1B451E43" w14:textId="164AB28C" w:rsidR="00E43AC6" w:rsidRPr="006072AC" w:rsidRDefault="00E43AC6" w:rsidP="00E43AC6">
          <w:pPr>
            <w:pStyle w:val="LLMomentinKohta"/>
          </w:pPr>
          <w:r w:rsidRPr="006072AC">
            <w:t xml:space="preserve">Työ- ja elinkeinotoimisto seuraa </w:t>
          </w:r>
          <w:r w:rsidR="00B251BB" w:rsidRPr="006072AC">
            <w:t xml:space="preserve">4 §:ssä ja </w:t>
          </w:r>
          <w:r w:rsidRPr="006072AC">
            <w:t>5 §:n 1 momentin 1 kohdassa</w:t>
          </w:r>
          <w:r w:rsidR="008F1DB7" w:rsidRPr="006072AC">
            <w:t>,</w:t>
          </w:r>
          <w:r w:rsidRPr="006072AC">
            <w:t xml:space="preserve"> arvioi </w:t>
          </w:r>
          <w:r w:rsidR="008F1DB7" w:rsidRPr="006072AC">
            <w:t xml:space="preserve">5 §:n </w:t>
          </w:r>
          <w:r w:rsidRPr="006072AC">
            <w:t xml:space="preserve">1 momentin 2 kohdassa </w:t>
          </w:r>
          <w:r w:rsidR="008F1DB7" w:rsidRPr="006072AC">
            <w:t xml:space="preserve">sekä 7 §:ssä </w:t>
          </w:r>
          <w:r w:rsidRPr="006072AC">
            <w:t xml:space="preserve">säädettyjen edellytysten täyttymisen ja antaa niistä </w:t>
          </w:r>
          <w:r w:rsidR="009D01B6" w:rsidRPr="006072AC">
            <w:t xml:space="preserve">tarvittaessa </w:t>
          </w:r>
          <w:r w:rsidRPr="006072AC">
            <w:t>lausunnon edustustolle</w:t>
          </w:r>
          <w:r w:rsidR="009D01B6" w:rsidRPr="006072AC">
            <w:t xml:space="preserve"> tai työsuojeluviranomaisille.</w:t>
          </w:r>
        </w:p>
        <w:p w14:paraId="45A6B580" w14:textId="320559EB" w:rsidR="00E43AC6" w:rsidRPr="006072AC" w:rsidRDefault="00E43AC6" w:rsidP="00E43AC6">
          <w:pPr>
            <w:pStyle w:val="LLMomentinKohta"/>
          </w:pPr>
          <w:r w:rsidRPr="006072AC">
            <w:t>Työ- ja elinkeinotoimisto antaa yhdessä työsuojeluviranomaisten kanssa neuvontaa tämän l</w:t>
          </w:r>
          <w:r w:rsidR="006701FB" w:rsidRPr="006072AC">
            <w:t>ain 4 – 8 §:</w:t>
          </w:r>
          <w:r w:rsidRPr="006072AC">
            <w:t>n soveltamisesta.</w:t>
          </w:r>
        </w:p>
        <w:p w14:paraId="549380F1" w14:textId="77777777" w:rsidR="00364D19" w:rsidRDefault="00364D19" w:rsidP="00364D19">
          <w:pPr>
            <w:pStyle w:val="LLKappalejako"/>
          </w:pPr>
        </w:p>
        <w:p w14:paraId="109F4951" w14:textId="5385BF30" w:rsidR="00364D19" w:rsidRDefault="006701FB" w:rsidP="00176283">
          <w:pPr>
            <w:pStyle w:val="LLPykala"/>
          </w:pPr>
          <w:r>
            <w:t>9</w:t>
          </w:r>
          <w:r w:rsidR="00364D19">
            <w:t xml:space="preserve"> §</w:t>
          </w:r>
        </w:p>
        <w:p w14:paraId="49CC759A" w14:textId="5AAF254A" w:rsidR="00364D19" w:rsidRDefault="00364D19" w:rsidP="00176283">
          <w:pPr>
            <w:pStyle w:val="LLPykalanOtsikko"/>
          </w:pPr>
          <w:r>
            <w:t>Luonnontuote</w:t>
          </w:r>
          <w:r w:rsidR="00BE0683">
            <w:t>keruu</w:t>
          </w:r>
          <w:r>
            <w:t>la</w:t>
          </w:r>
          <w:r w:rsidR="00BE0683">
            <w:t xml:space="preserve">in </w:t>
          </w:r>
          <w:r>
            <w:t>rikkomus</w:t>
          </w:r>
        </w:p>
        <w:p w14:paraId="4A1254D7" w14:textId="78B9B025" w:rsidR="00523270" w:rsidRPr="006D4C19" w:rsidRDefault="00D006FE" w:rsidP="006D4C19">
          <w:pPr>
            <w:pStyle w:val="LLKappalejako"/>
          </w:pPr>
          <w:r>
            <w:t>Tä</w:t>
          </w:r>
          <w:r w:rsidR="008F1DB7">
            <w:t xml:space="preserve">män lain 2 §:n 1 tai 2 momentissa </w:t>
          </w:r>
          <w:r>
            <w:t>tarkoitettu ostaja</w:t>
          </w:r>
          <w:r w:rsidR="004A4013">
            <w:t>n vastuuhenkilö</w:t>
          </w:r>
          <w:r>
            <w:t xml:space="preserve"> tai tämä</w:t>
          </w:r>
          <w:r w:rsidR="00364D19">
            <w:t>n edustaja, joka tahallaan tai huolimattom</w:t>
          </w:r>
          <w:r w:rsidR="004F4E0B">
            <w:t xml:space="preserve">uudesta laiminlyö tämän lain 6 </w:t>
          </w:r>
          <w:r w:rsidR="005776C2">
            <w:t>tai 7 §</w:t>
          </w:r>
          <w:r w:rsidR="00364D19">
            <w:t xml:space="preserve">:ssä säädetyn velvollisuuden on tuomittava, jollei teosta muualla laissa säädetä ankarampaa rangaistusta, </w:t>
          </w:r>
          <w:r w:rsidR="00364D19" w:rsidRPr="005776C2">
            <w:rPr>
              <w:i/>
            </w:rPr>
            <w:t>luonnontuote</w:t>
          </w:r>
          <w:r w:rsidR="00BE0683">
            <w:rPr>
              <w:i/>
            </w:rPr>
            <w:t xml:space="preserve">keruulain </w:t>
          </w:r>
          <w:r w:rsidR="00364D19" w:rsidRPr="005776C2">
            <w:rPr>
              <w:i/>
            </w:rPr>
            <w:t>rikkomuksesta</w:t>
          </w:r>
          <w:r w:rsidR="00364D19">
            <w:t xml:space="preserve"> sakkoon.</w:t>
          </w:r>
        </w:p>
        <w:p w14:paraId="1305D6EE" w14:textId="77777777" w:rsidR="00364D19" w:rsidRDefault="00364D19" w:rsidP="00364D19">
          <w:pPr>
            <w:pStyle w:val="LLKappalejako"/>
          </w:pPr>
        </w:p>
        <w:p w14:paraId="621332B7" w14:textId="40E2F2E8" w:rsidR="00364D19" w:rsidRPr="00F1055A" w:rsidRDefault="006701FB" w:rsidP="00176283">
          <w:pPr>
            <w:pStyle w:val="LLPykala"/>
          </w:pPr>
          <w:r>
            <w:t>10</w:t>
          </w:r>
          <w:r w:rsidR="00364D19" w:rsidRPr="00F1055A">
            <w:t xml:space="preserve"> §</w:t>
          </w:r>
        </w:p>
        <w:p w14:paraId="158D708C" w14:textId="77777777" w:rsidR="00364D19" w:rsidRPr="00F1055A" w:rsidRDefault="00364D19" w:rsidP="00176283">
          <w:pPr>
            <w:pStyle w:val="LLPykalanOtsikko"/>
          </w:pPr>
          <w:r w:rsidRPr="00F1055A">
            <w:t>Valvonta</w:t>
          </w:r>
        </w:p>
        <w:p w14:paraId="5FCF84ED" w14:textId="6B570C43" w:rsidR="00364D19" w:rsidRPr="006072AC" w:rsidRDefault="00364D19" w:rsidP="00364D19">
          <w:pPr>
            <w:pStyle w:val="LLKappalejako"/>
          </w:pPr>
          <w:r w:rsidRPr="006072AC">
            <w:t>Tämän lain säännösten noudattamista valvovat työsuojeluviranomaiset sit</w:t>
          </w:r>
          <w:r w:rsidR="00176283" w:rsidRPr="006072AC">
            <w:t>en, kuin laissa työsuojelun val</w:t>
          </w:r>
          <w:r w:rsidRPr="006072AC">
            <w:t>vonnasta ja työpaikan työsuojeluyhteis</w:t>
          </w:r>
          <w:r w:rsidR="006701FB" w:rsidRPr="006072AC">
            <w:t>toiminnasta (44/2006) säädetään, kuitenkin vain siltä osin, kun valvonta ei kuulu muulle toimivaltaiselle viranomaiselle.</w:t>
          </w:r>
        </w:p>
        <w:p w14:paraId="372B6DD0" w14:textId="77777777" w:rsidR="00364D19" w:rsidRPr="00F1055A" w:rsidRDefault="00364D19" w:rsidP="00364D19">
          <w:pPr>
            <w:pStyle w:val="LLKappalejako"/>
          </w:pPr>
        </w:p>
        <w:p w14:paraId="6D78424A" w14:textId="257D07D7" w:rsidR="00364D19" w:rsidRDefault="006701FB" w:rsidP="004A4013">
          <w:pPr>
            <w:pStyle w:val="LLPykala"/>
          </w:pPr>
          <w:r>
            <w:t>11</w:t>
          </w:r>
          <w:r w:rsidR="004A4013">
            <w:t xml:space="preserve"> § </w:t>
          </w:r>
        </w:p>
        <w:p w14:paraId="427E3473" w14:textId="39C7E4FB" w:rsidR="004A4013" w:rsidRPr="006072AC" w:rsidRDefault="004A4013" w:rsidP="004A4013">
          <w:pPr>
            <w:pStyle w:val="LLPykalanOtsikko"/>
          </w:pPr>
          <w:r w:rsidRPr="006072AC">
            <w:t>Tietojensaantioikeus</w:t>
          </w:r>
          <w:r w:rsidR="00353FCD" w:rsidRPr="006072AC">
            <w:t xml:space="preserve"> ja asiakirjojen säilyttämisvelvollisuus</w:t>
          </w:r>
        </w:p>
        <w:p w14:paraId="3993FD3B" w14:textId="3FFBF20E" w:rsidR="00364D19" w:rsidRPr="006072AC" w:rsidRDefault="004A4013" w:rsidP="00364D19">
          <w:pPr>
            <w:pStyle w:val="LLKappalejako"/>
          </w:pPr>
          <w:r w:rsidRPr="006072AC">
            <w:t xml:space="preserve">Työ- ja elinkeinotoimistolla </w:t>
          </w:r>
          <w:r w:rsidR="00334BBB" w:rsidRPr="006072AC">
            <w:t xml:space="preserve">ja työsuojeluviranomaisella </w:t>
          </w:r>
          <w:r w:rsidRPr="006072AC">
            <w:t>on oikeus saada salassapitosäännösten ja muiden tiedon saantia koskevien rajoitusten estämättä maksutta tämän lain</w:t>
          </w:r>
          <w:r w:rsidR="00334BBB" w:rsidRPr="006072AC">
            <w:t xml:space="preserve"> toimeenpanon kannalta</w:t>
          </w:r>
          <w:r w:rsidRPr="006072AC">
            <w:t xml:space="preserve"> välttämättömät tiedot</w:t>
          </w:r>
          <w:r w:rsidR="005522F7" w:rsidRPr="006072AC">
            <w:t xml:space="preserve"> </w:t>
          </w:r>
          <w:r w:rsidR="00186E98" w:rsidRPr="006072AC">
            <w:t>ostajalta</w:t>
          </w:r>
          <w:r w:rsidR="0023158D" w:rsidRPr="006072AC">
            <w:t xml:space="preserve"> ja muulta viranomaiselta</w:t>
          </w:r>
          <w:r w:rsidRPr="006072AC">
            <w:t>.</w:t>
          </w:r>
        </w:p>
        <w:p w14:paraId="3F81C6F9" w14:textId="00F41C92" w:rsidR="00353FCD" w:rsidRPr="006072AC" w:rsidRDefault="00353FCD" w:rsidP="00364D19">
          <w:pPr>
            <w:pStyle w:val="LLKappalejako"/>
          </w:pPr>
          <w:r w:rsidRPr="006072AC">
            <w:t>Edellä 2 §:n 1 ja 2 momentissa tarkoitetun ostajan tulee säilyttää</w:t>
          </w:r>
          <w:r w:rsidR="00122E51" w:rsidRPr="006072AC">
            <w:t xml:space="preserve"> tämän lain mukaisten velvollisuuksien hoitamiseen liittyvät tiedot</w:t>
          </w:r>
          <w:r w:rsidR="006A3C1A" w:rsidRPr="006072AC">
            <w:t xml:space="preserve"> siten, että ne ovat tarvittaessa vaivattomasti työsuojeluviranomaisen tarkastettavissa. Ostajan on säilytettävä tiedot keruuvuoden päättymisestä kaksi vuotta.</w:t>
          </w:r>
        </w:p>
        <w:p w14:paraId="2C31283D" w14:textId="0D1E6E92" w:rsidR="004A4013" w:rsidRDefault="004A4013" w:rsidP="00364D19">
          <w:pPr>
            <w:pStyle w:val="LLKappalejako"/>
          </w:pPr>
        </w:p>
        <w:p w14:paraId="63849800" w14:textId="77777777" w:rsidR="004A4013" w:rsidRDefault="004A4013" w:rsidP="00364D19">
          <w:pPr>
            <w:pStyle w:val="LLKappalejako"/>
          </w:pPr>
        </w:p>
        <w:p w14:paraId="1CF58B06" w14:textId="77777777" w:rsidR="00364D19" w:rsidRDefault="00364D19" w:rsidP="00364D19">
          <w:pPr>
            <w:pStyle w:val="LLKappalejako"/>
          </w:pPr>
          <w:r>
            <w:t xml:space="preserve">Tämä laki tulee voimaan päivänä kuuta </w:t>
          </w:r>
          <w:proofErr w:type="gramStart"/>
          <w:r>
            <w:t>20 .</w:t>
          </w:r>
          <w:proofErr w:type="gramEnd"/>
        </w:p>
        <w:p w14:paraId="0B13CA9F" w14:textId="77777777" w:rsidR="00BA71BD" w:rsidRDefault="00BA71BD" w:rsidP="00D178F8">
          <w:pPr>
            <w:pStyle w:val="LLVoimaantulokappale"/>
          </w:pPr>
        </w:p>
        <w:p w14:paraId="66616E3B" w14:textId="77777777" w:rsidR="003E4E0F" w:rsidRDefault="00BA71BD" w:rsidP="00BA71BD">
          <w:pPr>
            <w:pStyle w:val="LLNormaali"/>
            <w:jc w:val="center"/>
          </w:pPr>
          <w:r>
            <w:t>—————</w:t>
          </w:r>
        </w:p>
        <w:p w14:paraId="42CEAB2B" w14:textId="77777777" w:rsidR="00D178F8" w:rsidRDefault="0017719A" w:rsidP="00D178F8">
          <w:pPr>
            <w:pStyle w:val="LLNormaali"/>
          </w:pPr>
        </w:p>
      </w:sdtContent>
    </w:sdt>
    <w:p w14:paraId="2CA2D20A" w14:textId="30CBA5AE" w:rsidR="00EE2629" w:rsidRDefault="00EE2629" w:rsidP="007435F3">
      <w:pPr>
        <w:pStyle w:val="LLNormaali"/>
      </w:pPr>
    </w:p>
    <w:p w14:paraId="0F9FCE78" w14:textId="77777777" w:rsidR="00EE2629" w:rsidRPr="00302A46" w:rsidRDefault="00EE2629" w:rsidP="007435F3">
      <w:pPr>
        <w:pStyle w:val="LLNormaali"/>
      </w:pPr>
    </w:p>
    <w:sdt>
      <w:sdtPr>
        <w:alias w:val="Päiväys"/>
        <w:tag w:val="CCPaivays"/>
        <w:id w:val="-857742363"/>
        <w:lock w:val="sdtLocked"/>
        <w:placeholder>
          <w:docPart w:val="8DD1D9AC6AC94471A689EF0FE8DF6537"/>
        </w:placeholder>
        <w15:color w:val="33CCCC"/>
        <w:text/>
      </w:sdtPr>
      <w:sdtEndPr/>
      <w:sdtContent>
        <w:p w14:paraId="15B5FE1A" w14:textId="70B069C6"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EE2629">
            <w:t>20</w:t>
          </w:r>
        </w:p>
      </w:sdtContent>
    </w:sdt>
    <w:p w14:paraId="01E1ECC9" w14:textId="77777777" w:rsidR="005F6E65" w:rsidRPr="00030BA9" w:rsidRDefault="005F6E65" w:rsidP="00267E16">
      <w:pPr>
        <w:pStyle w:val="LLNormaali"/>
      </w:pPr>
    </w:p>
    <w:sdt>
      <w:sdtPr>
        <w:alias w:val="Allekirjoittajan asema"/>
        <w:tag w:val="CCAllekirjoitus"/>
        <w:id w:val="1565067034"/>
        <w:lock w:val="sdtLocked"/>
        <w:placeholder>
          <w:docPart w:val="8DD1D9AC6AC94471A689EF0FE8DF6537"/>
        </w:placeholder>
        <w15:color w:val="00FFFF"/>
      </w:sdtPr>
      <w:sdtEndPr/>
      <w:sdtContent>
        <w:p w14:paraId="53459D7B" w14:textId="77777777" w:rsidR="005F6E65" w:rsidRPr="008D7BC7" w:rsidRDefault="0087446D" w:rsidP="005F6E65">
          <w:pPr>
            <w:pStyle w:val="LLAllekirjoitus"/>
          </w:pPr>
          <w:r>
            <w:t>Pääministeri</w:t>
          </w:r>
        </w:p>
      </w:sdtContent>
    </w:sdt>
    <w:p w14:paraId="30B755F2" w14:textId="77777777" w:rsidR="005F6E65" w:rsidRPr="00385A06" w:rsidRDefault="00D178F8" w:rsidP="00D178F8">
      <w:pPr>
        <w:pStyle w:val="LLNimenselvennys"/>
      </w:pPr>
      <w:r>
        <w:t>Sanna Marin</w:t>
      </w:r>
    </w:p>
    <w:p w14:paraId="046902BA" w14:textId="77777777" w:rsidR="005F6E65" w:rsidRPr="00385A06" w:rsidRDefault="005F6E65" w:rsidP="00267E16">
      <w:pPr>
        <w:pStyle w:val="LLNormaali"/>
      </w:pPr>
    </w:p>
    <w:p w14:paraId="4B9A5CEE" w14:textId="77777777" w:rsidR="005F6E65" w:rsidRPr="002C1B6D" w:rsidRDefault="00D178F8" w:rsidP="005F6E65">
      <w:pPr>
        <w:pStyle w:val="LLVarmennus"/>
      </w:pPr>
      <w:r>
        <w:t>Työ</w:t>
      </w:r>
      <w:r w:rsidR="00031114">
        <w:t>ministeri</w:t>
      </w:r>
      <w:r w:rsidR="00385A06">
        <w:t xml:space="preserve"> </w:t>
      </w:r>
      <w:r>
        <w:t>Tuula Haatainen</w:t>
      </w:r>
    </w:p>
    <w:p w14:paraId="7BEBFB9C" w14:textId="77777777" w:rsidR="004B1827" w:rsidRDefault="004B1827" w:rsidP="003920F1">
      <w:pPr>
        <w:pStyle w:val="LLNormaali"/>
        <w:sectPr w:rsidR="004B1827"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p>
    <w:p w14:paraId="2720981E" w14:textId="77777777" w:rsidR="00D178F8" w:rsidRDefault="00D178F8" w:rsidP="00D178F8">
      <w:pPr>
        <w:pStyle w:val="LLNormaali"/>
        <w:rPr>
          <w:lang w:val="en-US" w:eastAsia="fi-FI"/>
        </w:rPr>
      </w:pPr>
    </w:p>
    <w:p w14:paraId="287887E6" w14:textId="77777777" w:rsidR="00D178F8" w:rsidRDefault="00D178F8" w:rsidP="00D178F8">
      <w:pPr>
        <w:pStyle w:val="LLNormaali"/>
        <w:rPr>
          <w:lang w:val="en-US" w:eastAsia="fi-FI"/>
        </w:rPr>
      </w:pPr>
    </w:p>
    <w:p w14:paraId="33024398" w14:textId="77777777" w:rsidR="00D178F8" w:rsidRPr="00D178F8" w:rsidRDefault="00D178F8" w:rsidP="00D178F8">
      <w:pPr>
        <w:pStyle w:val="LLNormaali"/>
        <w:rPr>
          <w:lang w:val="en-US" w:eastAsia="fi-FI"/>
        </w:rPr>
      </w:pPr>
    </w:p>
    <w:sectPr w:rsidR="00D178F8" w:rsidRPr="00D178F8" w:rsidSect="00C85EB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C438E" w14:textId="77777777" w:rsidR="0017719A" w:rsidRDefault="0017719A">
      <w:r>
        <w:separator/>
      </w:r>
    </w:p>
  </w:endnote>
  <w:endnote w:type="continuationSeparator" w:id="0">
    <w:p w14:paraId="12A8B0D8" w14:textId="77777777" w:rsidR="0017719A" w:rsidRDefault="00177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AD523" w14:textId="77777777" w:rsidR="00361DFF" w:rsidRDefault="00361DF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354F925B" w14:textId="77777777" w:rsidR="00361DFF" w:rsidRDefault="00361DF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361DFF" w14:paraId="5DF0477F" w14:textId="77777777" w:rsidTr="000C5020">
      <w:trPr>
        <w:trHeight w:hRule="exact" w:val="356"/>
      </w:trPr>
      <w:tc>
        <w:tcPr>
          <w:tcW w:w="2828" w:type="dxa"/>
          <w:shd w:val="clear" w:color="auto" w:fill="auto"/>
          <w:vAlign w:val="bottom"/>
        </w:tcPr>
        <w:p w14:paraId="69F5BD2C" w14:textId="77777777" w:rsidR="00361DFF" w:rsidRPr="000C5020" w:rsidRDefault="00361DFF" w:rsidP="001310B9">
          <w:pPr>
            <w:pStyle w:val="Alatunniste"/>
            <w:rPr>
              <w:sz w:val="18"/>
              <w:szCs w:val="18"/>
            </w:rPr>
          </w:pPr>
        </w:p>
      </w:tc>
      <w:tc>
        <w:tcPr>
          <w:tcW w:w="2829" w:type="dxa"/>
          <w:shd w:val="clear" w:color="auto" w:fill="auto"/>
          <w:vAlign w:val="bottom"/>
        </w:tcPr>
        <w:p w14:paraId="13673E7E" w14:textId="0E38D733" w:rsidR="00361DFF" w:rsidRPr="000C5020" w:rsidRDefault="00361DF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376F8A">
            <w:rPr>
              <w:rStyle w:val="Sivunumero"/>
              <w:noProof/>
              <w:sz w:val="22"/>
            </w:rPr>
            <w:t>20</w:t>
          </w:r>
          <w:r w:rsidRPr="000C5020">
            <w:rPr>
              <w:rStyle w:val="Sivunumero"/>
              <w:sz w:val="22"/>
            </w:rPr>
            <w:fldChar w:fldCharType="end"/>
          </w:r>
        </w:p>
      </w:tc>
      <w:tc>
        <w:tcPr>
          <w:tcW w:w="2829" w:type="dxa"/>
          <w:shd w:val="clear" w:color="auto" w:fill="auto"/>
          <w:vAlign w:val="bottom"/>
        </w:tcPr>
        <w:p w14:paraId="7AD524C3" w14:textId="77777777" w:rsidR="00361DFF" w:rsidRPr="000C5020" w:rsidRDefault="00361DFF" w:rsidP="001310B9">
          <w:pPr>
            <w:pStyle w:val="Alatunniste"/>
            <w:rPr>
              <w:sz w:val="18"/>
              <w:szCs w:val="18"/>
            </w:rPr>
          </w:pPr>
        </w:p>
      </w:tc>
    </w:tr>
  </w:tbl>
  <w:p w14:paraId="65F3BA50" w14:textId="77777777" w:rsidR="00361DFF" w:rsidRDefault="00361DFF" w:rsidP="001310B9">
    <w:pPr>
      <w:pStyle w:val="Alatunniste"/>
    </w:pPr>
  </w:p>
  <w:p w14:paraId="523F6D79" w14:textId="77777777" w:rsidR="00361DFF" w:rsidRDefault="00361DFF" w:rsidP="001310B9">
    <w:pPr>
      <w:pStyle w:val="Alatunniste"/>
      <w:framePr w:wrap="around" w:vAnchor="text" w:hAnchor="page" w:x="5921" w:y="729"/>
      <w:rPr>
        <w:rStyle w:val="Sivunumero"/>
      </w:rPr>
    </w:pPr>
  </w:p>
  <w:p w14:paraId="66578FB3" w14:textId="77777777" w:rsidR="00361DFF" w:rsidRDefault="00361DF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361DFF" w14:paraId="4527A31D" w14:textId="77777777" w:rsidTr="000C5020">
      <w:trPr>
        <w:trHeight w:val="841"/>
      </w:trPr>
      <w:tc>
        <w:tcPr>
          <w:tcW w:w="2829" w:type="dxa"/>
          <w:shd w:val="clear" w:color="auto" w:fill="auto"/>
        </w:tcPr>
        <w:p w14:paraId="63DF1F42" w14:textId="77777777" w:rsidR="00361DFF" w:rsidRPr="000C5020" w:rsidRDefault="00361DFF" w:rsidP="005224A0">
          <w:pPr>
            <w:pStyle w:val="Alatunniste"/>
            <w:rPr>
              <w:sz w:val="17"/>
              <w:szCs w:val="18"/>
            </w:rPr>
          </w:pPr>
        </w:p>
      </w:tc>
      <w:tc>
        <w:tcPr>
          <w:tcW w:w="2829" w:type="dxa"/>
          <w:shd w:val="clear" w:color="auto" w:fill="auto"/>
          <w:vAlign w:val="bottom"/>
        </w:tcPr>
        <w:p w14:paraId="01BF1E31" w14:textId="77777777" w:rsidR="00361DFF" w:rsidRPr="000C5020" w:rsidRDefault="00361DFF" w:rsidP="000C5020">
          <w:pPr>
            <w:pStyle w:val="Alatunniste"/>
            <w:jc w:val="center"/>
            <w:rPr>
              <w:sz w:val="22"/>
              <w:szCs w:val="22"/>
            </w:rPr>
          </w:pPr>
        </w:p>
      </w:tc>
      <w:tc>
        <w:tcPr>
          <w:tcW w:w="2829" w:type="dxa"/>
          <w:shd w:val="clear" w:color="auto" w:fill="auto"/>
        </w:tcPr>
        <w:p w14:paraId="1BF5F0E8" w14:textId="77777777" w:rsidR="00361DFF" w:rsidRPr="000C5020" w:rsidRDefault="00361DFF" w:rsidP="005224A0">
          <w:pPr>
            <w:pStyle w:val="Alatunniste"/>
            <w:rPr>
              <w:sz w:val="17"/>
              <w:szCs w:val="18"/>
            </w:rPr>
          </w:pPr>
        </w:p>
      </w:tc>
    </w:tr>
  </w:tbl>
  <w:p w14:paraId="1CA96E2C" w14:textId="77777777" w:rsidR="00361DFF" w:rsidRPr="001310B9" w:rsidRDefault="00361DFF">
    <w:pPr>
      <w:pStyle w:val="Alatunniste"/>
      <w:rPr>
        <w:sz w:val="22"/>
        <w:szCs w:val="22"/>
      </w:rPr>
    </w:pPr>
  </w:p>
  <w:p w14:paraId="2AF45146" w14:textId="77777777" w:rsidR="00361DFF" w:rsidRDefault="00361DF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10A65" w14:textId="77777777" w:rsidR="0017719A" w:rsidRDefault="0017719A">
      <w:r>
        <w:separator/>
      </w:r>
    </w:p>
  </w:footnote>
  <w:footnote w:type="continuationSeparator" w:id="0">
    <w:p w14:paraId="416BC7A3" w14:textId="77777777" w:rsidR="0017719A" w:rsidRDefault="0017719A">
      <w:r>
        <w:continuationSeparator/>
      </w:r>
    </w:p>
  </w:footnote>
  <w:footnote w:id="1">
    <w:p w14:paraId="17E0F9D2" w14:textId="77777777" w:rsidR="001371C4" w:rsidRDefault="001371C4" w:rsidP="001371C4">
      <w:pPr>
        <w:pStyle w:val="Alaviitteenteksti"/>
        <w:jc w:val="both"/>
      </w:pPr>
      <w:r>
        <w:rPr>
          <w:rStyle w:val="Alaviitteenviite"/>
        </w:rPr>
        <w:footnoteRef/>
      </w:r>
      <w:r>
        <w:t xml:space="preserve"> Euroopan parlamentin ja neuvoston asetus (EY) </w:t>
      </w:r>
      <w:proofErr w:type="gramStart"/>
      <w:r>
        <w:t>N:o</w:t>
      </w:r>
      <w:proofErr w:type="gramEnd"/>
      <w:r>
        <w:t xml:space="preserve"> 810/2009, annettu 13 päivänä heinäkuuta 2009, yhteisön viisumisäännöstön laatimisesta (viisumisäännöstö).</w:t>
      </w:r>
    </w:p>
  </w:footnote>
  <w:footnote w:id="2">
    <w:p w14:paraId="3037C40C" w14:textId="77777777" w:rsidR="00B33EC6" w:rsidRDefault="00B33EC6" w:rsidP="00B33EC6">
      <w:pPr>
        <w:pStyle w:val="Alaviitteenteksti"/>
        <w:jc w:val="both"/>
      </w:pPr>
      <w:r>
        <w:rPr>
          <w:rStyle w:val="Alaviitteenviite"/>
        </w:rPr>
        <w:footnoteRef/>
      </w:r>
      <w:r>
        <w:t xml:space="preserve"> Euroopan parlamentin ja neuvoston direktiivi 2014/36/EU, annettu 26 päivänä helmikuuta 2014, kolmansien maiden kansalaisten maahantulon ja oleskelun edellytyksistä kausityöntekijänä työskentelyä varten.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E5A4" w14:textId="77777777" w:rsidR="00361DFF" w:rsidRDefault="00361DF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61DFF" w14:paraId="5B4E1D8F" w14:textId="77777777" w:rsidTr="00C95716">
      <w:tc>
        <w:tcPr>
          <w:tcW w:w="2140" w:type="dxa"/>
        </w:tcPr>
        <w:p w14:paraId="24A2168F" w14:textId="77777777" w:rsidR="00361DFF" w:rsidRDefault="00361DFF" w:rsidP="00C95716">
          <w:pPr>
            <w:rPr>
              <w:lang w:val="en-US"/>
            </w:rPr>
          </w:pPr>
        </w:p>
      </w:tc>
      <w:tc>
        <w:tcPr>
          <w:tcW w:w="4281" w:type="dxa"/>
          <w:gridSpan w:val="2"/>
        </w:tcPr>
        <w:p w14:paraId="79483E4B" w14:textId="77777777" w:rsidR="00361DFF" w:rsidRDefault="00361DFF" w:rsidP="00C95716">
          <w:pPr>
            <w:jc w:val="center"/>
          </w:pPr>
        </w:p>
      </w:tc>
      <w:tc>
        <w:tcPr>
          <w:tcW w:w="2141" w:type="dxa"/>
        </w:tcPr>
        <w:p w14:paraId="638AB4FC" w14:textId="77777777" w:rsidR="00361DFF" w:rsidRDefault="00361DFF" w:rsidP="00C95716">
          <w:pPr>
            <w:rPr>
              <w:lang w:val="en-US"/>
            </w:rPr>
          </w:pPr>
        </w:p>
      </w:tc>
    </w:tr>
    <w:tr w:rsidR="00361DFF" w14:paraId="307766C6" w14:textId="77777777" w:rsidTr="00C95716">
      <w:tc>
        <w:tcPr>
          <w:tcW w:w="4281" w:type="dxa"/>
          <w:gridSpan w:val="2"/>
        </w:tcPr>
        <w:p w14:paraId="5ED0D402" w14:textId="77777777" w:rsidR="00361DFF" w:rsidRPr="00AC3BA6" w:rsidRDefault="00361DFF" w:rsidP="00C95716">
          <w:pPr>
            <w:rPr>
              <w:i/>
            </w:rPr>
          </w:pPr>
        </w:p>
      </w:tc>
      <w:tc>
        <w:tcPr>
          <w:tcW w:w="4281" w:type="dxa"/>
          <w:gridSpan w:val="2"/>
        </w:tcPr>
        <w:p w14:paraId="0C62417F" w14:textId="77777777" w:rsidR="00361DFF" w:rsidRPr="00AC3BA6" w:rsidRDefault="00361DFF" w:rsidP="00C95716">
          <w:pPr>
            <w:rPr>
              <w:i/>
            </w:rPr>
          </w:pPr>
        </w:p>
      </w:tc>
    </w:tr>
  </w:tbl>
  <w:p w14:paraId="6FAE9843" w14:textId="77777777" w:rsidR="00361DFF" w:rsidRDefault="00361DF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61DFF" w14:paraId="2134C03A" w14:textId="77777777" w:rsidTr="00F674CC">
      <w:tc>
        <w:tcPr>
          <w:tcW w:w="2140" w:type="dxa"/>
        </w:tcPr>
        <w:p w14:paraId="0EF2DC7C" w14:textId="3E1B61FA" w:rsidR="00361DFF" w:rsidRPr="00A34F4E" w:rsidRDefault="00254073" w:rsidP="00F674CC">
          <w:r>
            <w:rPr>
              <w:color w:val="FF0000"/>
            </w:rPr>
            <w:t xml:space="preserve">Luonnos </w:t>
          </w:r>
          <w:r w:rsidR="00BD46B5">
            <w:rPr>
              <w:color w:val="FF0000"/>
            </w:rPr>
            <w:t>28</w:t>
          </w:r>
          <w:r w:rsidR="00DB1A67">
            <w:rPr>
              <w:color w:val="FF0000"/>
            </w:rPr>
            <w:t>.12</w:t>
          </w:r>
          <w:r w:rsidR="00361DFF" w:rsidRPr="00CA63C9">
            <w:rPr>
              <w:color w:val="FF0000"/>
            </w:rPr>
            <w:t>.2020</w:t>
          </w:r>
        </w:p>
      </w:tc>
      <w:tc>
        <w:tcPr>
          <w:tcW w:w="4281" w:type="dxa"/>
          <w:gridSpan w:val="2"/>
        </w:tcPr>
        <w:p w14:paraId="160135CD" w14:textId="77777777" w:rsidR="00361DFF" w:rsidRDefault="00361DFF" w:rsidP="00F674CC">
          <w:pPr>
            <w:jc w:val="center"/>
          </w:pPr>
        </w:p>
      </w:tc>
      <w:tc>
        <w:tcPr>
          <w:tcW w:w="2141" w:type="dxa"/>
        </w:tcPr>
        <w:p w14:paraId="4779A827" w14:textId="77777777" w:rsidR="00361DFF" w:rsidRPr="00A34F4E" w:rsidRDefault="00361DFF" w:rsidP="00F674CC"/>
      </w:tc>
    </w:tr>
    <w:tr w:rsidR="00361DFF" w14:paraId="26EA6E78" w14:textId="77777777" w:rsidTr="00F674CC">
      <w:tc>
        <w:tcPr>
          <w:tcW w:w="4281" w:type="dxa"/>
          <w:gridSpan w:val="2"/>
        </w:tcPr>
        <w:p w14:paraId="7FBF45A9" w14:textId="77777777" w:rsidR="00361DFF" w:rsidRPr="00AC3BA6" w:rsidRDefault="00361DFF" w:rsidP="00F674CC">
          <w:pPr>
            <w:rPr>
              <w:i/>
            </w:rPr>
          </w:pPr>
        </w:p>
      </w:tc>
      <w:tc>
        <w:tcPr>
          <w:tcW w:w="4281" w:type="dxa"/>
          <w:gridSpan w:val="2"/>
        </w:tcPr>
        <w:p w14:paraId="67E0675E" w14:textId="77777777" w:rsidR="00361DFF" w:rsidRPr="00AC3BA6" w:rsidRDefault="00361DFF" w:rsidP="00F674CC">
          <w:pPr>
            <w:rPr>
              <w:i/>
            </w:rPr>
          </w:pPr>
        </w:p>
      </w:tc>
    </w:tr>
  </w:tbl>
  <w:p w14:paraId="0A9CCBF6" w14:textId="77777777" w:rsidR="00361DFF" w:rsidRDefault="00361DF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8E95658"/>
    <w:multiLevelType w:val="hybridMultilevel"/>
    <w:tmpl w:val="8F541304"/>
    <w:lvl w:ilvl="0" w:tplc="040B0011">
      <w:start w:val="1"/>
      <w:numFmt w:val="decimal"/>
      <w:lvlText w:val="%1)"/>
      <w:lvlJc w:val="left"/>
      <w:pPr>
        <w:ind w:left="890" w:hanging="360"/>
      </w:p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0"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1"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7"/>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6"/>
  </w:num>
  <w:num w:numId="20">
    <w:abstractNumId w:val="11"/>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0"/>
  </w:num>
  <w:num w:numId="23">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51"/>
    <w:rsid w:val="00000B13"/>
    <w:rsid w:val="00000D79"/>
    <w:rsid w:val="000018B4"/>
    <w:rsid w:val="00001C65"/>
    <w:rsid w:val="000026A6"/>
    <w:rsid w:val="00002765"/>
    <w:rsid w:val="00003C6B"/>
    <w:rsid w:val="00003D02"/>
    <w:rsid w:val="000046E8"/>
    <w:rsid w:val="0000497A"/>
    <w:rsid w:val="00005736"/>
    <w:rsid w:val="0000582C"/>
    <w:rsid w:val="00007704"/>
    <w:rsid w:val="00007C03"/>
    <w:rsid w:val="00007EA2"/>
    <w:rsid w:val="00012145"/>
    <w:rsid w:val="000131D0"/>
    <w:rsid w:val="0001433B"/>
    <w:rsid w:val="0001582F"/>
    <w:rsid w:val="00015D45"/>
    <w:rsid w:val="000166D0"/>
    <w:rsid w:val="00017270"/>
    <w:rsid w:val="000202BC"/>
    <w:rsid w:val="000208A6"/>
    <w:rsid w:val="00021055"/>
    <w:rsid w:val="0002194F"/>
    <w:rsid w:val="00023201"/>
    <w:rsid w:val="00023CDC"/>
    <w:rsid w:val="00024344"/>
    <w:rsid w:val="0002489D"/>
    <w:rsid w:val="00024B6D"/>
    <w:rsid w:val="000269DC"/>
    <w:rsid w:val="0002780B"/>
    <w:rsid w:val="000278A9"/>
    <w:rsid w:val="00027992"/>
    <w:rsid w:val="00030044"/>
    <w:rsid w:val="00030BA9"/>
    <w:rsid w:val="00031114"/>
    <w:rsid w:val="000320F8"/>
    <w:rsid w:val="0003265F"/>
    <w:rsid w:val="000331C9"/>
    <w:rsid w:val="0003331C"/>
    <w:rsid w:val="0003393F"/>
    <w:rsid w:val="00034B95"/>
    <w:rsid w:val="0003550F"/>
    <w:rsid w:val="0003652F"/>
    <w:rsid w:val="000369D2"/>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3F36"/>
    <w:rsid w:val="000646B8"/>
    <w:rsid w:val="00065E3E"/>
    <w:rsid w:val="00066DC3"/>
    <w:rsid w:val="000677E9"/>
    <w:rsid w:val="00070B45"/>
    <w:rsid w:val="0007112D"/>
    <w:rsid w:val="000722C4"/>
    <w:rsid w:val="000724F0"/>
    <w:rsid w:val="0007388F"/>
    <w:rsid w:val="00074E17"/>
    <w:rsid w:val="00075ADB"/>
    <w:rsid w:val="0007637B"/>
    <w:rsid w:val="000769BB"/>
    <w:rsid w:val="00077867"/>
    <w:rsid w:val="000811EC"/>
    <w:rsid w:val="00081D3F"/>
    <w:rsid w:val="00082609"/>
    <w:rsid w:val="000834B9"/>
    <w:rsid w:val="00083D41"/>
    <w:rsid w:val="00083E71"/>
    <w:rsid w:val="00084034"/>
    <w:rsid w:val="000852C2"/>
    <w:rsid w:val="000863E1"/>
    <w:rsid w:val="00086D51"/>
    <w:rsid w:val="00086E44"/>
    <w:rsid w:val="00086F52"/>
    <w:rsid w:val="00090BAD"/>
    <w:rsid w:val="00090F33"/>
    <w:rsid w:val="000919F0"/>
    <w:rsid w:val="0009217B"/>
    <w:rsid w:val="0009275E"/>
    <w:rsid w:val="000930C6"/>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3D55"/>
    <w:rsid w:val="000A4218"/>
    <w:rsid w:val="000A4827"/>
    <w:rsid w:val="000A48BD"/>
    <w:rsid w:val="000A4CC1"/>
    <w:rsid w:val="000A4E1F"/>
    <w:rsid w:val="000A55E5"/>
    <w:rsid w:val="000A6C3E"/>
    <w:rsid w:val="000A6EE3"/>
    <w:rsid w:val="000A7212"/>
    <w:rsid w:val="000A75CB"/>
    <w:rsid w:val="000B0F5F"/>
    <w:rsid w:val="000B2410"/>
    <w:rsid w:val="000B43F5"/>
    <w:rsid w:val="000B6D79"/>
    <w:rsid w:val="000C13BA"/>
    <w:rsid w:val="000C15D4"/>
    <w:rsid w:val="000C1725"/>
    <w:rsid w:val="000C1ADD"/>
    <w:rsid w:val="000C1BEB"/>
    <w:rsid w:val="000C2FDB"/>
    <w:rsid w:val="000C3A8E"/>
    <w:rsid w:val="000C4809"/>
    <w:rsid w:val="000C4C1A"/>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2126"/>
    <w:rsid w:val="00103ACA"/>
    <w:rsid w:val="00103C5F"/>
    <w:rsid w:val="001044A0"/>
    <w:rsid w:val="00104BDC"/>
    <w:rsid w:val="001063A9"/>
    <w:rsid w:val="00106DFA"/>
    <w:rsid w:val="00106FD6"/>
    <w:rsid w:val="0010701E"/>
    <w:rsid w:val="00107C32"/>
    <w:rsid w:val="00107FEC"/>
    <w:rsid w:val="00111159"/>
    <w:rsid w:val="001122D6"/>
    <w:rsid w:val="001138E2"/>
    <w:rsid w:val="00113CCD"/>
    <w:rsid w:val="00113D42"/>
    <w:rsid w:val="00113FEF"/>
    <w:rsid w:val="00114D89"/>
    <w:rsid w:val="0011571F"/>
    <w:rsid w:val="001167A5"/>
    <w:rsid w:val="0011693E"/>
    <w:rsid w:val="00116A7E"/>
    <w:rsid w:val="00117C3F"/>
    <w:rsid w:val="00120A6F"/>
    <w:rsid w:val="0012113D"/>
    <w:rsid w:val="00121E3B"/>
    <w:rsid w:val="00122797"/>
    <w:rsid w:val="00122A5F"/>
    <w:rsid w:val="00122E51"/>
    <w:rsid w:val="001233E0"/>
    <w:rsid w:val="0012475C"/>
    <w:rsid w:val="00125ABB"/>
    <w:rsid w:val="00127D8D"/>
    <w:rsid w:val="001305A0"/>
    <w:rsid w:val="001310B9"/>
    <w:rsid w:val="0013473F"/>
    <w:rsid w:val="001355EF"/>
    <w:rsid w:val="00136FC3"/>
    <w:rsid w:val="001371C4"/>
    <w:rsid w:val="00137260"/>
    <w:rsid w:val="0013779E"/>
    <w:rsid w:val="001401B3"/>
    <w:rsid w:val="0014084B"/>
    <w:rsid w:val="001421FF"/>
    <w:rsid w:val="00143933"/>
    <w:rsid w:val="0014421F"/>
    <w:rsid w:val="00144D26"/>
    <w:rsid w:val="001454DF"/>
    <w:rsid w:val="00151813"/>
    <w:rsid w:val="00151E08"/>
    <w:rsid w:val="00152091"/>
    <w:rsid w:val="0015236E"/>
    <w:rsid w:val="00152BE2"/>
    <w:rsid w:val="00152FD7"/>
    <w:rsid w:val="0015343C"/>
    <w:rsid w:val="001534DC"/>
    <w:rsid w:val="00154A91"/>
    <w:rsid w:val="001565E1"/>
    <w:rsid w:val="00156FB8"/>
    <w:rsid w:val="001617CA"/>
    <w:rsid w:val="001619B4"/>
    <w:rsid w:val="00161A08"/>
    <w:rsid w:val="001628A5"/>
    <w:rsid w:val="00164B49"/>
    <w:rsid w:val="00165F63"/>
    <w:rsid w:val="00166459"/>
    <w:rsid w:val="00167060"/>
    <w:rsid w:val="00167E6A"/>
    <w:rsid w:val="00170B5F"/>
    <w:rsid w:val="00171AEB"/>
    <w:rsid w:val="001729CF"/>
    <w:rsid w:val="001729ED"/>
    <w:rsid w:val="00172F9D"/>
    <w:rsid w:val="0017311E"/>
    <w:rsid w:val="001737ED"/>
    <w:rsid w:val="00173F89"/>
    <w:rsid w:val="00174765"/>
    <w:rsid w:val="00174FCA"/>
    <w:rsid w:val="00175AD6"/>
    <w:rsid w:val="00176283"/>
    <w:rsid w:val="0017719A"/>
    <w:rsid w:val="0017776C"/>
    <w:rsid w:val="00177976"/>
    <w:rsid w:val="001809D8"/>
    <w:rsid w:val="001828F5"/>
    <w:rsid w:val="0018338F"/>
    <w:rsid w:val="00183635"/>
    <w:rsid w:val="001836A2"/>
    <w:rsid w:val="00185F2E"/>
    <w:rsid w:val="0018609C"/>
    <w:rsid w:val="00186610"/>
    <w:rsid w:val="00186E3C"/>
    <w:rsid w:val="00186E98"/>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4FF1"/>
    <w:rsid w:val="001A5FE9"/>
    <w:rsid w:val="001A6BB6"/>
    <w:rsid w:val="001A72B3"/>
    <w:rsid w:val="001B0461"/>
    <w:rsid w:val="001B0709"/>
    <w:rsid w:val="001B0E89"/>
    <w:rsid w:val="001B1D4B"/>
    <w:rsid w:val="001B2357"/>
    <w:rsid w:val="001B2474"/>
    <w:rsid w:val="001B2AAA"/>
    <w:rsid w:val="001B3072"/>
    <w:rsid w:val="001B3C37"/>
    <w:rsid w:val="001B4438"/>
    <w:rsid w:val="001B4766"/>
    <w:rsid w:val="001B5186"/>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44F"/>
    <w:rsid w:val="001D07D2"/>
    <w:rsid w:val="001D0B90"/>
    <w:rsid w:val="001D1878"/>
    <w:rsid w:val="001D2CCF"/>
    <w:rsid w:val="001D2F6E"/>
    <w:rsid w:val="001D333D"/>
    <w:rsid w:val="001D36E0"/>
    <w:rsid w:val="001D41B9"/>
    <w:rsid w:val="001D49E6"/>
    <w:rsid w:val="001D5CD3"/>
    <w:rsid w:val="001D6BD4"/>
    <w:rsid w:val="001D74D6"/>
    <w:rsid w:val="001D7C49"/>
    <w:rsid w:val="001D7C93"/>
    <w:rsid w:val="001E07D9"/>
    <w:rsid w:val="001E0895"/>
    <w:rsid w:val="001E1A9E"/>
    <w:rsid w:val="001E2815"/>
    <w:rsid w:val="001E2BCC"/>
    <w:rsid w:val="001E3303"/>
    <w:rsid w:val="001E66E9"/>
    <w:rsid w:val="001E6CAE"/>
    <w:rsid w:val="001E6CCB"/>
    <w:rsid w:val="001E6D80"/>
    <w:rsid w:val="001F0934"/>
    <w:rsid w:val="001F2163"/>
    <w:rsid w:val="001F4437"/>
    <w:rsid w:val="001F5DBC"/>
    <w:rsid w:val="001F6E1A"/>
    <w:rsid w:val="001F7A9D"/>
    <w:rsid w:val="001F7B99"/>
    <w:rsid w:val="001F7FDA"/>
    <w:rsid w:val="002004F4"/>
    <w:rsid w:val="002013EA"/>
    <w:rsid w:val="00203617"/>
    <w:rsid w:val="00203DBF"/>
    <w:rsid w:val="002042DB"/>
    <w:rsid w:val="002049A0"/>
    <w:rsid w:val="00204AFC"/>
    <w:rsid w:val="00205F1C"/>
    <w:rsid w:val="002070FC"/>
    <w:rsid w:val="00207E96"/>
    <w:rsid w:val="002113C3"/>
    <w:rsid w:val="00213078"/>
    <w:rsid w:val="002133C2"/>
    <w:rsid w:val="002141FA"/>
    <w:rsid w:val="00214F6B"/>
    <w:rsid w:val="0021664F"/>
    <w:rsid w:val="002168F9"/>
    <w:rsid w:val="00216F59"/>
    <w:rsid w:val="002176A5"/>
    <w:rsid w:val="0021781C"/>
    <w:rsid w:val="00220C7D"/>
    <w:rsid w:val="002233F1"/>
    <w:rsid w:val="00223FC3"/>
    <w:rsid w:val="00224777"/>
    <w:rsid w:val="0022764C"/>
    <w:rsid w:val="002305CB"/>
    <w:rsid w:val="002306D6"/>
    <w:rsid w:val="0023158D"/>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073"/>
    <w:rsid w:val="0025482C"/>
    <w:rsid w:val="00254B1E"/>
    <w:rsid w:val="00255C8C"/>
    <w:rsid w:val="002568F3"/>
    <w:rsid w:val="00257518"/>
    <w:rsid w:val="002600EF"/>
    <w:rsid w:val="00260ED8"/>
    <w:rsid w:val="00261B3D"/>
    <w:rsid w:val="00263506"/>
    <w:rsid w:val="002637F9"/>
    <w:rsid w:val="002640C3"/>
    <w:rsid w:val="002644A7"/>
    <w:rsid w:val="00264523"/>
    <w:rsid w:val="002647EB"/>
    <w:rsid w:val="00264939"/>
    <w:rsid w:val="00266690"/>
    <w:rsid w:val="00267E16"/>
    <w:rsid w:val="00271D95"/>
    <w:rsid w:val="00271E70"/>
    <w:rsid w:val="00272D80"/>
    <w:rsid w:val="002733B9"/>
    <w:rsid w:val="00273F65"/>
    <w:rsid w:val="00273F9F"/>
    <w:rsid w:val="0027666C"/>
    <w:rsid w:val="002767A8"/>
    <w:rsid w:val="0027698E"/>
    <w:rsid w:val="00276C0A"/>
    <w:rsid w:val="0027739A"/>
    <w:rsid w:val="00277F2A"/>
    <w:rsid w:val="00280153"/>
    <w:rsid w:val="00280A74"/>
    <w:rsid w:val="00283256"/>
    <w:rsid w:val="0028520A"/>
    <w:rsid w:val="00285F21"/>
    <w:rsid w:val="002874EE"/>
    <w:rsid w:val="00292DB8"/>
    <w:rsid w:val="00292F03"/>
    <w:rsid w:val="002931AD"/>
    <w:rsid w:val="0029367C"/>
    <w:rsid w:val="002937AE"/>
    <w:rsid w:val="00293DCE"/>
    <w:rsid w:val="00294145"/>
    <w:rsid w:val="0029486C"/>
    <w:rsid w:val="00295268"/>
    <w:rsid w:val="002953B9"/>
    <w:rsid w:val="0029595F"/>
    <w:rsid w:val="00296B68"/>
    <w:rsid w:val="00296CB8"/>
    <w:rsid w:val="002A0577"/>
    <w:rsid w:val="002A0B5D"/>
    <w:rsid w:val="002A2066"/>
    <w:rsid w:val="002A2FB5"/>
    <w:rsid w:val="002A431F"/>
    <w:rsid w:val="002A4575"/>
    <w:rsid w:val="002A5827"/>
    <w:rsid w:val="002A630E"/>
    <w:rsid w:val="002A68F6"/>
    <w:rsid w:val="002A6D63"/>
    <w:rsid w:val="002B0120"/>
    <w:rsid w:val="002B1508"/>
    <w:rsid w:val="002B2FD8"/>
    <w:rsid w:val="002B3891"/>
    <w:rsid w:val="002B4A7F"/>
    <w:rsid w:val="002B682C"/>
    <w:rsid w:val="002B712B"/>
    <w:rsid w:val="002B77C6"/>
    <w:rsid w:val="002B788A"/>
    <w:rsid w:val="002C0CBA"/>
    <w:rsid w:val="002C1572"/>
    <w:rsid w:val="002C15DA"/>
    <w:rsid w:val="002C19FF"/>
    <w:rsid w:val="002C1B6D"/>
    <w:rsid w:val="002C25AD"/>
    <w:rsid w:val="002C2A28"/>
    <w:rsid w:val="002C53FF"/>
    <w:rsid w:val="002C588D"/>
    <w:rsid w:val="002C5AF9"/>
    <w:rsid w:val="002C694B"/>
    <w:rsid w:val="002C6F56"/>
    <w:rsid w:val="002D0561"/>
    <w:rsid w:val="002D158A"/>
    <w:rsid w:val="002D1FC4"/>
    <w:rsid w:val="002D2DFF"/>
    <w:rsid w:val="002D310F"/>
    <w:rsid w:val="002D4C0B"/>
    <w:rsid w:val="002D59A5"/>
    <w:rsid w:val="002D62BF"/>
    <w:rsid w:val="002D7B09"/>
    <w:rsid w:val="002E0619"/>
    <w:rsid w:val="002E0770"/>
    <w:rsid w:val="002E077A"/>
    <w:rsid w:val="002E0859"/>
    <w:rsid w:val="002E0AA9"/>
    <w:rsid w:val="002E136D"/>
    <w:rsid w:val="002E1AD6"/>
    <w:rsid w:val="002E1C57"/>
    <w:rsid w:val="002E204D"/>
    <w:rsid w:val="002E2928"/>
    <w:rsid w:val="002E2A5D"/>
    <w:rsid w:val="002E2CF3"/>
    <w:rsid w:val="002E328A"/>
    <w:rsid w:val="002E58B2"/>
    <w:rsid w:val="002E6BE3"/>
    <w:rsid w:val="002E6D24"/>
    <w:rsid w:val="002E73F2"/>
    <w:rsid w:val="002F036A"/>
    <w:rsid w:val="002F0DA6"/>
    <w:rsid w:val="002F3596"/>
    <w:rsid w:val="002F3ECD"/>
    <w:rsid w:val="002F47BF"/>
    <w:rsid w:val="002F486D"/>
    <w:rsid w:val="002F5A3F"/>
    <w:rsid w:val="002F65B4"/>
    <w:rsid w:val="002F690F"/>
    <w:rsid w:val="0030010F"/>
    <w:rsid w:val="0030048E"/>
    <w:rsid w:val="00302945"/>
    <w:rsid w:val="00302A04"/>
    <w:rsid w:val="00302A46"/>
    <w:rsid w:val="0030338C"/>
    <w:rsid w:val="00303A94"/>
    <w:rsid w:val="003042E3"/>
    <w:rsid w:val="0030433D"/>
    <w:rsid w:val="00304948"/>
    <w:rsid w:val="0030512D"/>
    <w:rsid w:val="00307D05"/>
    <w:rsid w:val="003110BF"/>
    <w:rsid w:val="003115B9"/>
    <w:rsid w:val="00311A68"/>
    <w:rsid w:val="0031221D"/>
    <w:rsid w:val="00312ED2"/>
    <w:rsid w:val="00313379"/>
    <w:rsid w:val="003141AB"/>
    <w:rsid w:val="0031475A"/>
    <w:rsid w:val="00314807"/>
    <w:rsid w:val="00315228"/>
    <w:rsid w:val="00315799"/>
    <w:rsid w:val="00316106"/>
    <w:rsid w:val="0031770D"/>
    <w:rsid w:val="00317836"/>
    <w:rsid w:val="00317CD4"/>
    <w:rsid w:val="00317D0C"/>
    <w:rsid w:val="003206A2"/>
    <w:rsid w:val="00320E96"/>
    <w:rsid w:val="00323F9B"/>
    <w:rsid w:val="00325323"/>
    <w:rsid w:val="0032557F"/>
    <w:rsid w:val="00326029"/>
    <w:rsid w:val="0032663D"/>
    <w:rsid w:val="00327C20"/>
    <w:rsid w:val="0033013E"/>
    <w:rsid w:val="00330583"/>
    <w:rsid w:val="00331079"/>
    <w:rsid w:val="00331B51"/>
    <w:rsid w:val="00332AFA"/>
    <w:rsid w:val="0033438A"/>
    <w:rsid w:val="00334BBB"/>
    <w:rsid w:val="00334D23"/>
    <w:rsid w:val="00335B8E"/>
    <w:rsid w:val="00335E45"/>
    <w:rsid w:val="00336539"/>
    <w:rsid w:val="00336569"/>
    <w:rsid w:val="00336D96"/>
    <w:rsid w:val="00337046"/>
    <w:rsid w:val="00337B35"/>
    <w:rsid w:val="00342547"/>
    <w:rsid w:val="00342551"/>
    <w:rsid w:val="00342FDA"/>
    <w:rsid w:val="0034311C"/>
    <w:rsid w:val="00343148"/>
    <w:rsid w:val="003433C2"/>
    <w:rsid w:val="00343EC6"/>
    <w:rsid w:val="00351083"/>
    <w:rsid w:val="0035308D"/>
    <w:rsid w:val="00353702"/>
    <w:rsid w:val="00353FCD"/>
    <w:rsid w:val="003540B1"/>
    <w:rsid w:val="003545B7"/>
    <w:rsid w:val="003569FE"/>
    <w:rsid w:val="00360341"/>
    <w:rsid w:val="00360460"/>
    <w:rsid w:val="00360578"/>
    <w:rsid w:val="00360E69"/>
    <w:rsid w:val="00361DFF"/>
    <w:rsid w:val="00362079"/>
    <w:rsid w:val="0036367F"/>
    <w:rsid w:val="00364D19"/>
    <w:rsid w:val="00364FC1"/>
    <w:rsid w:val="003659A0"/>
    <w:rsid w:val="00365E6E"/>
    <w:rsid w:val="003671B3"/>
    <w:rsid w:val="00370114"/>
    <w:rsid w:val="00371EB9"/>
    <w:rsid w:val="00373D50"/>
    <w:rsid w:val="00373F61"/>
    <w:rsid w:val="00374108"/>
    <w:rsid w:val="003741DD"/>
    <w:rsid w:val="0037489B"/>
    <w:rsid w:val="0037519F"/>
    <w:rsid w:val="0037538C"/>
    <w:rsid w:val="0037558E"/>
    <w:rsid w:val="00375A2E"/>
    <w:rsid w:val="00375D58"/>
    <w:rsid w:val="00375D79"/>
    <w:rsid w:val="0037664C"/>
    <w:rsid w:val="00376D0B"/>
    <w:rsid w:val="00376F8A"/>
    <w:rsid w:val="00377BFD"/>
    <w:rsid w:val="003800D8"/>
    <w:rsid w:val="003801DE"/>
    <w:rsid w:val="00380D59"/>
    <w:rsid w:val="00381294"/>
    <w:rsid w:val="0038158D"/>
    <w:rsid w:val="0038398A"/>
    <w:rsid w:val="00384BEB"/>
    <w:rsid w:val="003854B1"/>
    <w:rsid w:val="00385A06"/>
    <w:rsid w:val="00385A76"/>
    <w:rsid w:val="0039043F"/>
    <w:rsid w:val="00390BBF"/>
    <w:rsid w:val="003920F1"/>
    <w:rsid w:val="00392B9C"/>
    <w:rsid w:val="00392BB4"/>
    <w:rsid w:val="00393209"/>
    <w:rsid w:val="0039392F"/>
    <w:rsid w:val="00393B53"/>
    <w:rsid w:val="00394176"/>
    <w:rsid w:val="00396469"/>
    <w:rsid w:val="003972A4"/>
    <w:rsid w:val="003A124E"/>
    <w:rsid w:val="003A14A2"/>
    <w:rsid w:val="003A172F"/>
    <w:rsid w:val="003A2E4D"/>
    <w:rsid w:val="003A3881"/>
    <w:rsid w:val="003A533F"/>
    <w:rsid w:val="003A58B2"/>
    <w:rsid w:val="003A6829"/>
    <w:rsid w:val="003A6C1D"/>
    <w:rsid w:val="003A7AF7"/>
    <w:rsid w:val="003B0771"/>
    <w:rsid w:val="003B1A93"/>
    <w:rsid w:val="003B1CA9"/>
    <w:rsid w:val="003B1D71"/>
    <w:rsid w:val="003B2B16"/>
    <w:rsid w:val="003B2DC7"/>
    <w:rsid w:val="003B2F0E"/>
    <w:rsid w:val="003B3BEF"/>
    <w:rsid w:val="003B4835"/>
    <w:rsid w:val="003B5D49"/>
    <w:rsid w:val="003B63D8"/>
    <w:rsid w:val="003B6E9E"/>
    <w:rsid w:val="003B6FD5"/>
    <w:rsid w:val="003B7BE4"/>
    <w:rsid w:val="003B7D1D"/>
    <w:rsid w:val="003C1150"/>
    <w:rsid w:val="003C1511"/>
    <w:rsid w:val="003C196F"/>
    <w:rsid w:val="003C224C"/>
    <w:rsid w:val="003C2B7B"/>
    <w:rsid w:val="003C2EFC"/>
    <w:rsid w:val="003C3429"/>
    <w:rsid w:val="003C37B9"/>
    <w:rsid w:val="003C434F"/>
    <w:rsid w:val="003C47C4"/>
    <w:rsid w:val="003C4DCC"/>
    <w:rsid w:val="003C5C12"/>
    <w:rsid w:val="003C65E6"/>
    <w:rsid w:val="003D0306"/>
    <w:rsid w:val="003D038A"/>
    <w:rsid w:val="003D103E"/>
    <w:rsid w:val="003D1209"/>
    <w:rsid w:val="003D1C5B"/>
    <w:rsid w:val="003D3306"/>
    <w:rsid w:val="003D3311"/>
    <w:rsid w:val="003D51F7"/>
    <w:rsid w:val="003D6145"/>
    <w:rsid w:val="003D6403"/>
    <w:rsid w:val="003D729C"/>
    <w:rsid w:val="003D7447"/>
    <w:rsid w:val="003D7A4C"/>
    <w:rsid w:val="003E10C5"/>
    <w:rsid w:val="003E14F9"/>
    <w:rsid w:val="003E1A35"/>
    <w:rsid w:val="003E2774"/>
    <w:rsid w:val="003E3790"/>
    <w:rsid w:val="003E3AA4"/>
    <w:rsid w:val="003E46C0"/>
    <w:rsid w:val="003E4E0F"/>
    <w:rsid w:val="003E4F2F"/>
    <w:rsid w:val="003E5149"/>
    <w:rsid w:val="003E5F2C"/>
    <w:rsid w:val="003E6932"/>
    <w:rsid w:val="003E7F45"/>
    <w:rsid w:val="003F0137"/>
    <w:rsid w:val="003F1444"/>
    <w:rsid w:val="003F14BB"/>
    <w:rsid w:val="003F1C96"/>
    <w:rsid w:val="003F1E4A"/>
    <w:rsid w:val="003F271A"/>
    <w:rsid w:val="003F30E4"/>
    <w:rsid w:val="003F350F"/>
    <w:rsid w:val="003F3890"/>
    <w:rsid w:val="003F39CF"/>
    <w:rsid w:val="003F4B7C"/>
    <w:rsid w:val="003F4D0A"/>
    <w:rsid w:val="003F4E7F"/>
    <w:rsid w:val="003F591E"/>
    <w:rsid w:val="003F672A"/>
    <w:rsid w:val="003F7948"/>
    <w:rsid w:val="003F7A17"/>
    <w:rsid w:val="00400C9A"/>
    <w:rsid w:val="004015A2"/>
    <w:rsid w:val="0040234E"/>
    <w:rsid w:val="00402460"/>
    <w:rsid w:val="004025AA"/>
    <w:rsid w:val="00403AD6"/>
    <w:rsid w:val="0040537C"/>
    <w:rsid w:val="00407254"/>
    <w:rsid w:val="00407335"/>
    <w:rsid w:val="00407AE9"/>
    <w:rsid w:val="00407D15"/>
    <w:rsid w:val="00407DE4"/>
    <w:rsid w:val="00407EDE"/>
    <w:rsid w:val="00411A17"/>
    <w:rsid w:val="00411E77"/>
    <w:rsid w:val="00412B76"/>
    <w:rsid w:val="00412DDA"/>
    <w:rsid w:val="00412F15"/>
    <w:rsid w:val="00413287"/>
    <w:rsid w:val="00413E31"/>
    <w:rsid w:val="00414DB5"/>
    <w:rsid w:val="004201EF"/>
    <w:rsid w:val="00420AF8"/>
    <w:rsid w:val="00420D6E"/>
    <w:rsid w:val="004214EE"/>
    <w:rsid w:val="00421B61"/>
    <w:rsid w:val="00421C3C"/>
    <w:rsid w:val="00421CA3"/>
    <w:rsid w:val="004232D2"/>
    <w:rsid w:val="00424DB0"/>
    <w:rsid w:val="00424EDF"/>
    <w:rsid w:val="0042598D"/>
    <w:rsid w:val="00426C63"/>
    <w:rsid w:val="00426EAE"/>
    <w:rsid w:val="00427F43"/>
    <w:rsid w:val="004300A4"/>
    <w:rsid w:val="0043081A"/>
    <w:rsid w:val="00431A47"/>
    <w:rsid w:val="004340A9"/>
    <w:rsid w:val="004341D8"/>
    <w:rsid w:val="004348C9"/>
    <w:rsid w:val="00435082"/>
    <w:rsid w:val="004357BA"/>
    <w:rsid w:val="00436A88"/>
    <w:rsid w:val="00436DE1"/>
    <w:rsid w:val="004372EF"/>
    <w:rsid w:val="00437F5E"/>
    <w:rsid w:val="00440C37"/>
    <w:rsid w:val="004417F1"/>
    <w:rsid w:val="00442197"/>
    <w:rsid w:val="00442C18"/>
    <w:rsid w:val="00442D5C"/>
    <w:rsid w:val="0044376A"/>
    <w:rsid w:val="00443949"/>
    <w:rsid w:val="00445534"/>
    <w:rsid w:val="00445B1B"/>
    <w:rsid w:val="00446423"/>
    <w:rsid w:val="004465E7"/>
    <w:rsid w:val="00446EF5"/>
    <w:rsid w:val="00447738"/>
    <w:rsid w:val="0045072D"/>
    <w:rsid w:val="00451B3B"/>
    <w:rsid w:val="00452280"/>
    <w:rsid w:val="004556A2"/>
    <w:rsid w:val="004558C8"/>
    <w:rsid w:val="00455974"/>
    <w:rsid w:val="00456368"/>
    <w:rsid w:val="0045667E"/>
    <w:rsid w:val="00456803"/>
    <w:rsid w:val="00457018"/>
    <w:rsid w:val="00457B97"/>
    <w:rsid w:val="00457C55"/>
    <w:rsid w:val="00457D8E"/>
    <w:rsid w:val="00460201"/>
    <w:rsid w:val="0046089E"/>
    <w:rsid w:val="00460B8E"/>
    <w:rsid w:val="004612E9"/>
    <w:rsid w:val="0046145E"/>
    <w:rsid w:val="00462E86"/>
    <w:rsid w:val="00463249"/>
    <w:rsid w:val="00463705"/>
    <w:rsid w:val="00463FD2"/>
    <w:rsid w:val="0047100A"/>
    <w:rsid w:val="004752BA"/>
    <w:rsid w:val="004752C5"/>
    <w:rsid w:val="004753A3"/>
    <w:rsid w:val="00475759"/>
    <w:rsid w:val="00475D37"/>
    <w:rsid w:val="004763D6"/>
    <w:rsid w:val="004768CC"/>
    <w:rsid w:val="004808A8"/>
    <w:rsid w:val="00481510"/>
    <w:rsid w:val="00481C22"/>
    <w:rsid w:val="00482025"/>
    <w:rsid w:val="00482E87"/>
    <w:rsid w:val="00483449"/>
    <w:rsid w:val="00483E5F"/>
    <w:rsid w:val="004857BB"/>
    <w:rsid w:val="00485B55"/>
    <w:rsid w:val="00486869"/>
    <w:rsid w:val="0049168D"/>
    <w:rsid w:val="004928EC"/>
    <w:rsid w:val="00493235"/>
    <w:rsid w:val="004941E5"/>
    <w:rsid w:val="0049513C"/>
    <w:rsid w:val="004959D4"/>
    <w:rsid w:val="00495E87"/>
    <w:rsid w:val="004967AF"/>
    <w:rsid w:val="00497F08"/>
    <w:rsid w:val="004A089D"/>
    <w:rsid w:val="004A09D9"/>
    <w:rsid w:val="004A0D39"/>
    <w:rsid w:val="004A1C19"/>
    <w:rsid w:val="004A20F3"/>
    <w:rsid w:val="004A2472"/>
    <w:rsid w:val="004A2A42"/>
    <w:rsid w:val="004A4013"/>
    <w:rsid w:val="004A58F9"/>
    <w:rsid w:val="004A5CEA"/>
    <w:rsid w:val="004A648F"/>
    <w:rsid w:val="004A6E42"/>
    <w:rsid w:val="004B1374"/>
    <w:rsid w:val="004B1827"/>
    <w:rsid w:val="004B2C46"/>
    <w:rsid w:val="004B3430"/>
    <w:rsid w:val="004B472D"/>
    <w:rsid w:val="004B4B00"/>
    <w:rsid w:val="004B55A8"/>
    <w:rsid w:val="004B5A50"/>
    <w:rsid w:val="004B7136"/>
    <w:rsid w:val="004B741F"/>
    <w:rsid w:val="004C0EF7"/>
    <w:rsid w:val="004C0F0E"/>
    <w:rsid w:val="004C2447"/>
    <w:rsid w:val="004C56B7"/>
    <w:rsid w:val="004C5949"/>
    <w:rsid w:val="004C6006"/>
    <w:rsid w:val="004C6D41"/>
    <w:rsid w:val="004C7C3F"/>
    <w:rsid w:val="004D006E"/>
    <w:rsid w:val="004D0421"/>
    <w:rsid w:val="004D1409"/>
    <w:rsid w:val="004D1C90"/>
    <w:rsid w:val="004D2778"/>
    <w:rsid w:val="004D2B8F"/>
    <w:rsid w:val="004D30BE"/>
    <w:rsid w:val="004D328B"/>
    <w:rsid w:val="004D3324"/>
    <w:rsid w:val="004D35CD"/>
    <w:rsid w:val="004D3E0C"/>
    <w:rsid w:val="004D4146"/>
    <w:rsid w:val="004D5330"/>
    <w:rsid w:val="004D6E15"/>
    <w:rsid w:val="004E0769"/>
    <w:rsid w:val="004E0F73"/>
    <w:rsid w:val="004E2153"/>
    <w:rsid w:val="004E232B"/>
    <w:rsid w:val="004E4840"/>
    <w:rsid w:val="004E5CEA"/>
    <w:rsid w:val="004E6355"/>
    <w:rsid w:val="004E7111"/>
    <w:rsid w:val="004F0FC8"/>
    <w:rsid w:val="004F1386"/>
    <w:rsid w:val="004F1DCA"/>
    <w:rsid w:val="004F3408"/>
    <w:rsid w:val="004F37CF"/>
    <w:rsid w:val="004F4065"/>
    <w:rsid w:val="004F45F5"/>
    <w:rsid w:val="004F4E0B"/>
    <w:rsid w:val="004F6D83"/>
    <w:rsid w:val="0050389C"/>
    <w:rsid w:val="00503FC7"/>
    <w:rsid w:val="005045AC"/>
    <w:rsid w:val="00505460"/>
    <w:rsid w:val="00507067"/>
    <w:rsid w:val="005078C4"/>
    <w:rsid w:val="00507AB7"/>
    <w:rsid w:val="00510785"/>
    <w:rsid w:val="00510E03"/>
    <w:rsid w:val="005112AE"/>
    <w:rsid w:val="00511514"/>
    <w:rsid w:val="005121CA"/>
    <w:rsid w:val="00512DBE"/>
    <w:rsid w:val="00513ACC"/>
    <w:rsid w:val="00513B2F"/>
    <w:rsid w:val="00513BE7"/>
    <w:rsid w:val="00515E1E"/>
    <w:rsid w:val="00515ED7"/>
    <w:rsid w:val="00516C58"/>
    <w:rsid w:val="0051737D"/>
    <w:rsid w:val="0051743C"/>
    <w:rsid w:val="00517AA6"/>
    <w:rsid w:val="00521077"/>
    <w:rsid w:val="005224A0"/>
    <w:rsid w:val="005229CC"/>
    <w:rsid w:val="00522FF3"/>
    <w:rsid w:val="00523270"/>
    <w:rsid w:val="0052352A"/>
    <w:rsid w:val="005248DC"/>
    <w:rsid w:val="00524CDE"/>
    <w:rsid w:val="00524D91"/>
    <w:rsid w:val="00525752"/>
    <w:rsid w:val="00526862"/>
    <w:rsid w:val="00530AE7"/>
    <w:rsid w:val="00531314"/>
    <w:rsid w:val="005328BA"/>
    <w:rsid w:val="00533035"/>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4D4E"/>
    <w:rsid w:val="00545F55"/>
    <w:rsid w:val="00546C4C"/>
    <w:rsid w:val="00550702"/>
    <w:rsid w:val="00551096"/>
    <w:rsid w:val="005522F7"/>
    <w:rsid w:val="00552D32"/>
    <w:rsid w:val="00553833"/>
    <w:rsid w:val="00553E1A"/>
    <w:rsid w:val="0055413D"/>
    <w:rsid w:val="005546EC"/>
    <w:rsid w:val="00554D30"/>
    <w:rsid w:val="00555017"/>
    <w:rsid w:val="00556BBA"/>
    <w:rsid w:val="0055724F"/>
    <w:rsid w:val="005633B4"/>
    <w:rsid w:val="00564047"/>
    <w:rsid w:val="00564DEC"/>
    <w:rsid w:val="005662AC"/>
    <w:rsid w:val="00567228"/>
    <w:rsid w:val="00571F2C"/>
    <w:rsid w:val="005747C4"/>
    <w:rsid w:val="00574A50"/>
    <w:rsid w:val="00575D79"/>
    <w:rsid w:val="005771EA"/>
    <w:rsid w:val="005776C2"/>
    <w:rsid w:val="0058058B"/>
    <w:rsid w:val="005815B1"/>
    <w:rsid w:val="005815CB"/>
    <w:rsid w:val="00581CED"/>
    <w:rsid w:val="0058236E"/>
    <w:rsid w:val="005853E6"/>
    <w:rsid w:val="0058679B"/>
    <w:rsid w:val="00587CD7"/>
    <w:rsid w:val="00590362"/>
    <w:rsid w:val="0059124A"/>
    <w:rsid w:val="00591464"/>
    <w:rsid w:val="00591743"/>
    <w:rsid w:val="005926F7"/>
    <w:rsid w:val="00592912"/>
    <w:rsid w:val="00593173"/>
    <w:rsid w:val="00593521"/>
    <w:rsid w:val="00594ADA"/>
    <w:rsid w:val="00594F5C"/>
    <w:rsid w:val="00595AFC"/>
    <w:rsid w:val="00595BEB"/>
    <w:rsid w:val="005A0584"/>
    <w:rsid w:val="005A10EA"/>
    <w:rsid w:val="005A1605"/>
    <w:rsid w:val="005A1C33"/>
    <w:rsid w:val="005A25E9"/>
    <w:rsid w:val="005A2BE8"/>
    <w:rsid w:val="005A2F48"/>
    <w:rsid w:val="005A3292"/>
    <w:rsid w:val="005A38B8"/>
    <w:rsid w:val="005A3A3B"/>
    <w:rsid w:val="005A4567"/>
    <w:rsid w:val="005A4C29"/>
    <w:rsid w:val="005A6711"/>
    <w:rsid w:val="005A6734"/>
    <w:rsid w:val="005A6D8B"/>
    <w:rsid w:val="005A7B14"/>
    <w:rsid w:val="005B0BF3"/>
    <w:rsid w:val="005B2871"/>
    <w:rsid w:val="005B35FA"/>
    <w:rsid w:val="005B468B"/>
    <w:rsid w:val="005B6537"/>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1DAF"/>
    <w:rsid w:val="005D3BA2"/>
    <w:rsid w:val="005D443C"/>
    <w:rsid w:val="005D46A7"/>
    <w:rsid w:val="005D5331"/>
    <w:rsid w:val="005D569A"/>
    <w:rsid w:val="005D5B30"/>
    <w:rsid w:val="005D5CF9"/>
    <w:rsid w:val="005D752A"/>
    <w:rsid w:val="005E079F"/>
    <w:rsid w:val="005E0C8A"/>
    <w:rsid w:val="005E2844"/>
    <w:rsid w:val="005E3490"/>
    <w:rsid w:val="005E491F"/>
    <w:rsid w:val="005E7444"/>
    <w:rsid w:val="005F15CC"/>
    <w:rsid w:val="005F35B9"/>
    <w:rsid w:val="005F428D"/>
    <w:rsid w:val="005F466A"/>
    <w:rsid w:val="005F4B64"/>
    <w:rsid w:val="005F5DC8"/>
    <w:rsid w:val="005F6E65"/>
    <w:rsid w:val="0060037A"/>
    <w:rsid w:val="00600AE3"/>
    <w:rsid w:val="0060141F"/>
    <w:rsid w:val="00602870"/>
    <w:rsid w:val="00604651"/>
    <w:rsid w:val="006048BE"/>
    <w:rsid w:val="00606968"/>
    <w:rsid w:val="00606D5B"/>
    <w:rsid w:val="00606F87"/>
    <w:rsid w:val="006072AC"/>
    <w:rsid w:val="006079E6"/>
    <w:rsid w:val="00610036"/>
    <w:rsid w:val="006100A7"/>
    <w:rsid w:val="0061039B"/>
    <w:rsid w:val="00610662"/>
    <w:rsid w:val="006119FE"/>
    <w:rsid w:val="00612BF3"/>
    <w:rsid w:val="00612C71"/>
    <w:rsid w:val="00613511"/>
    <w:rsid w:val="00613FD2"/>
    <w:rsid w:val="00615341"/>
    <w:rsid w:val="0061576B"/>
    <w:rsid w:val="00616838"/>
    <w:rsid w:val="00616D07"/>
    <w:rsid w:val="00616D6E"/>
    <w:rsid w:val="00617625"/>
    <w:rsid w:val="00617919"/>
    <w:rsid w:val="006179CE"/>
    <w:rsid w:val="00617DFF"/>
    <w:rsid w:val="006209C3"/>
    <w:rsid w:val="00620AC3"/>
    <w:rsid w:val="00620B67"/>
    <w:rsid w:val="0062144A"/>
    <w:rsid w:val="006218BE"/>
    <w:rsid w:val="006222AD"/>
    <w:rsid w:val="006233A5"/>
    <w:rsid w:val="00623DF1"/>
    <w:rsid w:val="00624CAE"/>
    <w:rsid w:val="0062616D"/>
    <w:rsid w:val="0062665A"/>
    <w:rsid w:val="0062698C"/>
    <w:rsid w:val="00626A7B"/>
    <w:rsid w:val="00626F11"/>
    <w:rsid w:val="00630648"/>
    <w:rsid w:val="006309A0"/>
    <w:rsid w:val="0063318C"/>
    <w:rsid w:val="0063467F"/>
    <w:rsid w:val="00635303"/>
    <w:rsid w:val="00636A04"/>
    <w:rsid w:val="006372F4"/>
    <w:rsid w:val="006376DB"/>
    <w:rsid w:val="00637C8E"/>
    <w:rsid w:val="00640310"/>
    <w:rsid w:val="00640A11"/>
    <w:rsid w:val="00641C5F"/>
    <w:rsid w:val="006428BE"/>
    <w:rsid w:val="00643460"/>
    <w:rsid w:val="00643C05"/>
    <w:rsid w:val="00644FCD"/>
    <w:rsid w:val="006461AD"/>
    <w:rsid w:val="00646DE3"/>
    <w:rsid w:val="00647307"/>
    <w:rsid w:val="0064745A"/>
    <w:rsid w:val="00647733"/>
    <w:rsid w:val="006479F8"/>
    <w:rsid w:val="00647CAC"/>
    <w:rsid w:val="00650521"/>
    <w:rsid w:val="00651023"/>
    <w:rsid w:val="006524E7"/>
    <w:rsid w:val="006536D5"/>
    <w:rsid w:val="00654B5D"/>
    <w:rsid w:val="00654F70"/>
    <w:rsid w:val="006565C8"/>
    <w:rsid w:val="00656F69"/>
    <w:rsid w:val="0066014E"/>
    <w:rsid w:val="00660696"/>
    <w:rsid w:val="00660FA6"/>
    <w:rsid w:val="00661C40"/>
    <w:rsid w:val="00661CDA"/>
    <w:rsid w:val="006639E8"/>
    <w:rsid w:val="00664184"/>
    <w:rsid w:val="006652DD"/>
    <w:rsid w:val="0066592E"/>
    <w:rsid w:val="0066688F"/>
    <w:rsid w:val="006669BF"/>
    <w:rsid w:val="006701FB"/>
    <w:rsid w:val="00670496"/>
    <w:rsid w:val="00671503"/>
    <w:rsid w:val="006724B9"/>
    <w:rsid w:val="00672E0E"/>
    <w:rsid w:val="006747C5"/>
    <w:rsid w:val="00676463"/>
    <w:rsid w:val="006766B8"/>
    <w:rsid w:val="00677801"/>
    <w:rsid w:val="00677D3F"/>
    <w:rsid w:val="0068060D"/>
    <w:rsid w:val="00680CB6"/>
    <w:rsid w:val="00680CBB"/>
    <w:rsid w:val="00683309"/>
    <w:rsid w:val="006834AF"/>
    <w:rsid w:val="00683843"/>
    <w:rsid w:val="00683F3E"/>
    <w:rsid w:val="0068454F"/>
    <w:rsid w:val="0068492B"/>
    <w:rsid w:val="00685B6B"/>
    <w:rsid w:val="006871B7"/>
    <w:rsid w:val="00690920"/>
    <w:rsid w:val="006922EC"/>
    <w:rsid w:val="00693643"/>
    <w:rsid w:val="00694799"/>
    <w:rsid w:val="00694873"/>
    <w:rsid w:val="00695838"/>
    <w:rsid w:val="00695D94"/>
    <w:rsid w:val="006960DA"/>
    <w:rsid w:val="00697A6E"/>
    <w:rsid w:val="006A0F0B"/>
    <w:rsid w:val="006A13C9"/>
    <w:rsid w:val="006A1E9E"/>
    <w:rsid w:val="006A21FC"/>
    <w:rsid w:val="006A2F36"/>
    <w:rsid w:val="006A3C1A"/>
    <w:rsid w:val="006A4999"/>
    <w:rsid w:val="006A5163"/>
    <w:rsid w:val="006A7BD4"/>
    <w:rsid w:val="006B0989"/>
    <w:rsid w:val="006B0E5E"/>
    <w:rsid w:val="006B0E9B"/>
    <w:rsid w:val="006B1145"/>
    <w:rsid w:val="006B18AB"/>
    <w:rsid w:val="006B1EE3"/>
    <w:rsid w:val="006B2658"/>
    <w:rsid w:val="006B2F61"/>
    <w:rsid w:val="006B3128"/>
    <w:rsid w:val="006B49D2"/>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520"/>
    <w:rsid w:val="006D177C"/>
    <w:rsid w:val="006D225C"/>
    <w:rsid w:val="006D26D2"/>
    <w:rsid w:val="006D2EC0"/>
    <w:rsid w:val="006D3424"/>
    <w:rsid w:val="006D3C8B"/>
    <w:rsid w:val="006D3E8F"/>
    <w:rsid w:val="006D4C19"/>
    <w:rsid w:val="006D4C55"/>
    <w:rsid w:val="006D5D92"/>
    <w:rsid w:val="006D642E"/>
    <w:rsid w:val="006D72D8"/>
    <w:rsid w:val="006E0967"/>
    <w:rsid w:val="006E0F42"/>
    <w:rsid w:val="006E17ED"/>
    <w:rsid w:val="006E45DD"/>
    <w:rsid w:val="006E498A"/>
    <w:rsid w:val="006E4E45"/>
    <w:rsid w:val="006E5405"/>
    <w:rsid w:val="006E56A2"/>
    <w:rsid w:val="006E640F"/>
    <w:rsid w:val="006E6C84"/>
    <w:rsid w:val="006E6F46"/>
    <w:rsid w:val="006E7A25"/>
    <w:rsid w:val="006E7E9F"/>
    <w:rsid w:val="006F0B1A"/>
    <w:rsid w:val="006F0FE3"/>
    <w:rsid w:val="006F1114"/>
    <w:rsid w:val="006F1A2F"/>
    <w:rsid w:val="006F1E91"/>
    <w:rsid w:val="006F20FD"/>
    <w:rsid w:val="006F29B2"/>
    <w:rsid w:val="006F3115"/>
    <w:rsid w:val="006F3FB1"/>
    <w:rsid w:val="006F4274"/>
    <w:rsid w:val="006F5F3F"/>
    <w:rsid w:val="0070038B"/>
    <w:rsid w:val="00700459"/>
    <w:rsid w:val="00700617"/>
    <w:rsid w:val="00701097"/>
    <w:rsid w:val="00701EDC"/>
    <w:rsid w:val="0070214C"/>
    <w:rsid w:val="00702977"/>
    <w:rsid w:val="00702F51"/>
    <w:rsid w:val="00703CD6"/>
    <w:rsid w:val="007045CF"/>
    <w:rsid w:val="00704DA4"/>
    <w:rsid w:val="0070655B"/>
    <w:rsid w:val="00710840"/>
    <w:rsid w:val="00711F7C"/>
    <w:rsid w:val="00712406"/>
    <w:rsid w:val="00712590"/>
    <w:rsid w:val="0071289A"/>
    <w:rsid w:val="00712A36"/>
    <w:rsid w:val="0071385D"/>
    <w:rsid w:val="00713949"/>
    <w:rsid w:val="0071463C"/>
    <w:rsid w:val="00715039"/>
    <w:rsid w:val="00715847"/>
    <w:rsid w:val="00715D76"/>
    <w:rsid w:val="00716368"/>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235E"/>
    <w:rsid w:val="007337ED"/>
    <w:rsid w:val="00734053"/>
    <w:rsid w:val="007341C4"/>
    <w:rsid w:val="00736DB4"/>
    <w:rsid w:val="0073710B"/>
    <w:rsid w:val="007374FE"/>
    <w:rsid w:val="0074053D"/>
    <w:rsid w:val="00740F02"/>
    <w:rsid w:val="007410C5"/>
    <w:rsid w:val="00741BFC"/>
    <w:rsid w:val="00741C40"/>
    <w:rsid w:val="007435F3"/>
    <w:rsid w:val="00744738"/>
    <w:rsid w:val="0074513E"/>
    <w:rsid w:val="00745955"/>
    <w:rsid w:val="00745A91"/>
    <w:rsid w:val="00746A73"/>
    <w:rsid w:val="007501D0"/>
    <w:rsid w:val="00750520"/>
    <w:rsid w:val="007508DA"/>
    <w:rsid w:val="00750DD3"/>
    <w:rsid w:val="00751369"/>
    <w:rsid w:val="0075180F"/>
    <w:rsid w:val="00751EF6"/>
    <w:rsid w:val="00753382"/>
    <w:rsid w:val="00753679"/>
    <w:rsid w:val="007543E9"/>
    <w:rsid w:val="00755550"/>
    <w:rsid w:val="007558E2"/>
    <w:rsid w:val="00755FFF"/>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16A"/>
    <w:rsid w:val="0077641D"/>
    <w:rsid w:val="00780BBD"/>
    <w:rsid w:val="00780FAA"/>
    <w:rsid w:val="0078170F"/>
    <w:rsid w:val="007845C1"/>
    <w:rsid w:val="00784F86"/>
    <w:rsid w:val="00785D7E"/>
    <w:rsid w:val="00786460"/>
    <w:rsid w:val="00787D73"/>
    <w:rsid w:val="00790E5E"/>
    <w:rsid w:val="007914C8"/>
    <w:rsid w:val="007932D6"/>
    <w:rsid w:val="00793A9B"/>
    <w:rsid w:val="00796058"/>
    <w:rsid w:val="007961ED"/>
    <w:rsid w:val="0079674C"/>
    <w:rsid w:val="00796CB5"/>
    <w:rsid w:val="00797CFD"/>
    <w:rsid w:val="00797EFE"/>
    <w:rsid w:val="007A020D"/>
    <w:rsid w:val="007A1F5B"/>
    <w:rsid w:val="007A4A61"/>
    <w:rsid w:val="007A5B7D"/>
    <w:rsid w:val="007A5C1E"/>
    <w:rsid w:val="007A5C3B"/>
    <w:rsid w:val="007A5F41"/>
    <w:rsid w:val="007A669F"/>
    <w:rsid w:val="007A6BD2"/>
    <w:rsid w:val="007A700B"/>
    <w:rsid w:val="007A7D26"/>
    <w:rsid w:val="007A7FFA"/>
    <w:rsid w:val="007B0AD9"/>
    <w:rsid w:val="007B2660"/>
    <w:rsid w:val="007B29BB"/>
    <w:rsid w:val="007B2DFB"/>
    <w:rsid w:val="007B4171"/>
    <w:rsid w:val="007B44A8"/>
    <w:rsid w:val="007B47C4"/>
    <w:rsid w:val="007B52B9"/>
    <w:rsid w:val="007B5D24"/>
    <w:rsid w:val="007B6F03"/>
    <w:rsid w:val="007B6F82"/>
    <w:rsid w:val="007C05F6"/>
    <w:rsid w:val="007C0C03"/>
    <w:rsid w:val="007C1B99"/>
    <w:rsid w:val="007C3721"/>
    <w:rsid w:val="007C4D61"/>
    <w:rsid w:val="007C5DA4"/>
    <w:rsid w:val="007C6E98"/>
    <w:rsid w:val="007C7399"/>
    <w:rsid w:val="007C7A83"/>
    <w:rsid w:val="007C7B47"/>
    <w:rsid w:val="007D151B"/>
    <w:rsid w:val="007D1BDD"/>
    <w:rsid w:val="007D277B"/>
    <w:rsid w:val="007D28F1"/>
    <w:rsid w:val="007D331F"/>
    <w:rsid w:val="007D34E0"/>
    <w:rsid w:val="007D3A96"/>
    <w:rsid w:val="007D3C25"/>
    <w:rsid w:val="007D3C45"/>
    <w:rsid w:val="007D46F9"/>
    <w:rsid w:val="007D4C94"/>
    <w:rsid w:val="007D4DF4"/>
    <w:rsid w:val="007D4E10"/>
    <w:rsid w:val="007D6E8C"/>
    <w:rsid w:val="007D7028"/>
    <w:rsid w:val="007D78CC"/>
    <w:rsid w:val="007E0CB1"/>
    <w:rsid w:val="007E1D46"/>
    <w:rsid w:val="007E2989"/>
    <w:rsid w:val="007E2B56"/>
    <w:rsid w:val="007E2F44"/>
    <w:rsid w:val="007E3BCF"/>
    <w:rsid w:val="007E421A"/>
    <w:rsid w:val="007E4274"/>
    <w:rsid w:val="007E430E"/>
    <w:rsid w:val="007E4CE9"/>
    <w:rsid w:val="007E5567"/>
    <w:rsid w:val="007E575E"/>
    <w:rsid w:val="007E6681"/>
    <w:rsid w:val="007E6A10"/>
    <w:rsid w:val="007F0C36"/>
    <w:rsid w:val="007F1727"/>
    <w:rsid w:val="007F17D0"/>
    <w:rsid w:val="007F197F"/>
    <w:rsid w:val="007F260B"/>
    <w:rsid w:val="007F394E"/>
    <w:rsid w:val="007F46A7"/>
    <w:rsid w:val="007F6115"/>
    <w:rsid w:val="007F6E4D"/>
    <w:rsid w:val="007F797A"/>
    <w:rsid w:val="00800ADC"/>
    <w:rsid w:val="00801EDC"/>
    <w:rsid w:val="00802A82"/>
    <w:rsid w:val="00803E18"/>
    <w:rsid w:val="00805914"/>
    <w:rsid w:val="00807643"/>
    <w:rsid w:val="00811F8F"/>
    <w:rsid w:val="008130D3"/>
    <w:rsid w:val="00814E3D"/>
    <w:rsid w:val="00815458"/>
    <w:rsid w:val="00815D87"/>
    <w:rsid w:val="00816AFB"/>
    <w:rsid w:val="008208B7"/>
    <w:rsid w:val="00820D4A"/>
    <w:rsid w:val="00821567"/>
    <w:rsid w:val="008223B3"/>
    <w:rsid w:val="00822509"/>
    <w:rsid w:val="0082264A"/>
    <w:rsid w:val="00825DF1"/>
    <w:rsid w:val="00826432"/>
    <w:rsid w:val="0083016B"/>
    <w:rsid w:val="008311A8"/>
    <w:rsid w:val="00831EC7"/>
    <w:rsid w:val="00832A4D"/>
    <w:rsid w:val="008335B6"/>
    <w:rsid w:val="008335F4"/>
    <w:rsid w:val="00833E01"/>
    <w:rsid w:val="008357B3"/>
    <w:rsid w:val="00835ED2"/>
    <w:rsid w:val="0084002E"/>
    <w:rsid w:val="00841169"/>
    <w:rsid w:val="008414FB"/>
    <w:rsid w:val="008414FE"/>
    <w:rsid w:val="0084150F"/>
    <w:rsid w:val="00841ECE"/>
    <w:rsid w:val="00842B89"/>
    <w:rsid w:val="008434DE"/>
    <w:rsid w:val="0084362A"/>
    <w:rsid w:val="008460FB"/>
    <w:rsid w:val="00846891"/>
    <w:rsid w:val="0084797E"/>
    <w:rsid w:val="008506D5"/>
    <w:rsid w:val="00850724"/>
    <w:rsid w:val="008509A0"/>
    <w:rsid w:val="00850AF4"/>
    <w:rsid w:val="00850BA7"/>
    <w:rsid w:val="0085139F"/>
    <w:rsid w:val="008516D7"/>
    <w:rsid w:val="00851B24"/>
    <w:rsid w:val="00852C5E"/>
    <w:rsid w:val="00852F5A"/>
    <w:rsid w:val="00853BB7"/>
    <w:rsid w:val="00853D20"/>
    <w:rsid w:val="00853E81"/>
    <w:rsid w:val="00854AA9"/>
    <w:rsid w:val="00856BB8"/>
    <w:rsid w:val="008571E9"/>
    <w:rsid w:val="00861733"/>
    <w:rsid w:val="00861A2E"/>
    <w:rsid w:val="00862C1C"/>
    <w:rsid w:val="00862CEB"/>
    <w:rsid w:val="00863AA4"/>
    <w:rsid w:val="00863DDF"/>
    <w:rsid w:val="00864859"/>
    <w:rsid w:val="00864CEC"/>
    <w:rsid w:val="00864DBF"/>
    <w:rsid w:val="00865DA7"/>
    <w:rsid w:val="00866185"/>
    <w:rsid w:val="00866475"/>
    <w:rsid w:val="0086755A"/>
    <w:rsid w:val="0086797D"/>
    <w:rsid w:val="0087128B"/>
    <w:rsid w:val="00872E1F"/>
    <w:rsid w:val="008731A2"/>
    <w:rsid w:val="0087370F"/>
    <w:rsid w:val="0087446D"/>
    <w:rsid w:val="00875B37"/>
    <w:rsid w:val="00876A7C"/>
    <w:rsid w:val="00876B11"/>
    <w:rsid w:val="00876D9E"/>
    <w:rsid w:val="00877003"/>
    <w:rsid w:val="00877266"/>
    <w:rsid w:val="008806D0"/>
    <w:rsid w:val="0088218B"/>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1A8C"/>
    <w:rsid w:val="008A3088"/>
    <w:rsid w:val="008A3DB3"/>
    <w:rsid w:val="008A5B08"/>
    <w:rsid w:val="008A6284"/>
    <w:rsid w:val="008A62A7"/>
    <w:rsid w:val="008A6434"/>
    <w:rsid w:val="008A6BA8"/>
    <w:rsid w:val="008A7B48"/>
    <w:rsid w:val="008A7C78"/>
    <w:rsid w:val="008B0045"/>
    <w:rsid w:val="008B0F37"/>
    <w:rsid w:val="008B10BB"/>
    <w:rsid w:val="008B1700"/>
    <w:rsid w:val="008B2208"/>
    <w:rsid w:val="008B26BA"/>
    <w:rsid w:val="008B26DF"/>
    <w:rsid w:val="008B5067"/>
    <w:rsid w:val="008B50A2"/>
    <w:rsid w:val="008B6AF2"/>
    <w:rsid w:val="008B7338"/>
    <w:rsid w:val="008B782B"/>
    <w:rsid w:val="008B79F7"/>
    <w:rsid w:val="008B7B4B"/>
    <w:rsid w:val="008B7F58"/>
    <w:rsid w:val="008C059B"/>
    <w:rsid w:val="008C1A09"/>
    <w:rsid w:val="008C2174"/>
    <w:rsid w:val="008C2AFC"/>
    <w:rsid w:val="008C45A8"/>
    <w:rsid w:val="008C46F4"/>
    <w:rsid w:val="008C4A4D"/>
    <w:rsid w:val="008C4DF0"/>
    <w:rsid w:val="008C5245"/>
    <w:rsid w:val="008C618E"/>
    <w:rsid w:val="008C6CEB"/>
    <w:rsid w:val="008C6F48"/>
    <w:rsid w:val="008C712A"/>
    <w:rsid w:val="008C79B8"/>
    <w:rsid w:val="008D0491"/>
    <w:rsid w:val="008D04B2"/>
    <w:rsid w:val="008D0BD9"/>
    <w:rsid w:val="008D0FCE"/>
    <w:rsid w:val="008D2404"/>
    <w:rsid w:val="008D2D26"/>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4DB8"/>
    <w:rsid w:val="008E5DE8"/>
    <w:rsid w:val="008E64B5"/>
    <w:rsid w:val="008E6701"/>
    <w:rsid w:val="008F01C4"/>
    <w:rsid w:val="008F030F"/>
    <w:rsid w:val="008F0AB8"/>
    <w:rsid w:val="008F1DB7"/>
    <w:rsid w:val="008F1F22"/>
    <w:rsid w:val="008F2808"/>
    <w:rsid w:val="008F32D9"/>
    <w:rsid w:val="008F3926"/>
    <w:rsid w:val="008F471B"/>
    <w:rsid w:val="008F545A"/>
    <w:rsid w:val="008F57CF"/>
    <w:rsid w:val="008F6A51"/>
    <w:rsid w:val="008F6AC8"/>
    <w:rsid w:val="0090165C"/>
    <w:rsid w:val="009033B5"/>
    <w:rsid w:val="0090536F"/>
    <w:rsid w:val="009066F7"/>
    <w:rsid w:val="0090789F"/>
    <w:rsid w:val="00907CDB"/>
    <w:rsid w:val="00907D0D"/>
    <w:rsid w:val="0091070F"/>
    <w:rsid w:val="00911005"/>
    <w:rsid w:val="00911180"/>
    <w:rsid w:val="009115E3"/>
    <w:rsid w:val="009126FE"/>
    <w:rsid w:val="00912A46"/>
    <w:rsid w:val="0091383C"/>
    <w:rsid w:val="009142F6"/>
    <w:rsid w:val="0091469F"/>
    <w:rsid w:val="0091470C"/>
    <w:rsid w:val="00914EC1"/>
    <w:rsid w:val="00915E94"/>
    <w:rsid w:val="009167E1"/>
    <w:rsid w:val="00920C84"/>
    <w:rsid w:val="009212F7"/>
    <w:rsid w:val="00921D23"/>
    <w:rsid w:val="009227B4"/>
    <w:rsid w:val="00922857"/>
    <w:rsid w:val="009231B9"/>
    <w:rsid w:val="009234AB"/>
    <w:rsid w:val="00923F4B"/>
    <w:rsid w:val="00923FB2"/>
    <w:rsid w:val="009242D9"/>
    <w:rsid w:val="00925A7D"/>
    <w:rsid w:val="00925BA7"/>
    <w:rsid w:val="0092625D"/>
    <w:rsid w:val="0092685D"/>
    <w:rsid w:val="00926F01"/>
    <w:rsid w:val="00927172"/>
    <w:rsid w:val="00927D77"/>
    <w:rsid w:val="009309AB"/>
    <w:rsid w:val="00930B9A"/>
    <w:rsid w:val="009316A8"/>
    <w:rsid w:val="00931A81"/>
    <w:rsid w:val="0093232A"/>
    <w:rsid w:val="00932830"/>
    <w:rsid w:val="00934693"/>
    <w:rsid w:val="009346BC"/>
    <w:rsid w:val="00936049"/>
    <w:rsid w:val="00936696"/>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550E"/>
    <w:rsid w:val="00946A5C"/>
    <w:rsid w:val="00946CA5"/>
    <w:rsid w:val="00947D8C"/>
    <w:rsid w:val="009500E7"/>
    <w:rsid w:val="0095031F"/>
    <w:rsid w:val="00950AF9"/>
    <w:rsid w:val="00951563"/>
    <w:rsid w:val="00951B10"/>
    <w:rsid w:val="009524A4"/>
    <w:rsid w:val="0095254D"/>
    <w:rsid w:val="00952BB2"/>
    <w:rsid w:val="0095309F"/>
    <w:rsid w:val="00953EC3"/>
    <w:rsid w:val="00954A27"/>
    <w:rsid w:val="00955368"/>
    <w:rsid w:val="00956EB7"/>
    <w:rsid w:val="009577A3"/>
    <w:rsid w:val="00957B58"/>
    <w:rsid w:val="00957F10"/>
    <w:rsid w:val="00960AD0"/>
    <w:rsid w:val="00964660"/>
    <w:rsid w:val="00964667"/>
    <w:rsid w:val="00964C6B"/>
    <w:rsid w:val="0096631C"/>
    <w:rsid w:val="00970EFC"/>
    <w:rsid w:val="009732A8"/>
    <w:rsid w:val="009732F5"/>
    <w:rsid w:val="00974513"/>
    <w:rsid w:val="00974E8C"/>
    <w:rsid w:val="00975C65"/>
    <w:rsid w:val="00976D40"/>
    <w:rsid w:val="0098169D"/>
    <w:rsid w:val="0098337C"/>
    <w:rsid w:val="0098383B"/>
    <w:rsid w:val="00983C8A"/>
    <w:rsid w:val="00986540"/>
    <w:rsid w:val="00986E3A"/>
    <w:rsid w:val="00987062"/>
    <w:rsid w:val="00990555"/>
    <w:rsid w:val="00991863"/>
    <w:rsid w:val="009918A7"/>
    <w:rsid w:val="00992778"/>
    <w:rsid w:val="00992911"/>
    <w:rsid w:val="00993D50"/>
    <w:rsid w:val="00994366"/>
    <w:rsid w:val="009947F3"/>
    <w:rsid w:val="00994A79"/>
    <w:rsid w:val="00994EED"/>
    <w:rsid w:val="00995170"/>
    <w:rsid w:val="00995677"/>
    <w:rsid w:val="00995C60"/>
    <w:rsid w:val="00995EFB"/>
    <w:rsid w:val="009961B1"/>
    <w:rsid w:val="0099751F"/>
    <w:rsid w:val="009977DD"/>
    <w:rsid w:val="00997C0F"/>
    <w:rsid w:val="009A1494"/>
    <w:rsid w:val="009B0B47"/>
    <w:rsid w:val="009B0E3F"/>
    <w:rsid w:val="009B0F3B"/>
    <w:rsid w:val="009B0F48"/>
    <w:rsid w:val="009B1141"/>
    <w:rsid w:val="009B3382"/>
    <w:rsid w:val="009B3478"/>
    <w:rsid w:val="009B4CFF"/>
    <w:rsid w:val="009B5946"/>
    <w:rsid w:val="009B70A2"/>
    <w:rsid w:val="009B717E"/>
    <w:rsid w:val="009B71AB"/>
    <w:rsid w:val="009B7E6D"/>
    <w:rsid w:val="009C06D4"/>
    <w:rsid w:val="009C17FA"/>
    <w:rsid w:val="009C1B7F"/>
    <w:rsid w:val="009C4545"/>
    <w:rsid w:val="009C4A36"/>
    <w:rsid w:val="009C5927"/>
    <w:rsid w:val="009C5AEB"/>
    <w:rsid w:val="009D01B6"/>
    <w:rsid w:val="009D1283"/>
    <w:rsid w:val="009D1F62"/>
    <w:rsid w:val="009D22F8"/>
    <w:rsid w:val="009D38F3"/>
    <w:rsid w:val="009D5A87"/>
    <w:rsid w:val="009D76E6"/>
    <w:rsid w:val="009D7B40"/>
    <w:rsid w:val="009D7D94"/>
    <w:rsid w:val="009E0EB6"/>
    <w:rsid w:val="009E102C"/>
    <w:rsid w:val="009E166A"/>
    <w:rsid w:val="009E232B"/>
    <w:rsid w:val="009E36F8"/>
    <w:rsid w:val="009E3EA6"/>
    <w:rsid w:val="009E455B"/>
    <w:rsid w:val="009E481E"/>
    <w:rsid w:val="009E4F6F"/>
    <w:rsid w:val="009E519A"/>
    <w:rsid w:val="009E5515"/>
    <w:rsid w:val="009E5DFB"/>
    <w:rsid w:val="009E5F6A"/>
    <w:rsid w:val="009E765A"/>
    <w:rsid w:val="009F0511"/>
    <w:rsid w:val="009F18AE"/>
    <w:rsid w:val="009F263A"/>
    <w:rsid w:val="009F2C3F"/>
    <w:rsid w:val="009F3A7E"/>
    <w:rsid w:val="009F4241"/>
    <w:rsid w:val="009F5183"/>
    <w:rsid w:val="009F72FD"/>
    <w:rsid w:val="009F7D23"/>
    <w:rsid w:val="00A0024C"/>
    <w:rsid w:val="00A00AE4"/>
    <w:rsid w:val="00A014EA"/>
    <w:rsid w:val="00A02841"/>
    <w:rsid w:val="00A02CA8"/>
    <w:rsid w:val="00A02F9B"/>
    <w:rsid w:val="00A043AA"/>
    <w:rsid w:val="00A05399"/>
    <w:rsid w:val="00A0547A"/>
    <w:rsid w:val="00A06CF5"/>
    <w:rsid w:val="00A1054A"/>
    <w:rsid w:val="00A105F8"/>
    <w:rsid w:val="00A10E1E"/>
    <w:rsid w:val="00A11D55"/>
    <w:rsid w:val="00A12B86"/>
    <w:rsid w:val="00A132AF"/>
    <w:rsid w:val="00A14CBE"/>
    <w:rsid w:val="00A16D20"/>
    <w:rsid w:val="00A17195"/>
    <w:rsid w:val="00A172DE"/>
    <w:rsid w:val="00A173AE"/>
    <w:rsid w:val="00A204F7"/>
    <w:rsid w:val="00A2052F"/>
    <w:rsid w:val="00A20A78"/>
    <w:rsid w:val="00A20C41"/>
    <w:rsid w:val="00A210D4"/>
    <w:rsid w:val="00A2129B"/>
    <w:rsid w:val="00A21ADC"/>
    <w:rsid w:val="00A22425"/>
    <w:rsid w:val="00A2544B"/>
    <w:rsid w:val="00A25833"/>
    <w:rsid w:val="00A25C2F"/>
    <w:rsid w:val="00A27B9E"/>
    <w:rsid w:val="00A27BCC"/>
    <w:rsid w:val="00A30020"/>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1A35"/>
    <w:rsid w:val="00A43667"/>
    <w:rsid w:val="00A436CC"/>
    <w:rsid w:val="00A4401A"/>
    <w:rsid w:val="00A44B9F"/>
    <w:rsid w:val="00A45011"/>
    <w:rsid w:val="00A46441"/>
    <w:rsid w:val="00A4663A"/>
    <w:rsid w:val="00A478FD"/>
    <w:rsid w:val="00A503EE"/>
    <w:rsid w:val="00A511D1"/>
    <w:rsid w:val="00A5209C"/>
    <w:rsid w:val="00A52586"/>
    <w:rsid w:val="00A52894"/>
    <w:rsid w:val="00A53849"/>
    <w:rsid w:val="00A54615"/>
    <w:rsid w:val="00A54B91"/>
    <w:rsid w:val="00A5603C"/>
    <w:rsid w:val="00A5645A"/>
    <w:rsid w:val="00A60658"/>
    <w:rsid w:val="00A60C26"/>
    <w:rsid w:val="00A6288E"/>
    <w:rsid w:val="00A62BF1"/>
    <w:rsid w:val="00A62C64"/>
    <w:rsid w:val="00A62E7A"/>
    <w:rsid w:val="00A6367D"/>
    <w:rsid w:val="00A650D3"/>
    <w:rsid w:val="00A65997"/>
    <w:rsid w:val="00A6650B"/>
    <w:rsid w:val="00A66544"/>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6CC"/>
    <w:rsid w:val="00A90D5A"/>
    <w:rsid w:val="00A9153D"/>
    <w:rsid w:val="00A91F57"/>
    <w:rsid w:val="00A92286"/>
    <w:rsid w:val="00A92AB6"/>
    <w:rsid w:val="00A931F0"/>
    <w:rsid w:val="00A939B2"/>
    <w:rsid w:val="00A95059"/>
    <w:rsid w:val="00A95673"/>
    <w:rsid w:val="00A95921"/>
    <w:rsid w:val="00A95B62"/>
    <w:rsid w:val="00A95FD4"/>
    <w:rsid w:val="00A96485"/>
    <w:rsid w:val="00AA1334"/>
    <w:rsid w:val="00AA28B3"/>
    <w:rsid w:val="00AA2F39"/>
    <w:rsid w:val="00AA30CA"/>
    <w:rsid w:val="00AA34DE"/>
    <w:rsid w:val="00AA3ACD"/>
    <w:rsid w:val="00AA4121"/>
    <w:rsid w:val="00AA4393"/>
    <w:rsid w:val="00AA5644"/>
    <w:rsid w:val="00AA6E8E"/>
    <w:rsid w:val="00AB1F2E"/>
    <w:rsid w:val="00AB29C7"/>
    <w:rsid w:val="00AB3E0E"/>
    <w:rsid w:val="00AB445E"/>
    <w:rsid w:val="00AB4A50"/>
    <w:rsid w:val="00AB5CB0"/>
    <w:rsid w:val="00AB6042"/>
    <w:rsid w:val="00AB7499"/>
    <w:rsid w:val="00AC0ACD"/>
    <w:rsid w:val="00AC1134"/>
    <w:rsid w:val="00AC14B9"/>
    <w:rsid w:val="00AC2329"/>
    <w:rsid w:val="00AC2BF0"/>
    <w:rsid w:val="00AC2F49"/>
    <w:rsid w:val="00AC3BA6"/>
    <w:rsid w:val="00AC44C1"/>
    <w:rsid w:val="00AD025B"/>
    <w:rsid w:val="00AD0537"/>
    <w:rsid w:val="00AD07FE"/>
    <w:rsid w:val="00AD0BD6"/>
    <w:rsid w:val="00AD0D72"/>
    <w:rsid w:val="00AD162A"/>
    <w:rsid w:val="00AD21B7"/>
    <w:rsid w:val="00AD3395"/>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76B"/>
    <w:rsid w:val="00AE4FD7"/>
    <w:rsid w:val="00AE580E"/>
    <w:rsid w:val="00AE728D"/>
    <w:rsid w:val="00AF04EA"/>
    <w:rsid w:val="00AF0995"/>
    <w:rsid w:val="00AF14E6"/>
    <w:rsid w:val="00AF19A1"/>
    <w:rsid w:val="00AF3245"/>
    <w:rsid w:val="00AF466E"/>
    <w:rsid w:val="00AF477A"/>
    <w:rsid w:val="00AF4C4C"/>
    <w:rsid w:val="00AF51CC"/>
    <w:rsid w:val="00AF5273"/>
    <w:rsid w:val="00AF62AA"/>
    <w:rsid w:val="00AF6BDB"/>
    <w:rsid w:val="00AF7B7E"/>
    <w:rsid w:val="00B004CF"/>
    <w:rsid w:val="00B007E9"/>
    <w:rsid w:val="00B01AE3"/>
    <w:rsid w:val="00B01C56"/>
    <w:rsid w:val="00B0255F"/>
    <w:rsid w:val="00B0290C"/>
    <w:rsid w:val="00B02F9A"/>
    <w:rsid w:val="00B03AAF"/>
    <w:rsid w:val="00B0425D"/>
    <w:rsid w:val="00B04385"/>
    <w:rsid w:val="00B055DB"/>
    <w:rsid w:val="00B10593"/>
    <w:rsid w:val="00B11D1A"/>
    <w:rsid w:val="00B1236E"/>
    <w:rsid w:val="00B12C07"/>
    <w:rsid w:val="00B12E8B"/>
    <w:rsid w:val="00B131FB"/>
    <w:rsid w:val="00B14081"/>
    <w:rsid w:val="00B140DF"/>
    <w:rsid w:val="00B146BB"/>
    <w:rsid w:val="00B150B0"/>
    <w:rsid w:val="00B16728"/>
    <w:rsid w:val="00B20077"/>
    <w:rsid w:val="00B206FB"/>
    <w:rsid w:val="00B207DD"/>
    <w:rsid w:val="00B20B4D"/>
    <w:rsid w:val="00B20E82"/>
    <w:rsid w:val="00B20FDD"/>
    <w:rsid w:val="00B21AB5"/>
    <w:rsid w:val="00B220CC"/>
    <w:rsid w:val="00B233CE"/>
    <w:rsid w:val="00B236F7"/>
    <w:rsid w:val="00B23E78"/>
    <w:rsid w:val="00B24747"/>
    <w:rsid w:val="00B251BB"/>
    <w:rsid w:val="00B25B2C"/>
    <w:rsid w:val="00B26760"/>
    <w:rsid w:val="00B26DDF"/>
    <w:rsid w:val="00B27533"/>
    <w:rsid w:val="00B305CC"/>
    <w:rsid w:val="00B30909"/>
    <w:rsid w:val="00B31116"/>
    <w:rsid w:val="00B31211"/>
    <w:rsid w:val="00B31A3B"/>
    <w:rsid w:val="00B31E54"/>
    <w:rsid w:val="00B32CCB"/>
    <w:rsid w:val="00B334B4"/>
    <w:rsid w:val="00B33EC6"/>
    <w:rsid w:val="00B34089"/>
    <w:rsid w:val="00B34684"/>
    <w:rsid w:val="00B356D4"/>
    <w:rsid w:val="00B35B11"/>
    <w:rsid w:val="00B36A40"/>
    <w:rsid w:val="00B37620"/>
    <w:rsid w:val="00B37C2C"/>
    <w:rsid w:val="00B40308"/>
    <w:rsid w:val="00B4051A"/>
    <w:rsid w:val="00B40531"/>
    <w:rsid w:val="00B40D6E"/>
    <w:rsid w:val="00B411FF"/>
    <w:rsid w:val="00B4143B"/>
    <w:rsid w:val="00B416B5"/>
    <w:rsid w:val="00B42D9C"/>
    <w:rsid w:val="00B433F9"/>
    <w:rsid w:val="00B43BC5"/>
    <w:rsid w:val="00B44025"/>
    <w:rsid w:val="00B44AEC"/>
    <w:rsid w:val="00B4508A"/>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2C49"/>
    <w:rsid w:val="00B6486A"/>
    <w:rsid w:val="00B66882"/>
    <w:rsid w:val="00B67343"/>
    <w:rsid w:val="00B67E15"/>
    <w:rsid w:val="00B719E1"/>
    <w:rsid w:val="00B73260"/>
    <w:rsid w:val="00B73393"/>
    <w:rsid w:val="00B73895"/>
    <w:rsid w:val="00B73ECE"/>
    <w:rsid w:val="00B75064"/>
    <w:rsid w:val="00B77E51"/>
    <w:rsid w:val="00B81523"/>
    <w:rsid w:val="00B817A6"/>
    <w:rsid w:val="00B8432A"/>
    <w:rsid w:val="00B84430"/>
    <w:rsid w:val="00B84E3D"/>
    <w:rsid w:val="00B858FE"/>
    <w:rsid w:val="00B87090"/>
    <w:rsid w:val="00B872D6"/>
    <w:rsid w:val="00B9042C"/>
    <w:rsid w:val="00B93603"/>
    <w:rsid w:val="00B93F5E"/>
    <w:rsid w:val="00B9420D"/>
    <w:rsid w:val="00B9434E"/>
    <w:rsid w:val="00B9448E"/>
    <w:rsid w:val="00B94AB5"/>
    <w:rsid w:val="00B95FAB"/>
    <w:rsid w:val="00B966B4"/>
    <w:rsid w:val="00B96D33"/>
    <w:rsid w:val="00B9791C"/>
    <w:rsid w:val="00BA003F"/>
    <w:rsid w:val="00BA2B10"/>
    <w:rsid w:val="00BA426A"/>
    <w:rsid w:val="00BA456F"/>
    <w:rsid w:val="00BA4DC7"/>
    <w:rsid w:val="00BA564D"/>
    <w:rsid w:val="00BA71BD"/>
    <w:rsid w:val="00BA79FB"/>
    <w:rsid w:val="00BB1043"/>
    <w:rsid w:val="00BB1BF7"/>
    <w:rsid w:val="00BB1E79"/>
    <w:rsid w:val="00BB30DF"/>
    <w:rsid w:val="00BB3BF0"/>
    <w:rsid w:val="00BB6013"/>
    <w:rsid w:val="00BB618B"/>
    <w:rsid w:val="00BB70AC"/>
    <w:rsid w:val="00BB7178"/>
    <w:rsid w:val="00BB76B6"/>
    <w:rsid w:val="00BB7758"/>
    <w:rsid w:val="00BC27B0"/>
    <w:rsid w:val="00BC283C"/>
    <w:rsid w:val="00BC50F7"/>
    <w:rsid w:val="00BC57BF"/>
    <w:rsid w:val="00BC5D6D"/>
    <w:rsid w:val="00BC6172"/>
    <w:rsid w:val="00BC692D"/>
    <w:rsid w:val="00BC7C29"/>
    <w:rsid w:val="00BD0082"/>
    <w:rsid w:val="00BD18B1"/>
    <w:rsid w:val="00BD3136"/>
    <w:rsid w:val="00BD39D7"/>
    <w:rsid w:val="00BD465D"/>
    <w:rsid w:val="00BD46B5"/>
    <w:rsid w:val="00BD4A93"/>
    <w:rsid w:val="00BD55AF"/>
    <w:rsid w:val="00BE009D"/>
    <w:rsid w:val="00BE014A"/>
    <w:rsid w:val="00BE03B1"/>
    <w:rsid w:val="00BE0683"/>
    <w:rsid w:val="00BE0BC3"/>
    <w:rsid w:val="00BE0FDC"/>
    <w:rsid w:val="00BE3088"/>
    <w:rsid w:val="00BE3951"/>
    <w:rsid w:val="00BE3F31"/>
    <w:rsid w:val="00BE415C"/>
    <w:rsid w:val="00BE4B34"/>
    <w:rsid w:val="00BE569C"/>
    <w:rsid w:val="00BE60DA"/>
    <w:rsid w:val="00BE6FA0"/>
    <w:rsid w:val="00BF0C82"/>
    <w:rsid w:val="00BF11DD"/>
    <w:rsid w:val="00BF1E83"/>
    <w:rsid w:val="00BF28A9"/>
    <w:rsid w:val="00BF29D9"/>
    <w:rsid w:val="00BF42DA"/>
    <w:rsid w:val="00BF4389"/>
    <w:rsid w:val="00BF51C5"/>
    <w:rsid w:val="00BF73EB"/>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6B69"/>
    <w:rsid w:val="00C17116"/>
    <w:rsid w:val="00C17809"/>
    <w:rsid w:val="00C20617"/>
    <w:rsid w:val="00C20B1D"/>
    <w:rsid w:val="00C21082"/>
    <w:rsid w:val="00C227C1"/>
    <w:rsid w:val="00C22CBF"/>
    <w:rsid w:val="00C23DB0"/>
    <w:rsid w:val="00C244A5"/>
    <w:rsid w:val="00C26932"/>
    <w:rsid w:val="00C31380"/>
    <w:rsid w:val="00C31695"/>
    <w:rsid w:val="00C31A7D"/>
    <w:rsid w:val="00C31C7C"/>
    <w:rsid w:val="00C32B61"/>
    <w:rsid w:val="00C33176"/>
    <w:rsid w:val="00C341C0"/>
    <w:rsid w:val="00C36E9A"/>
    <w:rsid w:val="00C3764E"/>
    <w:rsid w:val="00C4042D"/>
    <w:rsid w:val="00C41A6C"/>
    <w:rsid w:val="00C4269D"/>
    <w:rsid w:val="00C4277D"/>
    <w:rsid w:val="00C43D48"/>
    <w:rsid w:val="00C43FD3"/>
    <w:rsid w:val="00C44A6E"/>
    <w:rsid w:val="00C46E51"/>
    <w:rsid w:val="00C479CB"/>
    <w:rsid w:val="00C504B5"/>
    <w:rsid w:val="00C50FD4"/>
    <w:rsid w:val="00C51521"/>
    <w:rsid w:val="00C51846"/>
    <w:rsid w:val="00C5185A"/>
    <w:rsid w:val="00C52B9A"/>
    <w:rsid w:val="00C539F5"/>
    <w:rsid w:val="00C53C66"/>
    <w:rsid w:val="00C53D86"/>
    <w:rsid w:val="00C53DE0"/>
    <w:rsid w:val="00C54247"/>
    <w:rsid w:val="00C567FF"/>
    <w:rsid w:val="00C5702D"/>
    <w:rsid w:val="00C574CF"/>
    <w:rsid w:val="00C57814"/>
    <w:rsid w:val="00C6092A"/>
    <w:rsid w:val="00C609D4"/>
    <w:rsid w:val="00C60BD5"/>
    <w:rsid w:val="00C613F2"/>
    <w:rsid w:val="00C61F49"/>
    <w:rsid w:val="00C643D4"/>
    <w:rsid w:val="00C65FB7"/>
    <w:rsid w:val="00C66974"/>
    <w:rsid w:val="00C67B43"/>
    <w:rsid w:val="00C70063"/>
    <w:rsid w:val="00C72F4F"/>
    <w:rsid w:val="00C73D6A"/>
    <w:rsid w:val="00C74849"/>
    <w:rsid w:val="00C74E0A"/>
    <w:rsid w:val="00C752A5"/>
    <w:rsid w:val="00C76363"/>
    <w:rsid w:val="00C76996"/>
    <w:rsid w:val="00C77435"/>
    <w:rsid w:val="00C802FF"/>
    <w:rsid w:val="00C80B0A"/>
    <w:rsid w:val="00C81A4F"/>
    <w:rsid w:val="00C820E8"/>
    <w:rsid w:val="00C82C17"/>
    <w:rsid w:val="00C82FE7"/>
    <w:rsid w:val="00C854FD"/>
    <w:rsid w:val="00C8577D"/>
    <w:rsid w:val="00C85ADE"/>
    <w:rsid w:val="00C85BA8"/>
    <w:rsid w:val="00C85EB5"/>
    <w:rsid w:val="00C86073"/>
    <w:rsid w:val="00C864A9"/>
    <w:rsid w:val="00C86797"/>
    <w:rsid w:val="00C8681A"/>
    <w:rsid w:val="00C87843"/>
    <w:rsid w:val="00C87A0E"/>
    <w:rsid w:val="00C903B4"/>
    <w:rsid w:val="00C90859"/>
    <w:rsid w:val="00C90AB7"/>
    <w:rsid w:val="00C912AD"/>
    <w:rsid w:val="00C92005"/>
    <w:rsid w:val="00C9368B"/>
    <w:rsid w:val="00C95454"/>
    <w:rsid w:val="00C95716"/>
    <w:rsid w:val="00C96614"/>
    <w:rsid w:val="00C96815"/>
    <w:rsid w:val="00C97827"/>
    <w:rsid w:val="00C97A03"/>
    <w:rsid w:val="00C97C27"/>
    <w:rsid w:val="00CA0357"/>
    <w:rsid w:val="00CA0B93"/>
    <w:rsid w:val="00CA0CF5"/>
    <w:rsid w:val="00CA21C9"/>
    <w:rsid w:val="00CA22E2"/>
    <w:rsid w:val="00CA267D"/>
    <w:rsid w:val="00CA3714"/>
    <w:rsid w:val="00CA3ABE"/>
    <w:rsid w:val="00CA3F71"/>
    <w:rsid w:val="00CA5970"/>
    <w:rsid w:val="00CA63C9"/>
    <w:rsid w:val="00CA77FB"/>
    <w:rsid w:val="00CB06D2"/>
    <w:rsid w:val="00CB16B7"/>
    <w:rsid w:val="00CB18F6"/>
    <w:rsid w:val="00CB2440"/>
    <w:rsid w:val="00CB2B32"/>
    <w:rsid w:val="00CB4A03"/>
    <w:rsid w:val="00CB6579"/>
    <w:rsid w:val="00CB6875"/>
    <w:rsid w:val="00CB711F"/>
    <w:rsid w:val="00CB7AA5"/>
    <w:rsid w:val="00CC06A3"/>
    <w:rsid w:val="00CC16DD"/>
    <w:rsid w:val="00CC1BB0"/>
    <w:rsid w:val="00CC25E7"/>
    <w:rsid w:val="00CC265D"/>
    <w:rsid w:val="00CC2E03"/>
    <w:rsid w:val="00CC3AC0"/>
    <w:rsid w:val="00CC4DA8"/>
    <w:rsid w:val="00CC52D3"/>
    <w:rsid w:val="00CC55DD"/>
    <w:rsid w:val="00CC5A11"/>
    <w:rsid w:val="00CC60DA"/>
    <w:rsid w:val="00CC6107"/>
    <w:rsid w:val="00CC7214"/>
    <w:rsid w:val="00CC7C08"/>
    <w:rsid w:val="00CD0C80"/>
    <w:rsid w:val="00CD1513"/>
    <w:rsid w:val="00CD1909"/>
    <w:rsid w:val="00CD4BCE"/>
    <w:rsid w:val="00CD52D3"/>
    <w:rsid w:val="00CD5667"/>
    <w:rsid w:val="00CD661D"/>
    <w:rsid w:val="00CD733F"/>
    <w:rsid w:val="00CD77E1"/>
    <w:rsid w:val="00CD7A90"/>
    <w:rsid w:val="00CE1ABC"/>
    <w:rsid w:val="00CE27F3"/>
    <w:rsid w:val="00CE3174"/>
    <w:rsid w:val="00CE4398"/>
    <w:rsid w:val="00CE43BD"/>
    <w:rsid w:val="00CE51C5"/>
    <w:rsid w:val="00CE6A12"/>
    <w:rsid w:val="00CE7CBF"/>
    <w:rsid w:val="00CF0363"/>
    <w:rsid w:val="00CF07CF"/>
    <w:rsid w:val="00CF0AAF"/>
    <w:rsid w:val="00CF0CD5"/>
    <w:rsid w:val="00CF1122"/>
    <w:rsid w:val="00CF127D"/>
    <w:rsid w:val="00CF561D"/>
    <w:rsid w:val="00CF5673"/>
    <w:rsid w:val="00CF6423"/>
    <w:rsid w:val="00D00070"/>
    <w:rsid w:val="00D006FE"/>
    <w:rsid w:val="00D00BD0"/>
    <w:rsid w:val="00D013B6"/>
    <w:rsid w:val="00D0289E"/>
    <w:rsid w:val="00D02BFB"/>
    <w:rsid w:val="00D03754"/>
    <w:rsid w:val="00D04186"/>
    <w:rsid w:val="00D045AC"/>
    <w:rsid w:val="00D04F06"/>
    <w:rsid w:val="00D05DC6"/>
    <w:rsid w:val="00D07BF0"/>
    <w:rsid w:val="00D115D2"/>
    <w:rsid w:val="00D123EF"/>
    <w:rsid w:val="00D1327D"/>
    <w:rsid w:val="00D13544"/>
    <w:rsid w:val="00D13C8D"/>
    <w:rsid w:val="00D1449A"/>
    <w:rsid w:val="00D148A8"/>
    <w:rsid w:val="00D151B8"/>
    <w:rsid w:val="00D15630"/>
    <w:rsid w:val="00D15803"/>
    <w:rsid w:val="00D161B6"/>
    <w:rsid w:val="00D1660D"/>
    <w:rsid w:val="00D17641"/>
    <w:rsid w:val="00D178F8"/>
    <w:rsid w:val="00D17FE3"/>
    <w:rsid w:val="00D207E4"/>
    <w:rsid w:val="00D20E3A"/>
    <w:rsid w:val="00D2314B"/>
    <w:rsid w:val="00D23F1D"/>
    <w:rsid w:val="00D244F1"/>
    <w:rsid w:val="00D25FFD"/>
    <w:rsid w:val="00D276F1"/>
    <w:rsid w:val="00D30DE2"/>
    <w:rsid w:val="00D32C0C"/>
    <w:rsid w:val="00D33088"/>
    <w:rsid w:val="00D348B0"/>
    <w:rsid w:val="00D34A4F"/>
    <w:rsid w:val="00D35A59"/>
    <w:rsid w:val="00D3664C"/>
    <w:rsid w:val="00D366BD"/>
    <w:rsid w:val="00D3687F"/>
    <w:rsid w:val="00D4041C"/>
    <w:rsid w:val="00D40442"/>
    <w:rsid w:val="00D40795"/>
    <w:rsid w:val="00D40A31"/>
    <w:rsid w:val="00D40ACA"/>
    <w:rsid w:val="00D43329"/>
    <w:rsid w:val="00D441EB"/>
    <w:rsid w:val="00D44217"/>
    <w:rsid w:val="00D44710"/>
    <w:rsid w:val="00D44FBB"/>
    <w:rsid w:val="00D46B7E"/>
    <w:rsid w:val="00D46C06"/>
    <w:rsid w:val="00D4753B"/>
    <w:rsid w:val="00D47CF2"/>
    <w:rsid w:val="00D50343"/>
    <w:rsid w:val="00D50D0E"/>
    <w:rsid w:val="00D51B15"/>
    <w:rsid w:val="00D51CC5"/>
    <w:rsid w:val="00D52659"/>
    <w:rsid w:val="00D5349C"/>
    <w:rsid w:val="00D53743"/>
    <w:rsid w:val="00D544A1"/>
    <w:rsid w:val="00D54D11"/>
    <w:rsid w:val="00D55EC0"/>
    <w:rsid w:val="00D60F32"/>
    <w:rsid w:val="00D62D3E"/>
    <w:rsid w:val="00D6309A"/>
    <w:rsid w:val="00D63547"/>
    <w:rsid w:val="00D65BE8"/>
    <w:rsid w:val="00D708F9"/>
    <w:rsid w:val="00D72EC0"/>
    <w:rsid w:val="00D73310"/>
    <w:rsid w:val="00D739FA"/>
    <w:rsid w:val="00D74339"/>
    <w:rsid w:val="00D75546"/>
    <w:rsid w:val="00D75D46"/>
    <w:rsid w:val="00D7667A"/>
    <w:rsid w:val="00D766F6"/>
    <w:rsid w:val="00D76C49"/>
    <w:rsid w:val="00D76DBA"/>
    <w:rsid w:val="00D803CD"/>
    <w:rsid w:val="00D80579"/>
    <w:rsid w:val="00D81152"/>
    <w:rsid w:val="00D81538"/>
    <w:rsid w:val="00D81CFB"/>
    <w:rsid w:val="00D82045"/>
    <w:rsid w:val="00D8216E"/>
    <w:rsid w:val="00D840F4"/>
    <w:rsid w:val="00D8452E"/>
    <w:rsid w:val="00D84B29"/>
    <w:rsid w:val="00D85324"/>
    <w:rsid w:val="00D85ED8"/>
    <w:rsid w:val="00D87C47"/>
    <w:rsid w:val="00D92136"/>
    <w:rsid w:val="00D92F27"/>
    <w:rsid w:val="00D943D2"/>
    <w:rsid w:val="00D95FAF"/>
    <w:rsid w:val="00D95FE3"/>
    <w:rsid w:val="00DA0D8E"/>
    <w:rsid w:val="00DA122D"/>
    <w:rsid w:val="00DA2D5A"/>
    <w:rsid w:val="00DA2F0D"/>
    <w:rsid w:val="00DA35B5"/>
    <w:rsid w:val="00DA3F48"/>
    <w:rsid w:val="00DA6196"/>
    <w:rsid w:val="00DA6FE4"/>
    <w:rsid w:val="00DA77AE"/>
    <w:rsid w:val="00DB1223"/>
    <w:rsid w:val="00DB1A67"/>
    <w:rsid w:val="00DB2956"/>
    <w:rsid w:val="00DB487F"/>
    <w:rsid w:val="00DB6247"/>
    <w:rsid w:val="00DB7629"/>
    <w:rsid w:val="00DB7FAE"/>
    <w:rsid w:val="00DC1FC8"/>
    <w:rsid w:val="00DC2CAB"/>
    <w:rsid w:val="00DC3CC6"/>
    <w:rsid w:val="00DC50D4"/>
    <w:rsid w:val="00DC604D"/>
    <w:rsid w:val="00DC6E88"/>
    <w:rsid w:val="00DC6FEF"/>
    <w:rsid w:val="00DD0576"/>
    <w:rsid w:val="00DD0739"/>
    <w:rsid w:val="00DD09E5"/>
    <w:rsid w:val="00DD232F"/>
    <w:rsid w:val="00DD2F75"/>
    <w:rsid w:val="00DD3C71"/>
    <w:rsid w:val="00DD46C1"/>
    <w:rsid w:val="00DD50ED"/>
    <w:rsid w:val="00DD66BB"/>
    <w:rsid w:val="00DD7346"/>
    <w:rsid w:val="00DD74A7"/>
    <w:rsid w:val="00DD7657"/>
    <w:rsid w:val="00DE14FA"/>
    <w:rsid w:val="00DE20E2"/>
    <w:rsid w:val="00DE2CAD"/>
    <w:rsid w:val="00DE32DD"/>
    <w:rsid w:val="00DE44E1"/>
    <w:rsid w:val="00DE49FF"/>
    <w:rsid w:val="00DF266D"/>
    <w:rsid w:val="00DF3BBD"/>
    <w:rsid w:val="00DF3FDE"/>
    <w:rsid w:val="00DF5083"/>
    <w:rsid w:val="00DF5087"/>
    <w:rsid w:val="00DF655E"/>
    <w:rsid w:val="00DF6BF8"/>
    <w:rsid w:val="00DF74E0"/>
    <w:rsid w:val="00E0095F"/>
    <w:rsid w:val="00E012B8"/>
    <w:rsid w:val="00E01CF0"/>
    <w:rsid w:val="00E020CC"/>
    <w:rsid w:val="00E02818"/>
    <w:rsid w:val="00E04C11"/>
    <w:rsid w:val="00E052E5"/>
    <w:rsid w:val="00E053CB"/>
    <w:rsid w:val="00E05762"/>
    <w:rsid w:val="00E0699A"/>
    <w:rsid w:val="00E06CEE"/>
    <w:rsid w:val="00E072AC"/>
    <w:rsid w:val="00E10184"/>
    <w:rsid w:val="00E124EB"/>
    <w:rsid w:val="00E135AF"/>
    <w:rsid w:val="00E137B2"/>
    <w:rsid w:val="00E149FF"/>
    <w:rsid w:val="00E157A3"/>
    <w:rsid w:val="00E16623"/>
    <w:rsid w:val="00E167BC"/>
    <w:rsid w:val="00E1681B"/>
    <w:rsid w:val="00E21A95"/>
    <w:rsid w:val="00E22BD7"/>
    <w:rsid w:val="00E232A3"/>
    <w:rsid w:val="00E2369D"/>
    <w:rsid w:val="00E24146"/>
    <w:rsid w:val="00E25A1B"/>
    <w:rsid w:val="00E261DA"/>
    <w:rsid w:val="00E26380"/>
    <w:rsid w:val="00E26CB0"/>
    <w:rsid w:val="00E26D32"/>
    <w:rsid w:val="00E271EF"/>
    <w:rsid w:val="00E27B44"/>
    <w:rsid w:val="00E27C6D"/>
    <w:rsid w:val="00E31481"/>
    <w:rsid w:val="00E314F3"/>
    <w:rsid w:val="00E32223"/>
    <w:rsid w:val="00E333C2"/>
    <w:rsid w:val="00E34302"/>
    <w:rsid w:val="00E345E3"/>
    <w:rsid w:val="00E34637"/>
    <w:rsid w:val="00E347B9"/>
    <w:rsid w:val="00E35ED5"/>
    <w:rsid w:val="00E363E1"/>
    <w:rsid w:val="00E3677E"/>
    <w:rsid w:val="00E36D8D"/>
    <w:rsid w:val="00E37438"/>
    <w:rsid w:val="00E37754"/>
    <w:rsid w:val="00E40FE6"/>
    <w:rsid w:val="00E41D4E"/>
    <w:rsid w:val="00E42032"/>
    <w:rsid w:val="00E430CA"/>
    <w:rsid w:val="00E43474"/>
    <w:rsid w:val="00E438E4"/>
    <w:rsid w:val="00E43AC6"/>
    <w:rsid w:val="00E43AE5"/>
    <w:rsid w:val="00E44257"/>
    <w:rsid w:val="00E44B42"/>
    <w:rsid w:val="00E44C6B"/>
    <w:rsid w:val="00E45BC2"/>
    <w:rsid w:val="00E471A5"/>
    <w:rsid w:val="00E477E3"/>
    <w:rsid w:val="00E4781A"/>
    <w:rsid w:val="00E479DD"/>
    <w:rsid w:val="00E52237"/>
    <w:rsid w:val="00E53FCD"/>
    <w:rsid w:val="00E54355"/>
    <w:rsid w:val="00E5472A"/>
    <w:rsid w:val="00E54808"/>
    <w:rsid w:val="00E562BB"/>
    <w:rsid w:val="00E565CE"/>
    <w:rsid w:val="00E56A47"/>
    <w:rsid w:val="00E5716B"/>
    <w:rsid w:val="00E574F2"/>
    <w:rsid w:val="00E61EED"/>
    <w:rsid w:val="00E61F6B"/>
    <w:rsid w:val="00E63A86"/>
    <w:rsid w:val="00E63CDA"/>
    <w:rsid w:val="00E6442F"/>
    <w:rsid w:val="00E649AC"/>
    <w:rsid w:val="00E66659"/>
    <w:rsid w:val="00E70973"/>
    <w:rsid w:val="00E70B03"/>
    <w:rsid w:val="00E70EDE"/>
    <w:rsid w:val="00E7135D"/>
    <w:rsid w:val="00E72ED5"/>
    <w:rsid w:val="00E735EF"/>
    <w:rsid w:val="00E745DA"/>
    <w:rsid w:val="00E75434"/>
    <w:rsid w:val="00E7545F"/>
    <w:rsid w:val="00E7689F"/>
    <w:rsid w:val="00E77519"/>
    <w:rsid w:val="00E8048E"/>
    <w:rsid w:val="00E80F06"/>
    <w:rsid w:val="00E81D6E"/>
    <w:rsid w:val="00E82D11"/>
    <w:rsid w:val="00E8300F"/>
    <w:rsid w:val="00E846FF"/>
    <w:rsid w:val="00E8613B"/>
    <w:rsid w:val="00E875EE"/>
    <w:rsid w:val="00E87F61"/>
    <w:rsid w:val="00E91332"/>
    <w:rsid w:val="00E91477"/>
    <w:rsid w:val="00E9174C"/>
    <w:rsid w:val="00E92368"/>
    <w:rsid w:val="00E92D87"/>
    <w:rsid w:val="00E940ED"/>
    <w:rsid w:val="00E94730"/>
    <w:rsid w:val="00E94855"/>
    <w:rsid w:val="00E94976"/>
    <w:rsid w:val="00E951A8"/>
    <w:rsid w:val="00E9582E"/>
    <w:rsid w:val="00E95E2E"/>
    <w:rsid w:val="00E95EB9"/>
    <w:rsid w:val="00E96AF3"/>
    <w:rsid w:val="00E96B10"/>
    <w:rsid w:val="00E96D52"/>
    <w:rsid w:val="00E97615"/>
    <w:rsid w:val="00EA1DE3"/>
    <w:rsid w:val="00EA1F80"/>
    <w:rsid w:val="00EA2351"/>
    <w:rsid w:val="00EA2B73"/>
    <w:rsid w:val="00EA30D8"/>
    <w:rsid w:val="00EA4139"/>
    <w:rsid w:val="00EA5FF7"/>
    <w:rsid w:val="00EA6D0E"/>
    <w:rsid w:val="00EA7CD7"/>
    <w:rsid w:val="00EB0A9A"/>
    <w:rsid w:val="00EB124A"/>
    <w:rsid w:val="00EB1616"/>
    <w:rsid w:val="00EB1630"/>
    <w:rsid w:val="00EB2B72"/>
    <w:rsid w:val="00EB2F70"/>
    <w:rsid w:val="00EB3ACE"/>
    <w:rsid w:val="00EB4CF7"/>
    <w:rsid w:val="00EB5118"/>
    <w:rsid w:val="00EB63E9"/>
    <w:rsid w:val="00EB6C57"/>
    <w:rsid w:val="00EB7B56"/>
    <w:rsid w:val="00EC0BFA"/>
    <w:rsid w:val="00EC103C"/>
    <w:rsid w:val="00EC4B73"/>
    <w:rsid w:val="00EC603C"/>
    <w:rsid w:val="00EC677A"/>
    <w:rsid w:val="00EC6AE1"/>
    <w:rsid w:val="00EC74CD"/>
    <w:rsid w:val="00EC781D"/>
    <w:rsid w:val="00ED0809"/>
    <w:rsid w:val="00ED0D5F"/>
    <w:rsid w:val="00ED164A"/>
    <w:rsid w:val="00ED1BD6"/>
    <w:rsid w:val="00ED2320"/>
    <w:rsid w:val="00ED23EC"/>
    <w:rsid w:val="00ED284C"/>
    <w:rsid w:val="00ED3558"/>
    <w:rsid w:val="00ED3656"/>
    <w:rsid w:val="00ED3AC8"/>
    <w:rsid w:val="00ED3D12"/>
    <w:rsid w:val="00ED5088"/>
    <w:rsid w:val="00ED515D"/>
    <w:rsid w:val="00ED5685"/>
    <w:rsid w:val="00ED5C72"/>
    <w:rsid w:val="00ED5FDC"/>
    <w:rsid w:val="00ED643A"/>
    <w:rsid w:val="00ED69D6"/>
    <w:rsid w:val="00ED6EF2"/>
    <w:rsid w:val="00ED7C11"/>
    <w:rsid w:val="00ED7C82"/>
    <w:rsid w:val="00EE0696"/>
    <w:rsid w:val="00EE1256"/>
    <w:rsid w:val="00EE1657"/>
    <w:rsid w:val="00EE203E"/>
    <w:rsid w:val="00EE2276"/>
    <w:rsid w:val="00EE2629"/>
    <w:rsid w:val="00EE3214"/>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1BC"/>
    <w:rsid w:val="00F0247E"/>
    <w:rsid w:val="00F037E4"/>
    <w:rsid w:val="00F03EF8"/>
    <w:rsid w:val="00F045F9"/>
    <w:rsid w:val="00F054DC"/>
    <w:rsid w:val="00F05555"/>
    <w:rsid w:val="00F059F8"/>
    <w:rsid w:val="00F05CA8"/>
    <w:rsid w:val="00F06981"/>
    <w:rsid w:val="00F06DEC"/>
    <w:rsid w:val="00F078D7"/>
    <w:rsid w:val="00F1055A"/>
    <w:rsid w:val="00F10722"/>
    <w:rsid w:val="00F13FDA"/>
    <w:rsid w:val="00F154AD"/>
    <w:rsid w:val="00F15900"/>
    <w:rsid w:val="00F1645E"/>
    <w:rsid w:val="00F169D9"/>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369"/>
    <w:rsid w:val="00F41CB8"/>
    <w:rsid w:val="00F41E98"/>
    <w:rsid w:val="00F4286A"/>
    <w:rsid w:val="00F428FC"/>
    <w:rsid w:val="00F43A27"/>
    <w:rsid w:val="00F443A3"/>
    <w:rsid w:val="00F44DB5"/>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1F8B"/>
    <w:rsid w:val="00F647EF"/>
    <w:rsid w:val="00F651F0"/>
    <w:rsid w:val="00F660F5"/>
    <w:rsid w:val="00F674CC"/>
    <w:rsid w:val="00F7032E"/>
    <w:rsid w:val="00F7047E"/>
    <w:rsid w:val="00F7362F"/>
    <w:rsid w:val="00F76660"/>
    <w:rsid w:val="00F770B4"/>
    <w:rsid w:val="00F77563"/>
    <w:rsid w:val="00F77ECC"/>
    <w:rsid w:val="00F80067"/>
    <w:rsid w:val="00F830A8"/>
    <w:rsid w:val="00F83C56"/>
    <w:rsid w:val="00F84429"/>
    <w:rsid w:val="00F86581"/>
    <w:rsid w:val="00F86862"/>
    <w:rsid w:val="00F86B93"/>
    <w:rsid w:val="00F87108"/>
    <w:rsid w:val="00F8731C"/>
    <w:rsid w:val="00F90715"/>
    <w:rsid w:val="00F9097C"/>
    <w:rsid w:val="00F9114B"/>
    <w:rsid w:val="00F92216"/>
    <w:rsid w:val="00F93111"/>
    <w:rsid w:val="00F9318B"/>
    <w:rsid w:val="00F93578"/>
    <w:rsid w:val="00F93641"/>
    <w:rsid w:val="00F95229"/>
    <w:rsid w:val="00F9534B"/>
    <w:rsid w:val="00F9586C"/>
    <w:rsid w:val="00F95AD1"/>
    <w:rsid w:val="00F96CE4"/>
    <w:rsid w:val="00F973F8"/>
    <w:rsid w:val="00F9744E"/>
    <w:rsid w:val="00F97695"/>
    <w:rsid w:val="00FA0014"/>
    <w:rsid w:val="00FA015D"/>
    <w:rsid w:val="00FA0E15"/>
    <w:rsid w:val="00FA0EA9"/>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2C64"/>
    <w:rsid w:val="00FB42FC"/>
    <w:rsid w:val="00FB5B7D"/>
    <w:rsid w:val="00FB6269"/>
    <w:rsid w:val="00FB7AA4"/>
    <w:rsid w:val="00FB7BE7"/>
    <w:rsid w:val="00FC051D"/>
    <w:rsid w:val="00FC0B4B"/>
    <w:rsid w:val="00FC0F79"/>
    <w:rsid w:val="00FC1777"/>
    <w:rsid w:val="00FC19DC"/>
    <w:rsid w:val="00FC2234"/>
    <w:rsid w:val="00FC3AED"/>
    <w:rsid w:val="00FC51DF"/>
    <w:rsid w:val="00FC6AD6"/>
    <w:rsid w:val="00FC7546"/>
    <w:rsid w:val="00FD036D"/>
    <w:rsid w:val="00FD06D9"/>
    <w:rsid w:val="00FD1158"/>
    <w:rsid w:val="00FD1658"/>
    <w:rsid w:val="00FD20BE"/>
    <w:rsid w:val="00FD4565"/>
    <w:rsid w:val="00FD47D6"/>
    <w:rsid w:val="00FD49DA"/>
    <w:rsid w:val="00FE0086"/>
    <w:rsid w:val="00FE016E"/>
    <w:rsid w:val="00FE0AEA"/>
    <w:rsid w:val="00FE1AFF"/>
    <w:rsid w:val="00FE2325"/>
    <w:rsid w:val="00FE37EF"/>
    <w:rsid w:val="00FE4AFE"/>
    <w:rsid w:val="00FE54AF"/>
    <w:rsid w:val="00FE5627"/>
    <w:rsid w:val="00FE5D49"/>
    <w:rsid w:val="00FE64B9"/>
    <w:rsid w:val="00FE7770"/>
    <w:rsid w:val="00FF053C"/>
    <w:rsid w:val="00FF2180"/>
    <w:rsid w:val="00FF2B63"/>
    <w:rsid w:val="00FF30F2"/>
    <w:rsid w:val="00FF33A7"/>
    <w:rsid w:val="00FF3610"/>
    <w:rsid w:val="00FF3DDD"/>
    <w:rsid w:val="00FF3F41"/>
    <w:rsid w:val="00FF3F92"/>
    <w:rsid w:val="00FF43B5"/>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865BCF7"/>
  <w15:docId w15:val="{26FCF48C-BD0F-4AD8-A98E-3D3DD8BB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AlaviitteentekstiChar">
    <w:name w:val="Alaviitteen teksti Char"/>
    <w:basedOn w:val="Kappaleenoletusfontti"/>
    <w:link w:val="Alaviitteenteksti"/>
    <w:semiHidden/>
    <w:rsid w:val="00137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357086">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21007028">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3715772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855605398">
      <w:bodyDiv w:val="1"/>
      <w:marLeft w:val="0"/>
      <w:marRight w:val="0"/>
      <w:marTop w:val="0"/>
      <w:marBottom w:val="0"/>
      <w:divBdr>
        <w:top w:val="none" w:sz="0" w:space="0" w:color="auto"/>
        <w:left w:val="none" w:sz="0" w:space="0" w:color="auto"/>
        <w:bottom w:val="none" w:sz="0" w:space="0" w:color="auto"/>
        <w:right w:val="none" w:sz="0" w:space="0" w:color="auto"/>
      </w:divBdr>
    </w:div>
    <w:div w:id="1869755101">
      <w:bodyDiv w:val="1"/>
      <w:marLeft w:val="0"/>
      <w:marRight w:val="0"/>
      <w:marTop w:val="0"/>
      <w:marBottom w:val="0"/>
      <w:divBdr>
        <w:top w:val="none" w:sz="0" w:space="0" w:color="auto"/>
        <w:left w:val="none" w:sz="0" w:space="0" w:color="auto"/>
        <w:bottom w:val="none" w:sz="0" w:space="0" w:color="auto"/>
        <w:right w:val="none" w:sz="0" w:space="0" w:color="auto"/>
      </w:divBdr>
    </w:div>
    <w:div w:id="21340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7272\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D1D9AC6AC94471A689EF0FE8DF6537"/>
        <w:category>
          <w:name w:val="Yleiset"/>
          <w:gallery w:val="placeholder"/>
        </w:category>
        <w:types>
          <w:type w:val="bbPlcHdr"/>
        </w:types>
        <w:behaviors>
          <w:behavior w:val="content"/>
        </w:behaviors>
        <w:guid w:val="{0172324B-625E-4D28-B5D7-F117C11CEDA1}"/>
      </w:docPartPr>
      <w:docPartBody>
        <w:p w:rsidR="00F532CF" w:rsidRDefault="00487508">
          <w:pPr>
            <w:pStyle w:val="8DD1D9AC6AC94471A689EF0FE8DF6537"/>
          </w:pPr>
          <w:r w:rsidRPr="005D3E42">
            <w:rPr>
              <w:rStyle w:val="Paikkamerkkiteksti"/>
            </w:rPr>
            <w:t>Click or tap here to enter text.</w:t>
          </w:r>
        </w:p>
      </w:docPartBody>
    </w:docPart>
    <w:docPart>
      <w:docPartPr>
        <w:name w:val="6D696D97742C437C9BC7280F18474FF4"/>
        <w:category>
          <w:name w:val="Yleiset"/>
          <w:gallery w:val="placeholder"/>
        </w:category>
        <w:types>
          <w:type w:val="bbPlcHdr"/>
        </w:types>
        <w:behaviors>
          <w:behavior w:val="content"/>
        </w:behaviors>
        <w:guid w:val="{506A9623-3B8A-4685-8584-2465D3BEA351}"/>
      </w:docPartPr>
      <w:docPartBody>
        <w:p w:rsidR="00F532CF" w:rsidRDefault="00487508">
          <w:pPr>
            <w:pStyle w:val="6D696D97742C437C9BC7280F18474FF4"/>
          </w:pPr>
          <w:r w:rsidRPr="005D3E42">
            <w:rPr>
              <w:rStyle w:val="Paikkamerkkiteksti"/>
            </w:rPr>
            <w:t>Click or tap here to enter text.</w:t>
          </w:r>
        </w:p>
      </w:docPartBody>
    </w:docPart>
    <w:docPart>
      <w:docPartPr>
        <w:name w:val="8B0C97F547BB4593939AB9768CCFB068"/>
        <w:category>
          <w:name w:val="Yleiset"/>
          <w:gallery w:val="placeholder"/>
        </w:category>
        <w:types>
          <w:type w:val="bbPlcHdr"/>
        </w:types>
        <w:behaviors>
          <w:behavior w:val="content"/>
        </w:behaviors>
        <w:guid w:val="{CE58FA98-43D5-4D39-9E1C-1BCC89270CAF}"/>
      </w:docPartPr>
      <w:docPartBody>
        <w:p w:rsidR="00F532CF" w:rsidRDefault="00487508">
          <w:pPr>
            <w:pStyle w:val="8B0C97F547BB4593939AB9768CCFB068"/>
          </w:pPr>
          <w:r w:rsidRPr="002B458A">
            <w:rPr>
              <w:rStyle w:val="Paikkamerkkiteksti"/>
            </w:rPr>
            <w:t>Kirjoita tekstiä napsauttamalla tai napauttamalla tätä.</w:t>
          </w:r>
        </w:p>
      </w:docPartBody>
    </w:docPart>
    <w:docPart>
      <w:docPartPr>
        <w:name w:val="F02B9282D5904C94BB2166369ECB41C8"/>
        <w:category>
          <w:name w:val="Yleiset"/>
          <w:gallery w:val="placeholder"/>
        </w:category>
        <w:types>
          <w:type w:val="bbPlcHdr"/>
        </w:types>
        <w:behaviors>
          <w:behavior w:val="content"/>
        </w:behaviors>
        <w:guid w:val="{9DEFC020-401F-45B4-A30F-69EECB947865}"/>
      </w:docPartPr>
      <w:docPartBody>
        <w:p w:rsidR="00F532CF" w:rsidRDefault="00487508">
          <w:pPr>
            <w:pStyle w:val="F02B9282D5904C94BB2166369ECB41C8"/>
          </w:pPr>
          <w:r w:rsidRPr="00E27C6D">
            <w:t>Valitse kohde.</w:t>
          </w:r>
        </w:p>
      </w:docPartBody>
    </w:docPart>
    <w:docPart>
      <w:docPartPr>
        <w:name w:val="E6D7D54C61D048E9AAFC754CA8684B8C"/>
        <w:category>
          <w:name w:val="Yleiset"/>
          <w:gallery w:val="placeholder"/>
        </w:category>
        <w:types>
          <w:type w:val="bbPlcHdr"/>
        </w:types>
        <w:behaviors>
          <w:behavior w:val="content"/>
        </w:behaviors>
        <w:guid w:val="{F1E8506C-1C56-4ADE-86C5-AD4097255829}"/>
      </w:docPartPr>
      <w:docPartBody>
        <w:p w:rsidR="00F532CF" w:rsidRDefault="00487508">
          <w:pPr>
            <w:pStyle w:val="E6D7D54C61D048E9AAFC754CA8684B8C"/>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506"/>
    <w:rsid w:val="00110210"/>
    <w:rsid w:val="00164D3F"/>
    <w:rsid w:val="00172348"/>
    <w:rsid w:val="00251C69"/>
    <w:rsid w:val="002B5158"/>
    <w:rsid w:val="003D359A"/>
    <w:rsid w:val="003F2D28"/>
    <w:rsid w:val="004313E0"/>
    <w:rsid w:val="004807D5"/>
    <w:rsid w:val="00487508"/>
    <w:rsid w:val="004D3F7E"/>
    <w:rsid w:val="005C706C"/>
    <w:rsid w:val="006922A4"/>
    <w:rsid w:val="007F715B"/>
    <w:rsid w:val="00982506"/>
    <w:rsid w:val="009D61CA"/>
    <w:rsid w:val="009F7181"/>
    <w:rsid w:val="00A321D2"/>
    <w:rsid w:val="00A400B0"/>
    <w:rsid w:val="00A6328E"/>
    <w:rsid w:val="00A847E0"/>
    <w:rsid w:val="00BA067B"/>
    <w:rsid w:val="00BA7AA9"/>
    <w:rsid w:val="00C01F6D"/>
    <w:rsid w:val="00C04DEC"/>
    <w:rsid w:val="00C303E0"/>
    <w:rsid w:val="00CB1CCC"/>
    <w:rsid w:val="00CB25C5"/>
    <w:rsid w:val="00D30257"/>
    <w:rsid w:val="00E46678"/>
    <w:rsid w:val="00E7407F"/>
    <w:rsid w:val="00E807F1"/>
    <w:rsid w:val="00E826B8"/>
    <w:rsid w:val="00E95A43"/>
    <w:rsid w:val="00EF4D95"/>
    <w:rsid w:val="00F21821"/>
    <w:rsid w:val="00F532C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82506"/>
    <w:rPr>
      <w:color w:val="808080"/>
    </w:rPr>
  </w:style>
  <w:style w:type="paragraph" w:customStyle="1" w:styleId="8DD1D9AC6AC94471A689EF0FE8DF6537">
    <w:name w:val="8DD1D9AC6AC94471A689EF0FE8DF6537"/>
  </w:style>
  <w:style w:type="paragraph" w:customStyle="1" w:styleId="6D696D97742C437C9BC7280F18474FF4">
    <w:name w:val="6D696D97742C437C9BC7280F18474FF4"/>
  </w:style>
  <w:style w:type="paragraph" w:customStyle="1" w:styleId="8B0C97F547BB4593939AB9768CCFB068">
    <w:name w:val="8B0C97F547BB4593939AB9768CCFB068"/>
  </w:style>
  <w:style w:type="paragraph" w:customStyle="1" w:styleId="F02B9282D5904C94BB2166369ECB41C8">
    <w:name w:val="F02B9282D5904C94BB2166369ECB41C8"/>
  </w:style>
  <w:style w:type="paragraph" w:customStyle="1" w:styleId="E6D7D54C61D048E9AAFC754CA8684B8C">
    <w:name w:val="E6D7D54C61D048E9AAFC754CA8684B8C"/>
  </w:style>
  <w:style w:type="paragraph" w:customStyle="1" w:styleId="697D22B1862D4BE09A56AE9F0695DDDB">
    <w:name w:val="697D22B1862D4BE09A56AE9F0695DDDB"/>
  </w:style>
  <w:style w:type="paragraph" w:customStyle="1" w:styleId="089F278836E3484FB47BA98C4BD4E90D">
    <w:name w:val="089F278836E3484FB47BA98C4BD4E90D"/>
    <w:rsid w:val="009825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36085-D50E-41E7-83C6-8F8C021A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1</TotalTime>
  <Pages>23</Pages>
  <Words>8033</Words>
  <Characters>65076</Characters>
  <Application>Microsoft Office Word</Application>
  <DocSecurity>0</DocSecurity>
  <Lines>542</Lines>
  <Paragraphs>145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72964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Tiainen Anne (TEM)</dc:creator>
  <cp:keywords/>
  <dc:description/>
  <cp:lastModifiedBy>Peltonen Pyry (TEM)</cp:lastModifiedBy>
  <cp:revision>2</cp:revision>
  <cp:lastPrinted>2020-12-15T09:04:00Z</cp:lastPrinted>
  <dcterms:created xsi:type="dcterms:W3CDTF">2020-12-29T07:50:00Z</dcterms:created>
  <dcterms:modified xsi:type="dcterms:W3CDTF">2020-12-29T07:50:00Z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