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Författning"/>
        <w:tag w:val="CCSaados"/>
        <w:id w:val="42569056"/>
        <w:placeholder>
          <w:docPart w:val="C7FA61C19CE446A3985B905CF6B0DC5D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E76D89" w:rsidP="004F334C">
          <w:pPr>
            <w:pStyle w:val="LLMinisterionAsetus"/>
          </w:pPr>
          <w:r>
            <w:t>Social- och hälsovårdsministeriets förordning</w:t>
          </w:r>
        </w:p>
        <w:p w:rsidR="008341AB" w:rsidRPr="009167E1" w:rsidRDefault="00E76D89" w:rsidP="008341AB">
          <w:pPr>
            <w:pStyle w:val="LLSaadoksenNimi"/>
          </w:pPr>
          <w:r>
            <w:t xml:space="preserve">om ändring av bilagorna till social- och hälsovårdsministeriets förordning om fartygsapotek </w:t>
          </w:r>
        </w:p>
        <w:p w:rsidR="008341AB" w:rsidRPr="009167E1" w:rsidRDefault="00E76D89" w:rsidP="008341AB">
          <w:pPr>
            <w:pStyle w:val="LLJohtolauseKappaleet"/>
          </w:pPr>
          <w:r>
            <w:t xml:space="preserve">I enlighet med social- och hälsovårdsministeriets beslut </w:t>
          </w:r>
        </w:p>
        <w:p w:rsidR="008341AB" w:rsidRDefault="008341AB" w:rsidP="008341AB">
          <w:pPr>
            <w:pStyle w:val="LLJohtolauseKappaleet"/>
          </w:pPr>
          <w:r>
            <w:rPr>
              <w:i/>
              <w:iCs/>
            </w:rPr>
            <w:t>ändras</w:t>
          </w:r>
          <w:r>
            <w:t xml:space="preserve"> bilagorna </w:t>
          </w:r>
          <w:r w:rsidR="00923354">
            <w:t xml:space="preserve">1–4 </w:t>
          </w:r>
          <w:r>
            <w:t>till social- och hälsovårdsministeriets förordning om fartygsapotek (589/2015) som följer:</w:t>
          </w:r>
        </w:p>
        <w:p w:rsidR="00DD5500" w:rsidRDefault="00DD5500" w:rsidP="008341AB">
          <w:pPr>
            <w:pStyle w:val="LLJohtolauseKappaleet"/>
          </w:pPr>
        </w:p>
        <w:p w:rsidR="008341AB" w:rsidRDefault="008341AB" w:rsidP="008341AB">
          <w:pPr>
            <w:pStyle w:val="LLNormaali"/>
            <w:jc w:val="center"/>
          </w:pPr>
          <w:proofErr w:type="gramStart"/>
          <w:r>
            <w:t>—</w:t>
          </w:r>
          <w:proofErr w:type="gramEnd"/>
          <w:r>
            <w:t>——</w:t>
          </w:r>
        </w:p>
        <w:p w:rsidR="00503B3B" w:rsidRPr="009167E1" w:rsidRDefault="00503B3B" w:rsidP="008341AB">
          <w:pPr>
            <w:pStyle w:val="LLNormaali"/>
            <w:jc w:val="center"/>
          </w:pPr>
        </w:p>
        <w:p w:rsidR="008341AB" w:rsidRDefault="008341AB" w:rsidP="008341AB">
          <w:pPr>
            <w:pStyle w:val="LLVoimaantulokappale"/>
          </w:pPr>
          <w:r>
            <w:t>Denna förordning träder i kraft den 15 november 2021.</w:t>
          </w:r>
        </w:p>
        <w:p w:rsidR="008341AB" w:rsidRDefault="00672BC7" w:rsidP="008341AB">
          <w:pPr>
            <w:pStyle w:val="LLNormaali"/>
          </w:pPr>
        </w:p>
      </w:sdtContent>
    </w:sdt>
    <w:p w:rsidR="00D90A5B" w:rsidRDefault="00D90A5B">
      <w:pPr>
        <w:pStyle w:val="LLNormaali"/>
      </w:pPr>
    </w:p>
    <w:sdt>
      <w:sdtPr>
        <w:alias w:val="Datum"/>
        <w:tag w:val="CCPaivays"/>
        <w:id w:val="2059428280"/>
        <w:placeholder>
          <w:docPart w:val="B143A3690870444791E4B596EF3C3BB8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</w:rPr>
          </w:pPr>
          <w:r>
            <w:t xml:space="preserve">Helsingfors den xx </w:t>
          </w:r>
          <w:proofErr w:type="spellStart"/>
          <w:r w:rsidR="008C710E">
            <w:t>xx</w:t>
          </w:r>
          <w:proofErr w:type="spellEnd"/>
          <w:r w:rsidR="008C710E">
            <w:t xml:space="preserve"> </w:t>
          </w:r>
          <w:r>
            <w:t>2021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Undertecknarens ställning"/>
        <w:tag w:val="CCAllekirjoitus"/>
        <w:id w:val="834419858"/>
        <w:placeholder>
          <w:docPart w:val="A90C463C2C0E44E99E8CF43259D7250A"/>
        </w:placeholder>
        <w15:color w:val="00FFFF"/>
      </w:sdtPr>
      <w:sdtEndPr/>
      <w:sdtContent>
        <w:p w:rsidR="008341AB" w:rsidRDefault="00E76D89" w:rsidP="008341AB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 xml:space="preserve">Social- och hälsovårdsminister Aino-Kaisa </w:t>
          </w:r>
          <w:proofErr w:type="spellStart"/>
          <w:r>
            <w:rPr>
              <w:b w:val="0"/>
              <w:sz w:val="22"/>
            </w:rPr>
            <w:t>Pekonen</w:t>
          </w:r>
          <w:proofErr w:type="spellEnd"/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E76D89" w:rsidP="008341AB">
      <w:pPr>
        <w:pStyle w:val="LLVarmennus"/>
      </w:pPr>
      <w:r>
        <w:t>Specialsakkunnig Jenny Rintala</w:t>
      </w:r>
    </w:p>
    <w:p w:rsidR="005C6D58" w:rsidRDefault="005C6D58">
      <w:pPr>
        <w:pStyle w:val="LLNormaali"/>
      </w:pPr>
    </w:p>
    <w:p w:rsidR="00503B3B" w:rsidRDefault="00503B3B">
      <w:pPr>
        <w:pStyle w:val="LLNormaali"/>
      </w:pPr>
    </w:p>
    <w:p w:rsidR="00503B3B" w:rsidRDefault="00503B3B">
      <w:pPr>
        <w:pStyle w:val="LLNormaali"/>
      </w:pPr>
    </w:p>
    <w:p w:rsidR="00503B3B" w:rsidRDefault="00503B3B">
      <w:pPr>
        <w:pStyle w:val="LLNormaali"/>
      </w:pPr>
    </w:p>
    <w:p w:rsidR="00503B3B" w:rsidRDefault="00503B3B">
      <w:pPr>
        <w:pStyle w:val="LLNormaali"/>
      </w:pPr>
    </w:p>
    <w:p w:rsidR="00503B3B" w:rsidRDefault="00503B3B">
      <w:pPr>
        <w:spacing w:line="240" w:lineRule="auto"/>
      </w:pPr>
      <w:r>
        <w:br w:type="page"/>
      </w:r>
    </w:p>
    <w:p w:rsidR="00503B3B" w:rsidRDefault="00503B3B" w:rsidP="00D8452E"/>
    <w:sdt>
      <w:sdtPr>
        <w:rPr>
          <w:rFonts w:eastAsia="Calibri"/>
          <w:i w:val="0"/>
          <w:szCs w:val="22"/>
          <w:lang w:eastAsia="en-US"/>
        </w:rPr>
        <w:alias w:val="Bilaga"/>
        <w:tag w:val="CCLiite"/>
        <w:id w:val="-649130885"/>
        <w:placeholder>
          <w:docPart w:val="D997E0178B7C4D3DB8C768D34A7F23C5"/>
        </w:placeholder>
        <w15:color w:val="33CCCC"/>
      </w:sdtPr>
      <w:sdtEndPr/>
      <w:sdtContent>
        <w:p w:rsidR="00503B3B" w:rsidRPr="002B788A" w:rsidRDefault="00503B3B" w:rsidP="002B788A">
          <w:pPr>
            <w:pStyle w:val="LLLiite"/>
          </w:pPr>
          <w:r>
            <w:t>Bilaga</w:t>
          </w:r>
        </w:p>
        <w:p w:rsidR="00503B3B" w:rsidRDefault="00672BC7" w:rsidP="002168F9">
          <w:pPr>
            <w:pStyle w:val="LLNormaali"/>
          </w:pPr>
        </w:p>
      </w:sdtContent>
    </w:sdt>
    <w:p w:rsidR="00503B3B" w:rsidRPr="00F45931" w:rsidRDefault="00503B3B" w:rsidP="002168F9">
      <w:pPr>
        <w:pStyle w:val="LLNormaali"/>
        <w:rPr>
          <w:lang w:eastAsia="fi-FI"/>
        </w:rPr>
      </w:pPr>
    </w:p>
    <w:sectPr w:rsidR="00503B3B" w:rsidRPr="00F45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BC7" w:rsidRDefault="00672BC7">
      <w:r>
        <w:separator/>
      </w:r>
    </w:p>
  </w:endnote>
  <w:endnote w:type="continuationSeparator" w:id="0">
    <w:p w:rsidR="00672BC7" w:rsidRDefault="0067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Pr="001F1558" w:rsidRDefault="000E61DF" w:rsidP="001F155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Pr="001F1558" w:rsidRDefault="000E61DF" w:rsidP="001F155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Pr="001F1558" w:rsidRDefault="000E61DF" w:rsidP="001F155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BC7" w:rsidRDefault="00672BC7">
      <w:r>
        <w:separator/>
      </w:r>
    </w:p>
  </w:footnote>
  <w:footnote w:type="continuationSeparator" w:id="0">
    <w:p w:rsidR="00672BC7" w:rsidRDefault="0067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58" w:rsidRDefault="001F155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Pr="001F1558" w:rsidRDefault="000E61DF" w:rsidP="001F155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Pr="001F1558" w:rsidRDefault="000E61DF" w:rsidP="001F155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1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0FF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1558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652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3B3B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094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0D35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BC7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CBC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60D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0E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8F7271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207"/>
    <w:rsid w:val="0091383C"/>
    <w:rsid w:val="009142F6"/>
    <w:rsid w:val="0091470C"/>
    <w:rsid w:val="00915E94"/>
    <w:rsid w:val="009167E1"/>
    <w:rsid w:val="009212F7"/>
    <w:rsid w:val="009227B4"/>
    <w:rsid w:val="009231B9"/>
    <w:rsid w:val="00923354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1ADD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97C2D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082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5500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E772C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76D89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BBF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FA61C19CE446A3985B905CF6B0DC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FA0856-3681-4D2E-B9EC-CB978C5AA7B7}"/>
      </w:docPartPr>
      <w:docPartBody>
        <w:p w:rsidR="0068376D" w:rsidRDefault="00DD2233">
          <w:pPr>
            <w:pStyle w:val="C7FA61C19CE446A3985B905CF6B0DC5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143A3690870444791E4B596EF3C3B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ABB6DE-F352-4D31-8749-20E3BC69B846}"/>
      </w:docPartPr>
      <w:docPartBody>
        <w:p w:rsidR="0068376D" w:rsidRDefault="00DD2233">
          <w:pPr>
            <w:pStyle w:val="B143A3690870444791E4B596EF3C3BB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90C463C2C0E44E99E8CF43259D725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47F35C-1277-4029-ACBD-5193DD60118C}"/>
      </w:docPartPr>
      <w:docPartBody>
        <w:p w:rsidR="0068376D" w:rsidRDefault="00DD2233">
          <w:pPr>
            <w:pStyle w:val="A90C463C2C0E44E99E8CF43259D7250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997E0178B7C4D3DB8C768D34A7F23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23AD0D-AC27-4F85-9EB3-B08A896F0BC3}"/>
      </w:docPartPr>
      <w:docPartBody>
        <w:p w:rsidR="00C64C1E" w:rsidRDefault="00D62579" w:rsidP="00D62579">
          <w:pPr>
            <w:pStyle w:val="D997E0178B7C4D3DB8C768D34A7F23C5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33"/>
    <w:rsid w:val="00000E97"/>
    <w:rsid w:val="000D2BE6"/>
    <w:rsid w:val="00161EAA"/>
    <w:rsid w:val="0068376D"/>
    <w:rsid w:val="008B5D57"/>
    <w:rsid w:val="00C64C1E"/>
    <w:rsid w:val="00D62579"/>
    <w:rsid w:val="00DD2233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62579"/>
    <w:rPr>
      <w:color w:val="808080"/>
    </w:rPr>
  </w:style>
  <w:style w:type="paragraph" w:customStyle="1" w:styleId="C7FA61C19CE446A3985B905CF6B0DC5D">
    <w:name w:val="C7FA61C19CE446A3985B905CF6B0DC5D"/>
  </w:style>
  <w:style w:type="paragraph" w:customStyle="1" w:styleId="B143A3690870444791E4B596EF3C3BB8">
    <w:name w:val="B143A3690870444791E4B596EF3C3BB8"/>
  </w:style>
  <w:style w:type="paragraph" w:customStyle="1" w:styleId="A90C463C2C0E44E99E8CF43259D7250A">
    <w:name w:val="A90C463C2C0E44E99E8CF43259D7250A"/>
  </w:style>
  <w:style w:type="paragraph" w:customStyle="1" w:styleId="D997E0178B7C4D3DB8C768D34A7F23C5">
    <w:name w:val="D997E0178B7C4D3DB8C768D34A7F23C5"/>
    <w:rsid w:val="00D62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B86D-8C8F-4700-9707-25ED1C50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2021-05-14T09:21:00Z</dcterms:created>
  <dcterms:modified xsi:type="dcterms:W3CDTF">2021-05-14T09:23:00Z</dcterms:modified>
</cp:coreProperties>
</file>