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32257D0462AF4D0C84CD4FB5DDC28116"/>
        </w:placeholder>
        <w15:color w:val="00FFFF"/>
      </w:sdtPr>
      <w:sdtEndPr/>
      <w:sdtContent>
        <w:p w14:paraId="2D3DC309" w14:textId="77777777" w:rsidR="00D90A5B" w:rsidRDefault="00D90A5B">
          <w:pPr>
            <w:pStyle w:val="LLNormaali"/>
          </w:pPr>
        </w:p>
        <w:p w14:paraId="356FF4D4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23104A93" w14:textId="51476E4D" w:rsidR="001D5B51" w:rsidRPr="009167E1" w:rsidRDefault="00665297" w:rsidP="001D5B51">
          <w:pPr>
            <w:pStyle w:val="LLSaadoksenNimi"/>
          </w:pPr>
          <w:r w:rsidRPr="00665297">
            <w:t xml:space="preserve">korkeakouluopiskelijoiden opiskeluterveydenhuollon maksuista </w:t>
          </w:r>
          <w:r w:rsidR="00C9174D">
            <w:t>vuonna</w:t>
          </w:r>
          <w:r w:rsidR="00C9174D" w:rsidRPr="00665297">
            <w:t xml:space="preserve"> </w:t>
          </w:r>
          <w:r w:rsidR="00C4583B">
            <w:t>2024</w:t>
          </w:r>
        </w:p>
        <w:p w14:paraId="4309AFE9" w14:textId="77777777" w:rsidR="00665297" w:rsidRDefault="008341AB" w:rsidP="00665297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säädetään</w:t>
          </w:r>
          <w:r w:rsidR="00665297">
            <w:t xml:space="preserve"> korkeakouluopiskelijoiden opiskeluterveydenhuollosta annetun lain (695/2019) 25, 27 ja 34 §:n nojalla:</w:t>
          </w:r>
          <w:r w:rsidR="001D5B51" w:rsidRPr="009167E1">
            <w:t xml:space="preserve"> </w:t>
          </w:r>
        </w:p>
        <w:p w14:paraId="65AE548F" w14:textId="77777777" w:rsidR="001D5B51" w:rsidRDefault="001D5B51" w:rsidP="001D5B51">
          <w:pPr>
            <w:pStyle w:val="LLNormaali"/>
          </w:pPr>
        </w:p>
        <w:p w14:paraId="6BEEE6C3" w14:textId="77777777" w:rsidR="00665297" w:rsidRDefault="00665297" w:rsidP="00665297">
          <w:pPr>
            <w:pStyle w:val="LLPykala"/>
          </w:pPr>
          <w:r>
            <w:t>1 §</w:t>
          </w:r>
        </w:p>
        <w:p w14:paraId="4717A77F" w14:textId="77777777" w:rsidR="00665297" w:rsidRDefault="00665297" w:rsidP="00665297">
          <w:pPr>
            <w:pStyle w:val="LLPykalanOtsikko"/>
          </w:pPr>
          <w:r w:rsidRPr="0099379B">
            <w:t>Terveydenhoitomaksu</w:t>
          </w:r>
        </w:p>
        <w:p w14:paraId="71819943" w14:textId="21E4F872" w:rsidR="00665297" w:rsidRDefault="00665297" w:rsidP="00665297">
          <w:pPr>
            <w:pStyle w:val="LLKappalejako"/>
          </w:pPr>
          <w:r>
            <w:t>Terveydenhoitomaksun suuruus vuonna 202</w:t>
          </w:r>
          <w:r w:rsidR="00AB39FA">
            <w:t>4</w:t>
          </w:r>
          <w:r w:rsidR="0019447D">
            <w:t xml:space="preserve"> on </w:t>
          </w:r>
          <w:r w:rsidR="004737EB">
            <w:t>73,6</w:t>
          </w:r>
          <w:r w:rsidR="00F43D23">
            <w:t>0</w:t>
          </w:r>
          <w:r>
            <w:t xml:space="preserve"> euroa.</w:t>
          </w:r>
        </w:p>
        <w:p w14:paraId="13E18F49" w14:textId="77777777" w:rsidR="00665297" w:rsidRDefault="00665297" w:rsidP="00665297">
          <w:pPr>
            <w:pStyle w:val="LLNormaali"/>
          </w:pPr>
        </w:p>
        <w:p w14:paraId="4F42A562" w14:textId="77777777" w:rsidR="00665297" w:rsidRDefault="00665297" w:rsidP="00665297">
          <w:pPr>
            <w:pStyle w:val="LLPykala"/>
          </w:pPr>
          <w:r>
            <w:t>2 §</w:t>
          </w:r>
        </w:p>
        <w:p w14:paraId="4ACF6D7A" w14:textId="77777777" w:rsidR="00665297" w:rsidRPr="0099379B" w:rsidRDefault="00665297" w:rsidP="00665297">
          <w:pPr>
            <w:pStyle w:val="LLPykalanOtsikko"/>
          </w:pPr>
          <w:r w:rsidRPr="0099379B">
            <w:t>Viivästymismaksu</w:t>
          </w:r>
        </w:p>
        <w:p w14:paraId="12A7C919" w14:textId="43BE6AA9" w:rsidR="00665297" w:rsidRDefault="004737EB" w:rsidP="00665297">
          <w:pPr>
            <w:pStyle w:val="LLKappalejako"/>
          </w:pPr>
          <w:r>
            <w:t>Viivästymismaksun suuruus on 5</w:t>
          </w:r>
          <w:r w:rsidR="0087122E">
            <w:t>,0</w:t>
          </w:r>
          <w:r w:rsidR="00665297">
            <w:t xml:space="preserve">0 euroa. </w:t>
          </w:r>
        </w:p>
        <w:p w14:paraId="49DA8D83" w14:textId="77777777" w:rsidR="00665297" w:rsidRDefault="00665297" w:rsidP="00665297">
          <w:pPr>
            <w:pStyle w:val="LLNormaali"/>
          </w:pPr>
        </w:p>
        <w:p w14:paraId="6073B4BA" w14:textId="77777777" w:rsidR="00665297" w:rsidRDefault="00665297" w:rsidP="00665297">
          <w:pPr>
            <w:pStyle w:val="LLPykala"/>
          </w:pPr>
          <w:r>
            <w:t>3</w:t>
          </w:r>
          <w:r w:rsidR="004F7B2A">
            <w:t xml:space="preserve"> </w:t>
          </w:r>
          <w:r>
            <w:t>§</w:t>
          </w:r>
        </w:p>
        <w:p w14:paraId="51E9311D" w14:textId="77777777" w:rsidR="00665297" w:rsidRPr="0099379B" w:rsidRDefault="00665297" w:rsidP="00665297">
          <w:pPr>
            <w:pStyle w:val="LLPykalanOtsikko"/>
          </w:pPr>
          <w:r w:rsidRPr="0099379B">
            <w:t>Käyttämättä jätetystä ajasta perittävä maksu</w:t>
          </w:r>
        </w:p>
        <w:p w14:paraId="7A0E14CD" w14:textId="5F192167" w:rsidR="00665297" w:rsidRDefault="00665297" w:rsidP="00665297">
          <w:pPr>
            <w:pStyle w:val="LLKappalejako"/>
          </w:pPr>
          <w:r>
            <w:t>Käyttämättä jätetystä ajasta perittävän maksun suuruus tilanteessa, jossa henkilö on ilman hyväksyttävää syytä jäänyt saap</w:t>
          </w:r>
          <w:r w:rsidR="00234BE0">
            <w:t>umatta varatulle ajalleen, on 56</w:t>
          </w:r>
          <w:r>
            <w:t>,</w:t>
          </w:r>
          <w:r w:rsidR="00234BE0">
            <w:t>7</w:t>
          </w:r>
          <w:r>
            <w:t>0 euroa.</w:t>
          </w:r>
        </w:p>
        <w:p w14:paraId="0940F290" w14:textId="77777777" w:rsidR="00665297" w:rsidRDefault="00665297" w:rsidP="00665297">
          <w:pPr>
            <w:pStyle w:val="LLNormaali"/>
          </w:pPr>
        </w:p>
        <w:p w14:paraId="1BA63BFB" w14:textId="77777777" w:rsidR="00665297" w:rsidRDefault="00665297" w:rsidP="001B54D0">
          <w:pPr>
            <w:pStyle w:val="LLVoimaantuloPykala"/>
          </w:pPr>
          <w:r>
            <w:t>4 §</w:t>
          </w:r>
        </w:p>
        <w:p w14:paraId="5357D277" w14:textId="77777777" w:rsidR="00665297" w:rsidRPr="0099379B" w:rsidRDefault="00665297" w:rsidP="00665297">
          <w:pPr>
            <w:pStyle w:val="LLPykalanOtsikko"/>
          </w:pPr>
          <w:r w:rsidRPr="0099379B">
            <w:t>Voimaantulo</w:t>
          </w:r>
        </w:p>
        <w:p w14:paraId="6B32079A" w14:textId="2BBC09C2" w:rsidR="001124A5" w:rsidRPr="000D3A15" w:rsidRDefault="00665297" w:rsidP="00C72AC8">
          <w:pPr>
            <w:pStyle w:val="LLKappalejako"/>
          </w:pPr>
          <w:r>
            <w:t>Tämä asetus tulee v</w:t>
          </w:r>
          <w:r w:rsidR="00AB39FA">
            <w:t>oimaan 1 päivänä tammikuuta 2024</w:t>
          </w:r>
          <w:r>
            <w:rPr>
              <w:color w:val="FF0000"/>
            </w:rPr>
            <w:t xml:space="preserve"> </w:t>
          </w:r>
          <w:r w:rsidRPr="002F099A">
            <w:t>ja on voi</w:t>
          </w:r>
          <w:r w:rsidR="00AB39FA">
            <w:t>massa 31 päivään joulukuuta 2024</w:t>
          </w:r>
          <w:r w:rsidRPr="002F099A">
            <w:t>.</w:t>
          </w:r>
        </w:p>
        <w:p w14:paraId="24BDA4CC" w14:textId="77777777" w:rsidR="001D5B51" w:rsidRDefault="001D5B51" w:rsidP="001D5B51">
          <w:pPr>
            <w:pStyle w:val="LLKappalejako"/>
          </w:pPr>
        </w:p>
        <w:p w14:paraId="1A67F05E" w14:textId="77777777" w:rsidR="001D5B51" w:rsidRDefault="00A60C3E" w:rsidP="001D5B51">
          <w:pPr>
            <w:pStyle w:val="LLNormaali"/>
          </w:pPr>
        </w:p>
      </w:sdtContent>
    </w:sdt>
    <w:p w14:paraId="207CF9DA" w14:textId="77777777" w:rsidR="001D5B51" w:rsidRDefault="001D5B51" w:rsidP="004F334C"/>
    <w:sdt>
      <w:sdtPr>
        <w:alias w:val="Päiväys"/>
        <w:tag w:val="CCPaivays"/>
        <w:id w:val="1988824703"/>
        <w:placeholder>
          <w:docPart w:val="58E0E643AF1547928AE3B9E0284E55ED"/>
        </w:placeholder>
        <w15:color w:val="33CCCC"/>
        <w:text/>
      </w:sdtPr>
      <w:sdtEndPr/>
      <w:sdtContent>
        <w:p w14:paraId="7589E068" w14:textId="151069F4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 w:rsidR="00AB39FA">
            <w:t>xx.xx.20xx</w:t>
          </w:r>
        </w:p>
      </w:sdtContent>
    </w:sdt>
    <w:p w14:paraId="4572E92C" w14:textId="77777777" w:rsidR="0081267C" w:rsidRDefault="0081267C">
      <w:pPr>
        <w:pStyle w:val="LLNormaali"/>
      </w:pPr>
    </w:p>
    <w:p w14:paraId="64680C55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E85368A5A4E544FE860EBB0F5FABC6F2"/>
        </w:placeholder>
        <w15:color w:val="00FFFF"/>
      </w:sdtPr>
      <w:sdtEndPr/>
      <w:sdtContent>
        <w:p w14:paraId="06AE006F" w14:textId="63A1BC38" w:rsidR="001D5B51" w:rsidRDefault="00DF130C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proofErr w:type="spellStart"/>
          <w:r>
            <w:rPr>
              <w:b w:val="0"/>
              <w:sz w:val="22"/>
            </w:rPr>
            <w:t>Sosiaali</w:t>
          </w:r>
          <w:proofErr w:type="spellEnd"/>
          <w:r>
            <w:rPr>
              <w:b w:val="0"/>
              <w:sz w:val="22"/>
            </w:rPr>
            <w:t>- ja terveysministeri…</w:t>
          </w:r>
        </w:p>
      </w:sdtContent>
    </w:sdt>
    <w:p w14:paraId="5C5356D9" w14:textId="77777777" w:rsidR="001D5B51" w:rsidRPr="00385A06" w:rsidRDefault="001D5B51" w:rsidP="001D5B51">
      <w:pPr>
        <w:pStyle w:val="LLNormaali"/>
      </w:pPr>
    </w:p>
    <w:p w14:paraId="0437A957" w14:textId="77777777" w:rsidR="001D5B51" w:rsidRPr="00385A06" w:rsidRDefault="001D5B51" w:rsidP="001D5B51">
      <w:pPr>
        <w:pStyle w:val="LLNormaali"/>
      </w:pPr>
    </w:p>
    <w:p w14:paraId="66680E4C" w14:textId="18E800F6" w:rsidR="005C6D58" w:rsidRDefault="00AE16DE" w:rsidP="00665297">
      <w:pPr>
        <w:pStyle w:val="LLVarmennus"/>
      </w:pPr>
      <w:r>
        <w:t>Hallitussihteeri</w:t>
      </w:r>
      <w:bookmarkStart w:id="0" w:name="_GoBack"/>
      <w:bookmarkEnd w:id="0"/>
      <w:r w:rsidR="00DF130C">
        <w:t>…</w:t>
      </w: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F7F6" w14:textId="77777777" w:rsidR="007A157E" w:rsidRDefault="007A157E">
      <w:r>
        <w:separator/>
      </w:r>
    </w:p>
  </w:endnote>
  <w:endnote w:type="continuationSeparator" w:id="0">
    <w:p w14:paraId="559A5EB3" w14:textId="77777777" w:rsidR="007A157E" w:rsidRDefault="007A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0ECA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A883440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1D17B0FE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3050B0C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385BB1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1124A5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C66C17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0EDC8CE" w14:textId="77777777" w:rsidR="000E61DF" w:rsidRDefault="000E61DF" w:rsidP="001310B9">
    <w:pPr>
      <w:pStyle w:val="Alatunniste"/>
    </w:pPr>
  </w:p>
  <w:p w14:paraId="2D3D5A15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25B5A9E7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64855CE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25D78CA7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93BA8B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0C4BB0A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010C49C" w14:textId="77777777" w:rsidR="000E61DF" w:rsidRPr="001310B9" w:rsidRDefault="000E61DF">
    <w:pPr>
      <w:pStyle w:val="Alatunniste"/>
      <w:rPr>
        <w:sz w:val="22"/>
        <w:szCs w:val="22"/>
      </w:rPr>
    </w:pPr>
  </w:p>
  <w:p w14:paraId="2E53696B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4021B" w14:textId="77777777" w:rsidR="007A157E" w:rsidRDefault="007A157E">
      <w:r>
        <w:separator/>
      </w:r>
    </w:p>
  </w:footnote>
  <w:footnote w:type="continuationSeparator" w:id="0">
    <w:p w14:paraId="428354CA" w14:textId="77777777" w:rsidR="007A157E" w:rsidRDefault="007A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6841F23" w14:textId="77777777" w:rsidTr="00C95716">
      <w:tc>
        <w:tcPr>
          <w:tcW w:w="2140" w:type="dxa"/>
        </w:tcPr>
        <w:p w14:paraId="3236B273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768B3ED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6CB7640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19B93D48" w14:textId="77777777" w:rsidTr="00C95716">
      <w:tc>
        <w:tcPr>
          <w:tcW w:w="4281" w:type="dxa"/>
          <w:gridSpan w:val="2"/>
        </w:tcPr>
        <w:p w14:paraId="55AB49CB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273AE6E9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270B551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C1CFB8C" w14:textId="77777777" w:rsidTr="00F674CC">
      <w:tc>
        <w:tcPr>
          <w:tcW w:w="2140" w:type="dxa"/>
        </w:tcPr>
        <w:p w14:paraId="5442B522" w14:textId="77777777" w:rsidR="000E61DF" w:rsidRPr="00A34F4E" w:rsidRDefault="000E61DF" w:rsidP="00F674CC"/>
      </w:tc>
      <w:tc>
        <w:tcPr>
          <w:tcW w:w="4281" w:type="dxa"/>
          <w:gridSpan w:val="2"/>
        </w:tcPr>
        <w:p w14:paraId="1E2BCE78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119C8167" w14:textId="77777777" w:rsidR="000E61DF" w:rsidRPr="00A34F4E" w:rsidRDefault="000E61DF" w:rsidP="00F674CC"/>
      </w:tc>
    </w:tr>
    <w:tr w:rsidR="000E61DF" w14:paraId="111DF751" w14:textId="77777777" w:rsidTr="00F674CC">
      <w:tc>
        <w:tcPr>
          <w:tcW w:w="4281" w:type="dxa"/>
          <w:gridSpan w:val="2"/>
        </w:tcPr>
        <w:p w14:paraId="3EEB0D5D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A6C8B04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5A59041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97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017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537"/>
    <w:rsid w:val="000B0F5F"/>
    <w:rsid w:val="000B2410"/>
    <w:rsid w:val="000B43F5"/>
    <w:rsid w:val="000B6244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388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6BF4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4A5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447D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4D0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4BE0"/>
    <w:rsid w:val="0023576A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3D4B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1957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0B3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605"/>
    <w:rsid w:val="003F3890"/>
    <w:rsid w:val="003F4E7F"/>
    <w:rsid w:val="003F5228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9E8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37EB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4C3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238"/>
    <w:rsid w:val="004F334C"/>
    <w:rsid w:val="004F3408"/>
    <w:rsid w:val="004F37CF"/>
    <w:rsid w:val="004F4065"/>
    <w:rsid w:val="004F45F5"/>
    <w:rsid w:val="004F6D83"/>
    <w:rsid w:val="004F7B2A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97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49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57E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0DFD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560"/>
    <w:rsid w:val="00803E18"/>
    <w:rsid w:val="00805231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821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A3B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2F76"/>
    <w:rsid w:val="00863AA4"/>
    <w:rsid w:val="00863DDF"/>
    <w:rsid w:val="00864859"/>
    <w:rsid w:val="00864CEC"/>
    <w:rsid w:val="00865DA7"/>
    <w:rsid w:val="00866185"/>
    <w:rsid w:val="00866475"/>
    <w:rsid w:val="0086797D"/>
    <w:rsid w:val="0087122E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2534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8F73FD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985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0FF1"/>
    <w:rsid w:val="00964660"/>
    <w:rsid w:val="00964667"/>
    <w:rsid w:val="00966AE8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B7CDA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39BF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E7882"/>
    <w:rsid w:val="009F0511"/>
    <w:rsid w:val="009F18AE"/>
    <w:rsid w:val="009F1B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37E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57AE6"/>
    <w:rsid w:val="00A60C26"/>
    <w:rsid w:val="00A60C3E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9FA"/>
    <w:rsid w:val="00AB3E0E"/>
    <w:rsid w:val="00AB445E"/>
    <w:rsid w:val="00AB4A50"/>
    <w:rsid w:val="00AB5CB0"/>
    <w:rsid w:val="00AB6042"/>
    <w:rsid w:val="00AB6E6D"/>
    <w:rsid w:val="00AB7499"/>
    <w:rsid w:val="00AC006B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2F3B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16DE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4E5B"/>
    <w:rsid w:val="00B77E51"/>
    <w:rsid w:val="00B817A6"/>
    <w:rsid w:val="00B8432A"/>
    <w:rsid w:val="00B84430"/>
    <w:rsid w:val="00B84E3D"/>
    <w:rsid w:val="00B858FE"/>
    <w:rsid w:val="00B85B3C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583B"/>
    <w:rsid w:val="00C46E51"/>
    <w:rsid w:val="00C504B5"/>
    <w:rsid w:val="00C51846"/>
    <w:rsid w:val="00C5185A"/>
    <w:rsid w:val="00C52B9A"/>
    <w:rsid w:val="00C52C46"/>
    <w:rsid w:val="00C53C66"/>
    <w:rsid w:val="00C53D86"/>
    <w:rsid w:val="00C54247"/>
    <w:rsid w:val="00C54FAA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2AC8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174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59F9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130C"/>
    <w:rsid w:val="00DF3BBD"/>
    <w:rsid w:val="00DF5083"/>
    <w:rsid w:val="00DF5087"/>
    <w:rsid w:val="00DF655E"/>
    <w:rsid w:val="00DF7FB3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3D23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3FC0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432FA3"/>
  <w15:docId w15:val="{380C3E1F-0A40-43AE-B7AD-7E6C934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VMNormaaliSisentmtn">
    <w:name w:val="VM_Normaali_Sisentämätön"/>
    <w:qFormat/>
    <w:rsid w:val="006652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09525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257D0462AF4D0C84CD4FB5DDC281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A9B239-64E5-456F-8EC0-B7F39812D5EF}"/>
      </w:docPartPr>
      <w:docPartBody>
        <w:p w:rsidR="00C11F95" w:rsidRDefault="00800072">
          <w:pPr>
            <w:pStyle w:val="32257D0462AF4D0C84CD4FB5DDC2811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8E0E643AF1547928AE3B9E0284E55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A57010-B6B5-4116-ADF3-B79D0B4D6DF8}"/>
      </w:docPartPr>
      <w:docPartBody>
        <w:p w:rsidR="00C11F95" w:rsidRDefault="00800072">
          <w:pPr>
            <w:pStyle w:val="58E0E643AF1547928AE3B9E0284E55E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85368A5A4E544FE860EBB0F5FABC6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6BB0DD-93D1-4553-99E6-284E95791B6B}"/>
      </w:docPartPr>
      <w:docPartBody>
        <w:p w:rsidR="00C11F95" w:rsidRDefault="00800072">
          <w:pPr>
            <w:pStyle w:val="E85368A5A4E544FE860EBB0F5FABC6F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72"/>
    <w:rsid w:val="0002006F"/>
    <w:rsid w:val="001B2DF5"/>
    <w:rsid w:val="002700BE"/>
    <w:rsid w:val="002F2CB5"/>
    <w:rsid w:val="00351613"/>
    <w:rsid w:val="00451C57"/>
    <w:rsid w:val="00553364"/>
    <w:rsid w:val="005A51C2"/>
    <w:rsid w:val="006A6ADA"/>
    <w:rsid w:val="00800072"/>
    <w:rsid w:val="008B0433"/>
    <w:rsid w:val="009637BD"/>
    <w:rsid w:val="00A10E1C"/>
    <w:rsid w:val="00A72F6B"/>
    <w:rsid w:val="00AC32DD"/>
    <w:rsid w:val="00C11F95"/>
    <w:rsid w:val="00D00988"/>
    <w:rsid w:val="00E10DBB"/>
    <w:rsid w:val="00FA4A6A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2257D0462AF4D0C84CD4FB5DDC28116">
    <w:name w:val="32257D0462AF4D0C84CD4FB5DDC28116"/>
  </w:style>
  <w:style w:type="paragraph" w:customStyle="1" w:styleId="58E0E643AF1547928AE3B9E0284E55ED">
    <w:name w:val="58E0E643AF1547928AE3B9E0284E55ED"/>
  </w:style>
  <w:style w:type="paragraph" w:customStyle="1" w:styleId="E85368A5A4E544FE860EBB0F5FABC6F2">
    <w:name w:val="E85368A5A4E544FE860EBB0F5FABC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FEB4325A79B5546A78E8B14DC5252B7" ma:contentTypeVersion="3" ma:contentTypeDescription="Kampus asiakirja" ma:contentTypeScope="" ma:versionID="c7f845780d7c5feea782b142682c13d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907a62c65cbe81644e7571cb6981c95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7e3c246-32dd-44ab-9c8a-e44b594cb341}" ma:internalName="TaxCatchAll" ma:showField="CatchAllData" ma:web="632bfde4-4d4b-4888-bf57-62d07db8d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7e3c246-32dd-44ab-9c8a-e44b594cb341}" ma:internalName="TaxCatchAllLabel" ma:readOnly="true" ma:showField="CatchAllDataLabel" ma:web="632bfde4-4d4b-4888-bf57-62d07db8d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583C-1561-4974-A888-975EC6CF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6B6F6-5907-49A1-9B07-AAC1C029B869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44EB9B-71AD-4D7E-83FF-9FFC917E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481D7-C1DE-4B32-9B8B-5C022AC376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37B89C-ADA0-40A9-A777-067B0074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>VM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Judén Tiina (STM)</dc:creator>
  <cp:keywords/>
  <dc:description/>
  <cp:lastModifiedBy>Honkala Titta (STM)</cp:lastModifiedBy>
  <cp:revision>2</cp:revision>
  <cp:lastPrinted>2017-12-04T10:02:00Z</cp:lastPrinted>
  <dcterms:created xsi:type="dcterms:W3CDTF">2023-10-12T14:03:00Z</dcterms:created>
  <dcterms:modified xsi:type="dcterms:W3CDTF">2023-10-12T14:03:00Z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0x010100B5FAB64B6C204DD994D3FAC0C34E2BFF008FEB4325A79B5546A78E8B14DC5252B7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