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Författning"/>
        <w:tag w:val="CCSaados"/>
        <w:id w:val="505180228"/>
        <w:placeholder>
          <w:docPart w:val="350F9B1B24FE452787F10983C4F8BF57"/>
        </w:placeholder>
        <w15:color w:val="00FFFF"/>
      </w:sdtPr>
      <w:sdtEndPr/>
      <w:sdtContent>
        <w:p w14:paraId="70DF5DA1" w14:textId="77777777" w:rsidR="00D90A5B" w:rsidRDefault="00D90A5B">
          <w:pPr>
            <w:pStyle w:val="LLNormaali"/>
          </w:pPr>
        </w:p>
        <w:p w14:paraId="4417D011" w14:textId="77777777" w:rsidR="004F334C" w:rsidRDefault="004F334C" w:rsidP="004F334C">
          <w:pPr>
            <w:pStyle w:val="LLValtioneuvostonAsetus"/>
          </w:pPr>
          <w:r>
            <w:t>Statsrådets förordning</w:t>
          </w:r>
        </w:p>
        <w:p w14:paraId="6095E946" w14:textId="77777777" w:rsidR="001D5B51" w:rsidRPr="009167E1" w:rsidRDefault="00C7535C" w:rsidP="001D5B51">
          <w:pPr>
            <w:pStyle w:val="LLSaadoksenNimi"/>
          </w:pPr>
          <w:r>
            <w:t>om ändring av 1 § i statsrådets förordning om avgifter som tas ut i yrkeshögskolornas verksamhet</w:t>
          </w:r>
        </w:p>
        <w:p w14:paraId="72231F1C" w14:textId="77777777" w:rsidR="001D5B51" w:rsidRDefault="008341AB" w:rsidP="001D5B51">
          <w:pPr>
            <w:pStyle w:val="LLJohtolauseKappaleet"/>
          </w:pPr>
          <w:r>
            <w:t xml:space="preserve">I enlighet med statsrådets beslut </w:t>
          </w:r>
        </w:p>
        <w:p w14:paraId="486D589A" w14:textId="77777777" w:rsidR="001D5B51" w:rsidRPr="00CF026D" w:rsidRDefault="001D5B51" w:rsidP="001D5B51">
          <w:pPr>
            <w:pStyle w:val="LLJohtolauseKappaleet"/>
          </w:pPr>
          <w:r w:rsidRPr="00842329">
            <w:rPr>
              <w:i/>
            </w:rPr>
            <w:t>ändras</w:t>
          </w:r>
          <w:r>
            <w:t xml:space="preserve"> i statsrådets förordning om avgifter som tas ut i yrkeshögskolornas verksamhet (1440/2014) 1 § 1 mom. som följer:</w:t>
          </w:r>
        </w:p>
        <w:p w14:paraId="25ECE749" w14:textId="77777777" w:rsidR="001D5B51" w:rsidRDefault="001D5B51" w:rsidP="001D5B51">
          <w:pPr>
            <w:pStyle w:val="LLNormaali"/>
          </w:pPr>
        </w:p>
        <w:p w14:paraId="0C719F1C" w14:textId="77777777" w:rsidR="001D5B51" w:rsidRDefault="00C7535C" w:rsidP="001D5B51">
          <w:pPr>
            <w:pStyle w:val="LLPykala"/>
          </w:pPr>
          <w:r>
            <w:t>1 §</w:t>
          </w:r>
        </w:p>
        <w:p w14:paraId="7DF1A280" w14:textId="77777777" w:rsidR="001D5B51" w:rsidRDefault="00CF026D" w:rsidP="00CF026D">
          <w:pPr>
            <w:pStyle w:val="LLPykalanOtsikko"/>
          </w:pPr>
          <w:r>
            <w:t xml:space="preserve"> Avgifter för undervisning</w:t>
          </w:r>
        </w:p>
        <w:p w14:paraId="39F40495" w14:textId="3750714C" w:rsidR="00C7535C" w:rsidRDefault="00C7535C" w:rsidP="00BA71BD">
          <w:pPr>
            <w:pStyle w:val="LLNormaali"/>
            <w:rPr>
              <w:rFonts w:eastAsia="Times New Roman"/>
              <w:szCs w:val="24"/>
            </w:rPr>
          </w:pPr>
          <w:r>
            <w:t xml:space="preserve">För </w:t>
          </w:r>
          <w:r w:rsidR="00E028D4">
            <w:t xml:space="preserve">öppen </w:t>
          </w:r>
          <w:r w:rsidR="007F3902">
            <w:t>yrkes</w:t>
          </w:r>
          <w:r w:rsidR="00E028D4">
            <w:t>högskoleundervisning</w:t>
          </w:r>
          <w:r>
            <w:t xml:space="preserve"> </w:t>
          </w:r>
          <w:r w:rsidR="00AD35A1">
            <w:t xml:space="preserve">enligt 10 § 2 mom. i yrkeshögskolelagen (932/2014) </w:t>
          </w:r>
          <w:r>
            <w:t xml:space="preserve">och </w:t>
          </w:r>
          <w:r w:rsidR="00AD35A1">
            <w:t xml:space="preserve">för undervisning som </w:t>
          </w:r>
          <w:r>
            <w:t xml:space="preserve">ordnas som fristående studier </w:t>
          </w:r>
          <w:r w:rsidR="00AD35A1">
            <w:t>får</w:t>
          </w:r>
          <w:r>
            <w:t xml:space="preserve"> en avgift på högst 45 euro per studiepoäng som ingår i studierätten tas ut av den studerande. </w:t>
          </w:r>
        </w:p>
        <w:p w14:paraId="61609A2C" w14:textId="77777777" w:rsidR="00CF026D" w:rsidRPr="009167E1" w:rsidRDefault="00CF026D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</w:t>
          </w:r>
        </w:p>
        <w:p w14:paraId="52078637" w14:textId="77777777" w:rsidR="00CF026D" w:rsidRDefault="00CF026D" w:rsidP="001D5B51">
          <w:pPr>
            <w:pStyle w:val="LLKappalejako"/>
          </w:pPr>
        </w:p>
        <w:p w14:paraId="05B4CBF8" w14:textId="77777777" w:rsidR="00CF026D" w:rsidRDefault="00CF026D" w:rsidP="001D5B51">
          <w:pPr>
            <w:pStyle w:val="LLKappalejako"/>
          </w:pPr>
        </w:p>
        <w:p w14:paraId="0401905C" w14:textId="77777777" w:rsidR="001D5B51" w:rsidRPr="009167E1" w:rsidRDefault="001D5B51" w:rsidP="001D5B51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</w:t>
          </w:r>
        </w:p>
        <w:p w14:paraId="4B0BD3CA" w14:textId="7C9DA049" w:rsidR="001D5B51" w:rsidRDefault="001D5B51" w:rsidP="001D5B51">
          <w:pPr>
            <w:pStyle w:val="LLVoimaantulokappale"/>
          </w:pPr>
          <w:r>
            <w:t xml:space="preserve">Denna förordning träder i kraft </w:t>
          </w:r>
          <w:proofErr w:type="gramStart"/>
          <w:r>
            <w:t>den             2024</w:t>
          </w:r>
          <w:proofErr w:type="gramEnd"/>
          <w:r>
            <w:t>.</w:t>
          </w:r>
        </w:p>
        <w:p w14:paraId="1FC8D955" w14:textId="77777777" w:rsidR="001D5B51" w:rsidRDefault="001D7A4A" w:rsidP="001D5B51">
          <w:pPr>
            <w:pStyle w:val="LLNormaali"/>
          </w:pPr>
        </w:p>
      </w:sdtContent>
    </w:sdt>
    <w:p w14:paraId="77464966" w14:textId="77777777" w:rsidR="001D5B51" w:rsidRDefault="001D5B51" w:rsidP="004F334C"/>
    <w:sdt>
      <w:sdtPr>
        <w:alias w:val="Datum"/>
        <w:tag w:val="CCPaivays"/>
        <w:id w:val="1988824703"/>
        <w:placeholder>
          <w:docPart w:val="6E85346E755A4B78990DA42478631C62"/>
        </w:placeholder>
        <w15:color w:val="33CCCC"/>
        <w:text/>
      </w:sdtPr>
      <w:sdtEndPr/>
      <w:sdtContent>
        <w:p w14:paraId="5E7ABEBF" w14:textId="72E5C828" w:rsidR="001D5B51" w:rsidRDefault="001D5B51" w:rsidP="001D5B51">
          <w:pPr>
            <w:pStyle w:val="LLPaivays"/>
            <w:rPr>
              <w:rFonts w:eastAsia="Calibri"/>
              <w:szCs w:val="22"/>
            </w:rPr>
          </w:pPr>
          <w:r>
            <w:t xml:space="preserve">Helsingfors den xx </w:t>
          </w:r>
          <w:proofErr w:type="spellStart"/>
          <w:r>
            <w:t>xx</w:t>
          </w:r>
          <w:proofErr w:type="spellEnd"/>
          <w:r>
            <w:t xml:space="preserve"> 2024</w:t>
          </w:r>
        </w:p>
      </w:sdtContent>
    </w:sdt>
    <w:p w14:paraId="25F4866C" w14:textId="77777777" w:rsidR="0081267C" w:rsidRDefault="0081267C">
      <w:pPr>
        <w:pStyle w:val="LLNormaali"/>
      </w:pPr>
    </w:p>
    <w:p w14:paraId="30D59954" w14:textId="77777777" w:rsidR="0081267C" w:rsidRDefault="0081267C">
      <w:pPr>
        <w:pStyle w:val="LLNormaali"/>
      </w:pPr>
    </w:p>
    <w:p w14:paraId="0D67F8EC" w14:textId="77777777" w:rsidR="0081267C" w:rsidRDefault="0081267C">
      <w:pPr>
        <w:pStyle w:val="LLNormaali"/>
      </w:pPr>
    </w:p>
    <w:p w14:paraId="68C51B32" w14:textId="77777777" w:rsidR="0081267C" w:rsidRDefault="0081267C">
      <w:pPr>
        <w:pStyle w:val="LLNormaali"/>
      </w:pPr>
    </w:p>
    <w:sdt>
      <w:sdtPr>
        <w:alias w:val="Undertecknarens ställning"/>
        <w:tag w:val="CCAllekirjoitus"/>
        <w:id w:val="2141755932"/>
        <w:placeholder>
          <w:docPart w:val="7909DC7CE468424D86FA99C1C07E2F72"/>
        </w:placeholder>
        <w15:color w:val="00FFFF"/>
      </w:sdtPr>
      <w:sdtEndPr/>
      <w:sdtContent>
        <w:p w14:paraId="6CB14678" w14:textId="77777777" w:rsidR="001D5B51" w:rsidRDefault="00DD2493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 xml:space="preserve">Forsknings- och kulturminister Sari </w:t>
          </w:r>
          <w:proofErr w:type="spellStart"/>
          <w:r>
            <w:rPr>
              <w:b w:val="0"/>
              <w:sz w:val="22"/>
            </w:rPr>
            <w:t>Multala</w:t>
          </w:r>
          <w:proofErr w:type="spellEnd"/>
        </w:p>
      </w:sdtContent>
    </w:sdt>
    <w:p w14:paraId="67E96CB7" w14:textId="77777777" w:rsidR="001D5B51" w:rsidRPr="00385A06" w:rsidRDefault="001D5B51" w:rsidP="001D5B51">
      <w:pPr>
        <w:pStyle w:val="LLNormaali"/>
      </w:pPr>
    </w:p>
    <w:p w14:paraId="00FCA3E4" w14:textId="77777777" w:rsidR="001D5B51" w:rsidRPr="00385A06" w:rsidRDefault="001D5B51" w:rsidP="001D5B51">
      <w:pPr>
        <w:pStyle w:val="LLNormaali"/>
      </w:pPr>
    </w:p>
    <w:p w14:paraId="77281B85" w14:textId="77777777" w:rsidR="001D5B51" w:rsidRPr="00385A06" w:rsidRDefault="001D5B51" w:rsidP="001D5B51">
      <w:pPr>
        <w:pStyle w:val="LLNormaali"/>
      </w:pPr>
    </w:p>
    <w:p w14:paraId="58B4B846" w14:textId="77777777" w:rsidR="001D5B51" w:rsidRPr="00385A06" w:rsidRDefault="001D5B51" w:rsidP="001D5B51">
      <w:pPr>
        <w:pStyle w:val="LLNormaali"/>
      </w:pPr>
    </w:p>
    <w:p w14:paraId="280E3DA8" w14:textId="77777777" w:rsidR="001D5B51" w:rsidRDefault="008341AB" w:rsidP="001D5B51">
      <w:pPr>
        <w:pStyle w:val="LLVarmennus"/>
      </w:pPr>
      <w:r>
        <w:t>Titel Förnamn Efternamn</w:t>
      </w:r>
    </w:p>
    <w:p w14:paraId="456022E8" w14:textId="77777777"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5D40A" w14:textId="77777777" w:rsidR="003B66CB" w:rsidRDefault="003B66CB">
      <w:r>
        <w:separator/>
      </w:r>
    </w:p>
  </w:endnote>
  <w:endnote w:type="continuationSeparator" w:id="0">
    <w:p w14:paraId="2A3E618C" w14:textId="77777777" w:rsidR="003B66CB" w:rsidRDefault="003B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F1315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B8BD11C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206AAFDC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16F73655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4EC121A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C7535C">
            <w:rPr>
              <w:rStyle w:val="Sivunumero"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0F7F4444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7E94584" w14:textId="77777777" w:rsidR="000E61DF" w:rsidRDefault="000E61DF" w:rsidP="001310B9">
    <w:pPr>
      <w:pStyle w:val="Alatunniste"/>
    </w:pPr>
  </w:p>
  <w:p w14:paraId="0B1CB472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7432492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6D57980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1BFB42E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27029F7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406E03F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6A2E836" w14:textId="77777777" w:rsidR="000E61DF" w:rsidRPr="001310B9" w:rsidRDefault="000E61DF">
    <w:pPr>
      <w:pStyle w:val="Alatunniste"/>
      <w:rPr>
        <w:sz w:val="22"/>
        <w:szCs w:val="22"/>
      </w:rPr>
    </w:pPr>
  </w:p>
  <w:p w14:paraId="02B328C0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81BCA" w14:textId="77777777" w:rsidR="003B66CB" w:rsidRDefault="003B66CB">
      <w:r>
        <w:separator/>
      </w:r>
    </w:p>
  </w:footnote>
  <w:footnote w:type="continuationSeparator" w:id="0">
    <w:p w14:paraId="1A5A0C6F" w14:textId="77777777" w:rsidR="003B66CB" w:rsidRDefault="003B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5C33BDB0" w14:textId="77777777" w:rsidTr="00C95716">
      <w:tc>
        <w:tcPr>
          <w:tcW w:w="2140" w:type="dxa"/>
        </w:tcPr>
        <w:p w14:paraId="0805F061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6E37BB3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400D604A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0D0443B7" w14:textId="77777777" w:rsidTr="00C95716">
      <w:tc>
        <w:tcPr>
          <w:tcW w:w="4281" w:type="dxa"/>
          <w:gridSpan w:val="2"/>
        </w:tcPr>
        <w:p w14:paraId="4800FBBA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8C5F2E6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77A67501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E24F178" w14:textId="77777777" w:rsidTr="00F674CC">
      <w:tc>
        <w:tcPr>
          <w:tcW w:w="2140" w:type="dxa"/>
        </w:tcPr>
        <w:p w14:paraId="234B3607" w14:textId="77777777" w:rsidR="000E61DF" w:rsidRPr="00A34F4E" w:rsidRDefault="000E61DF" w:rsidP="00F674CC"/>
      </w:tc>
      <w:tc>
        <w:tcPr>
          <w:tcW w:w="4281" w:type="dxa"/>
          <w:gridSpan w:val="2"/>
        </w:tcPr>
        <w:p w14:paraId="1764758D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03FE4EE2" w14:textId="77777777" w:rsidR="000E61DF" w:rsidRPr="00A34F4E" w:rsidRDefault="000E61DF" w:rsidP="00F674CC"/>
      </w:tc>
    </w:tr>
    <w:tr w:rsidR="000E61DF" w14:paraId="3426BC55" w14:textId="77777777" w:rsidTr="00F674CC">
      <w:tc>
        <w:tcPr>
          <w:tcW w:w="4281" w:type="dxa"/>
          <w:gridSpan w:val="2"/>
        </w:tcPr>
        <w:p w14:paraId="7A50595D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7813DA4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4D13D72E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D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AE7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A4A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2417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6CB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46CD2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2B4F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02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329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056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236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5A1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535C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26D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493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28D4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8515A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D798E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C3BB98"/>
  <w15:docId w15:val="{FD84B2BC-2538-4F1A-9784-E2C2667E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884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0F9B1B24FE452787F10983C4F8BF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8E260B-B27C-4340-9BAD-563B4A73F0E5}"/>
      </w:docPartPr>
      <w:docPartBody>
        <w:p w:rsidR="003B6918" w:rsidRDefault="00823273">
          <w:pPr>
            <w:pStyle w:val="350F9B1B24FE452787F10983C4F8BF5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E85346E755A4B78990DA42478631C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968E35-F114-43D2-9435-AC1B8CCDB460}"/>
      </w:docPartPr>
      <w:docPartBody>
        <w:p w:rsidR="003B6918" w:rsidRDefault="00823273">
          <w:pPr>
            <w:pStyle w:val="6E85346E755A4B78990DA42478631C6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909DC7CE468424D86FA99C1C07E2F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B90557-E759-4C26-8DDE-7A30E6563083}"/>
      </w:docPartPr>
      <w:docPartBody>
        <w:p w:rsidR="003B6918" w:rsidRDefault="00823273">
          <w:pPr>
            <w:pStyle w:val="7909DC7CE468424D86FA99C1C07E2F7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73"/>
    <w:rsid w:val="00301144"/>
    <w:rsid w:val="003B6918"/>
    <w:rsid w:val="008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350F9B1B24FE452787F10983C4F8BF57">
    <w:name w:val="350F9B1B24FE452787F10983C4F8BF57"/>
  </w:style>
  <w:style w:type="paragraph" w:customStyle="1" w:styleId="6E85346E755A4B78990DA42478631C62">
    <w:name w:val="6E85346E755A4B78990DA42478631C62"/>
  </w:style>
  <w:style w:type="paragraph" w:customStyle="1" w:styleId="7909DC7CE468424D86FA99C1C07E2F72">
    <w:name w:val="7909DC7CE468424D86FA99C1C07E2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7C26A820142AB4698DBD7374FB29125" ma:contentTypeVersion="2" ma:contentTypeDescription="Luo uusi asiakirja." ma:contentTypeScope="" ma:versionID="f911e3b45ab450e23a3933c0309ed325">
  <xsd:schema xmlns:xsd="http://www.w3.org/2001/XMLSchema" xmlns:xs="http://www.w3.org/2001/XMLSchema" xmlns:p="http://schemas.microsoft.com/office/2006/metadata/properties" xmlns:ns2="http://schemas.microsoft.com/sharepoint/v4" xmlns:ns3="ebb82943-49da-4504-a2f3-a33fb2eb95f1" targetNamespace="http://schemas.microsoft.com/office/2006/metadata/properties" ma:root="true" ma:fieldsID="f426dd36d3d5ec7e1cb0c5c85ec47d23" ns2:_="" ns3:_="">
    <xsd:import namespace="http://schemas.microsoft.com/sharepoint/v4"/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76236-4014-44AD-B857-61BD90767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54F01-35A9-454E-BF8E-BCEC51725D11}">
  <ds:schemaRefs>
    <ds:schemaRef ds:uri="ebb82943-49da-4504-a2f3-a33fb2eb95f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8C1DD8-A423-4295-93ED-2EC60FCFC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0FB5D-921B-495F-AD02-CE832632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1</Pages>
  <Words>85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Hansen Laura (OKM)</dc:creator>
  <cp:keywords/>
  <dc:description/>
  <cp:lastModifiedBy>Mäkeläinen Ulla (OKM)</cp:lastModifiedBy>
  <cp:revision>2</cp:revision>
  <cp:lastPrinted>2017-12-04T10:02:00Z</cp:lastPrinted>
  <dcterms:created xsi:type="dcterms:W3CDTF">2024-01-22T21:29:00Z</dcterms:created>
  <dcterms:modified xsi:type="dcterms:W3CDTF">2024-01-22T21:29:00Z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0x01010077C26A820142AB4698DBD7374FB29125</vt:lpwstr>
  </property>
</Properties>
</file>