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alias w:val="Författning"/>
        <w:tag w:val="CCSaados"/>
        <w:id w:val="505180228"/>
        <w:placeholder>
          <w:docPart w:val="350F9B1B24FE452787F10983C4F8BF57"/>
        </w:placeholder>
        <w15:color w:val="00FFFF"/>
      </w:sdtPr>
      <w:sdtEndPr/>
      <w:sdtContent>
        <w:p w14:paraId="4B6AAB38" w14:textId="77777777" w:rsidR="00D90A5B" w:rsidRDefault="00D90A5B">
          <w:pPr>
            <w:pStyle w:val="LLNormaali"/>
          </w:pPr>
        </w:p>
        <w:p w14:paraId="56375218" w14:textId="77777777" w:rsidR="004F334C" w:rsidRDefault="004F334C" w:rsidP="004F334C">
          <w:pPr>
            <w:pStyle w:val="LLValtioneuvostonAsetus"/>
          </w:pPr>
          <w:r>
            <w:t>Statsrådets förordning</w:t>
          </w:r>
        </w:p>
        <w:p w14:paraId="235538E3" w14:textId="77777777" w:rsidR="001D5B51" w:rsidRPr="009167E1" w:rsidRDefault="00CF026D" w:rsidP="001D5B51">
          <w:pPr>
            <w:pStyle w:val="LLSaadoksenNimi"/>
          </w:pPr>
          <w:r>
            <w:t>om ändring av i statsrådets förordning om avgifter som tas ut i universitetens verksamhet</w:t>
          </w:r>
        </w:p>
        <w:p w14:paraId="177431F6" w14:textId="77777777" w:rsidR="001D5B51" w:rsidRDefault="008341AB" w:rsidP="001D5B51">
          <w:pPr>
            <w:pStyle w:val="LLJohtolauseKappaleet"/>
          </w:pPr>
          <w:r>
            <w:t xml:space="preserve">I enlighet med statsrådets beslut </w:t>
          </w:r>
        </w:p>
        <w:p w14:paraId="5FAD6782" w14:textId="5EAC2FA8" w:rsidR="00DD2493" w:rsidRPr="00DD2493" w:rsidRDefault="00DD2493" w:rsidP="001D5B51">
          <w:pPr>
            <w:pStyle w:val="LLJohtolauseKappaleet"/>
          </w:pPr>
          <w:r>
            <w:rPr>
              <w:i/>
            </w:rPr>
            <w:t xml:space="preserve">upphävs </w:t>
          </w:r>
          <w:r>
            <w:t xml:space="preserve">i statsrådets förordning om om avgifter som tas ut i universitetens verksamhet (1082/2009) 4 § 3 mom. </w:t>
          </w:r>
          <w:r w:rsidR="001F148A">
            <w:t>samt</w:t>
          </w:r>
        </w:p>
        <w:p w14:paraId="1A68C876" w14:textId="445705DB" w:rsidR="001D5B51" w:rsidRPr="00CF026D" w:rsidRDefault="001D5B51" w:rsidP="001D5B51">
          <w:pPr>
            <w:pStyle w:val="LLJohtolauseKappaleet"/>
          </w:pPr>
          <w:r w:rsidRPr="00D433B6">
            <w:rPr>
              <w:i/>
            </w:rPr>
            <w:t>ändras</w:t>
          </w:r>
          <w:r>
            <w:t xml:space="preserve"> 2 </w:t>
          </w:r>
          <w:r w:rsidR="005A7D4F">
            <w:t>§ 1 mom.</w:t>
          </w:r>
          <w:r>
            <w:t xml:space="preserve"> </w:t>
          </w:r>
          <w:r w:rsidR="005A7D4F">
            <w:t>och</w:t>
          </w:r>
          <w:r>
            <w:t xml:space="preserve"> 4 § 1 mom., av dem 2 § 1 mom. sådant det lyder i förordning 1436/2014, som följer:</w:t>
          </w:r>
        </w:p>
        <w:p w14:paraId="40DF0F5D" w14:textId="77777777" w:rsidR="001D5B51" w:rsidRDefault="001D5B51" w:rsidP="001D5B51">
          <w:pPr>
            <w:pStyle w:val="LLNormaali"/>
          </w:pPr>
        </w:p>
        <w:p w14:paraId="485D3AFA" w14:textId="77777777" w:rsidR="001D5B51" w:rsidRDefault="00CF026D" w:rsidP="001D5B51">
          <w:pPr>
            <w:pStyle w:val="LLPykala"/>
          </w:pPr>
          <w:r>
            <w:t>2 §</w:t>
          </w:r>
        </w:p>
        <w:p w14:paraId="3BAC5AA5" w14:textId="77777777" w:rsidR="001D5B51" w:rsidRDefault="00CF026D" w:rsidP="00CF026D">
          <w:pPr>
            <w:pStyle w:val="LLPykalanOtsikko"/>
          </w:pPr>
          <w:r>
            <w:t xml:space="preserve"> Avgifter för undervisning</w:t>
          </w:r>
        </w:p>
        <w:p w14:paraId="5E1E2CE7" w14:textId="127699DB" w:rsidR="001D5B51" w:rsidRDefault="00CF026D" w:rsidP="001D5B51">
          <w:pPr>
            <w:pStyle w:val="LLKappalejako"/>
          </w:pPr>
          <w:r>
            <w:t xml:space="preserve">När ett universitet beviljar en studerande begränsad rätt att avlägga studier som ingår i examina som avses i statsrådets förordning om universitetsexamina (794/2004), antingen i form av öppen universitetsundervisning som avses i 7 § i universitetslagen </w:t>
          </w:r>
          <w:r w:rsidRPr="00D433B6">
            <w:t>eller som övriga fristående studier utan rätt att avlägga examen</w:t>
          </w:r>
          <w:r w:rsidR="006564FD">
            <w:t>, får</w:t>
          </w:r>
          <w:r w:rsidRPr="00D433B6">
            <w:t xml:space="preserve"> universitetet ta ut högst 45 euro per studiepoäng som ingår i studierätten av den studerande för dessa studier.</w:t>
          </w:r>
        </w:p>
        <w:p w14:paraId="46AD8644" w14:textId="77777777" w:rsidR="00CF026D" w:rsidRPr="009167E1" w:rsidRDefault="00CF026D" w:rsidP="00BA71BD">
          <w:pPr>
            <w:pStyle w:val="LLNormaali"/>
          </w:pPr>
          <w:r>
            <w:t>— — — — — — — — — — — — — — — — — — — — — — — — — — — —</w:t>
          </w:r>
        </w:p>
        <w:p w14:paraId="7028D52F" w14:textId="636FD4E2" w:rsidR="00CF026D" w:rsidRDefault="00CF026D" w:rsidP="00681739">
          <w:pPr>
            <w:pStyle w:val="LLKappalejako"/>
            <w:ind w:firstLine="0"/>
          </w:pPr>
        </w:p>
        <w:p w14:paraId="69877078" w14:textId="77777777" w:rsidR="00CF026D" w:rsidRDefault="00CF026D" w:rsidP="00CF026D">
          <w:pPr>
            <w:pStyle w:val="LLPykala"/>
          </w:pPr>
          <w:r>
            <w:t>4 §</w:t>
          </w:r>
        </w:p>
        <w:p w14:paraId="0BF2AA4D" w14:textId="77777777" w:rsidR="00CF026D" w:rsidRDefault="00CF026D" w:rsidP="00CF026D">
          <w:pPr>
            <w:pStyle w:val="LLPykalanOtsikko"/>
          </w:pPr>
          <w:r>
            <w:t>Universitetens avgiftsbelagda beslut och prov</w:t>
          </w:r>
        </w:p>
        <w:p w14:paraId="777C055D" w14:textId="20FFAB31" w:rsidR="00DD2493" w:rsidRDefault="00DD2493" w:rsidP="00DD2493">
          <w:pPr>
            <w:pStyle w:val="LLKappalejako"/>
          </w:pPr>
          <w:r>
            <w:t xml:space="preserve">Om en studerande har </w:t>
          </w:r>
          <w:r w:rsidR="00B33799">
            <w:t>gått miste om</w:t>
          </w:r>
          <w:r>
            <w:t xml:space="preserve"> sin studierätt på grund av att han eller hon har försummat sin i </w:t>
          </w:r>
          <w:r w:rsidR="00B33799">
            <w:t>3</w:t>
          </w:r>
          <w:r>
            <w:t xml:space="preserve">9 § i universitetslagen avsedda anmälningsskyldighet och </w:t>
          </w:r>
          <w:r w:rsidR="001F148A">
            <w:t xml:space="preserve">studeranden </w:t>
          </w:r>
          <w:r>
            <w:t xml:space="preserve">ansöker om förnyad studierätt enligt 43 § i </w:t>
          </w:r>
          <w:r w:rsidR="006564FD">
            <w:t>den</w:t>
          </w:r>
          <w:r w:rsidR="00B33799">
            <w:t xml:space="preserve"> lag</w:t>
          </w:r>
          <w:r w:rsidR="006564FD">
            <w:t>en</w:t>
          </w:r>
          <w:r>
            <w:t xml:space="preserve"> tas </w:t>
          </w:r>
          <w:r w:rsidR="00B33799">
            <w:t xml:space="preserve">det </w:t>
          </w:r>
          <w:r w:rsidR="006564FD">
            <w:t xml:space="preserve">ut 50 euro </w:t>
          </w:r>
          <w:r>
            <w:t>för</w:t>
          </w:r>
          <w:r w:rsidR="00B33799">
            <w:t xml:space="preserve"> behandlingen av ansökan.</w:t>
          </w:r>
          <w:r>
            <w:t xml:space="preserve"> Om en studerande ansöker om extra tid för att slutföra st</w:t>
          </w:r>
          <w:r w:rsidR="001F148A">
            <w:t xml:space="preserve">udierna enligt 42 § i </w:t>
          </w:r>
          <w:r w:rsidR="001F148A" w:rsidRPr="006564FD">
            <w:t>den lagen</w:t>
          </w:r>
          <w:r>
            <w:t xml:space="preserve"> tas </w:t>
          </w:r>
          <w:r w:rsidR="00B33799">
            <w:t xml:space="preserve">det ut </w:t>
          </w:r>
          <w:r w:rsidR="00D433B6">
            <w:t xml:space="preserve">50 euro </w:t>
          </w:r>
          <w:r>
            <w:t>för behandlingen av ansökan.</w:t>
          </w:r>
        </w:p>
        <w:p w14:paraId="6BE6C63B" w14:textId="77777777" w:rsidR="00446CD2" w:rsidRPr="009167E1" w:rsidRDefault="00446CD2" w:rsidP="00BA71BD">
          <w:pPr>
            <w:pStyle w:val="LLNormaali"/>
          </w:pPr>
          <w:r>
            <w:t>— — — — — — — — — — — — — — — — — — — — — — — — — — — —</w:t>
          </w:r>
        </w:p>
        <w:p w14:paraId="0F4FB29B" w14:textId="77777777" w:rsidR="00CF026D" w:rsidRDefault="00CF026D" w:rsidP="001D5B51">
          <w:pPr>
            <w:pStyle w:val="LLKappalejako"/>
          </w:pPr>
        </w:p>
        <w:p w14:paraId="7F83B0CF" w14:textId="77777777" w:rsidR="001D5B51" w:rsidRPr="009167E1" w:rsidRDefault="001D5B51" w:rsidP="001D5B51">
          <w:pPr>
            <w:pStyle w:val="LLNormaali"/>
            <w:jc w:val="center"/>
          </w:pPr>
          <w:r>
            <w:t>———</w:t>
          </w:r>
        </w:p>
        <w:p w14:paraId="7A22E07E" w14:textId="5B6D1921" w:rsidR="001D5B51" w:rsidRDefault="001D5B51" w:rsidP="001D5B51">
          <w:pPr>
            <w:pStyle w:val="LLVoimaantulokappale"/>
          </w:pPr>
          <w:r>
            <w:t>Denna förordning träder i kraft den             2024.</w:t>
          </w:r>
        </w:p>
        <w:p w14:paraId="270B462C" w14:textId="455C7A8D" w:rsidR="001D5B51" w:rsidRDefault="001F0529" w:rsidP="001D5B51">
          <w:pPr>
            <w:pStyle w:val="LLNormaali"/>
          </w:pPr>
          <w:r w:rsidRPr="001F0529">
            <w:t xml:space="preserve">Förordningens </w:t>
          </w:r>
          <w:r>
            <w:t xml:space="preserve">4 </w:t>
          </w:r>
          <w:r w:rsidRPr="001F0529">
            <w:t>§</w:t>
          </w:r>
          <w:r>
            <w:t xml:space="preserve"> 1 mom.</w:t>
          </w:r>
          <w:r w:rsidRPr="001F0529">
            <w:t xml:space="preserve"> träder dock i kraft först den 1 </w:t>
          </w:r>
          <w:r>
            <w:t>augusti</w:t>
          </w:r>
          <w:r w:rsidRPr="001F0529">
            <w:t xml:space="preserve"> 2024.</w:t>
          </w:r>
        </w:p>
      </w:sdtContent>
    </w:sdt>
    <w:p w14:paraId="7F1C3AB9" w14:textId="77777777" w:rsidR="00681739" w:rsidRDefault="00681739" w:rsidP="001D5B51">
      <w:pPr>
        <w:pStyle w:val="LLPaivays"/>
      </w:pPr>
    </w:p>
    <w:sdt>
      <w:sdtPr>
        <w:alias w:val="Datum"/>
        <w:tag w:val="CCPaivays"/>
        <w:id w:val="1988824703"/>
        <w:placeholder>
          <w:docPart w:val="6E85346E755A4B78990DA42478631C62"/>
        </w:placeholder>
        <w15:color w:val="33CCCC"/>
        <w:text/>
      </w:sdtPr>
      <w:sdtEndPr/>
      <w:sdtContent>
        <w:p w14:paraId="0850F5EA" w14:textId="05B572EA" w:rsidR="001D5B51" w:rsidRDefault="001D5B51" w:rsidP="001D5B51">
          <w:pPr>
            <w:pStyle w:val="LLPaivays"/>
            <w:rPr>
              <w:rFonts w:eastAsia="Calibri"/>
              <w:szCs w:val="22"/>
            </w:rPr>
          </w:pPr>
          <w:r>
            <w:t>Helsingfors den xx xx 2024</w:t>
          </w:r>
        </w:p>
      </w:sdtContent>
    </w:sdt>
    <w:p w14:paraId="24F6CAE1" w14:textId="77777777" w:rsidR="0081267C" w:rsidRDefault="0081267C">
      <w:pPr>
        <w:pStyle w:val="LLNormaali"/>
      </w:pPr>
    </w:p>
    <w:p w14:paraId="52B3EF5C" w14:textId="7C1DDAEE" w:rsidR="0081267C" w:rsidRDefault="0081267C">
      <w:pPr>
        <w:pStyle w:val="LLNormaali"/>
      </w:pPr>
    </w:p>
    <w:p w14:paraId="5BF2859F" w14:textId="77777777" w:rsidR="0081267C" w:rsidRDefault="0081267C">
      <w:pPr>
        <w:pStyle w:val="LLNormaali"/>
      </w:pPr>
    </w:p>
    <w:sdt>
      <w:sdtPr>
        <w:alias w:val="Undertecknarens ställning"/>
        <w:tag w:val="CCAllekirjoitus"/>
        <w:id w:val="2141755932"/>
        <w:placeholder>
          <w:docPart w:val="7909DC7CE468424D86FA99C1C07E2F72"/>
        </w:placeholder>
        <w15:color w:val="00FFFF"/>
      </w:sdtPr>
      <w:sdtEndPr/>
      <w:sdtContent>
        <w:p w14:paraId="01FCFF81" w14:textId="77777777" w:rsidR="001D5B51" w:rsidRDefault="00DD2493" w:rsidP="001D5B51">
          <w:pPr>
            <w:pStyle w:val="LLAllekirjoitus"/>
            <w:rPr>
              <w:rFonts w:eastAsia="Calibri"/>
              <w:b w:val="0"/>
              <w:sz w:val="22"/>
              <w:szCs w:val="22"/>
            </w:rPr>
          </w:pPr>
          <w:r>
            <w:rPr>
              <w:b w:val="0"/>
              <w:sz w:val="22"/>
            </w:rPr>
            <w:t>Forsknings- och kulturminister Sari Multala</w:t>
          </w:r>
        </w:p>
      </w:sdtContent>
    </w:sdt>
    <w:p w14:paraId="61E2AA10" w14:textId="77777777" w:rsidR="001D5B51" w:rsidRPr="00385A06" w:rsidRDefault="001D5B51" w:rsidP="001D5B51">
      <w:pPr>
        <w:pStyle w:val="LLNormaali"/>
      </w:pPr>
    </w:p>
    <w:p w14:paraId="7619121C" w14:textId="4560FA8B" w:rsidR="00681739" w:rsidRPr="00385A06" w:rsidRDefault="00681739" w:rsidP="001D5B51">
      <w:pPr>
        <w:pStyle w:val="LLNormaali"/>
      </w:pPr>
    </w:p>
    <w:p w14:paraId="23E43577" w14:textId="10A0559B" w:rsidR="005C6D58" w:rsidRDefault="008341AB" w:rsidP="00681739">
      <w:pPr>
        <w:pStyle w:val="LLVarmennus"/>
      </w:pPr>
      <w:r>
        <w:t>Titel Förnamn Efternamn</w:t>
      </w:r>
    </w:p>
    <w:sectPr w:rsidR="005C6D58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38A7A" w14:textId="77777777" w:rsidR="009B216E" w:rsidRDefault="009B216E">
      <w:r>
        <w:separator/>
      </w:r>
    </w:p>
  </w:endnote>
  <w:endnote w:type="continuationSeparator" w:id="0">
    <w:p w14:paraId="14ADCBBC" w14:textId="77777777" w:rsidR="009B216E" w:rsidRDefault="009B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9F626" w14:textId="77777777"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044F569" w14:textId="77777777"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14:paraId="429A7712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48B8C142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72DAE3A8" w14:textId="1A2C724C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681739">
            <w:rPr>
              <w:rStyle w:val="Sivunumero"/>
              <w:sz w:val="22"/>
            </w:rPr>
            <w:t>2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525C8656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3AD6C19C" w14:textId="77777777" w:rsidR="000E61DF" w:rsidRDefault="000E61DF" w:rsidP="001310B9">
    <w:pPr>
      <w:pStyle w:val="Alatunniste"/>
    </w:pPr>
  </w:p>
  <w:p w14:paraId="5BCE4FDE" w14:textId="77777777"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14:paraId="14DADB75" w14:textId="77777777"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14:paraId="04592FA5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4996109D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1D0835BF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5F02AAA4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6C858D27" w14:textId="77777777" w:rsidR="000E61DF" w:rsidRPr="001310B9" w:rsidRDefault="000E61DF">
    <w:pPr>
      <w:pStyle w:val="Alatunniste"/>
      <w:rPr>
        <w:sz w:val="22"/>
        <w:szCs w:val="22"/>
      </w:rPr>
    </w:pPr>
  </w:p>
  <w:p w14:paraId="5A85048E" w14:textId="77777777"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528C00" w14:textId="77777777" w:rsidR="009B216E" w:rsidRDefault="009B216E">
      <w:r>
        <w:separator/>
      </w:r>
    </w:p>
  </w:footnote>
  <w:footnote w:type="continuationSeparator" w:id="0">
    <w:p w14:paraId="3E1A8338" w14:textId="77777777" w:rsidR="009B216E" w:rsidRDefault="009B2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266D346A" w14:textId="77777777" w:rsidTr="00C95716">
      <w:tc>
        <w:tcPr>
          <w:tcW w:w="2140" w:type="dxa"/>
        </w:tcPr>
        <w:p w14:paraId="198CD45E" w14:textId="77777777"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4ABBD7F7" w14:textId="77777777" w:rsidR="000E61DF" w:rsidRDefault="000E61DF" w:rsidP="00C95716">
          <w:pPr>
            <w:jc w:val="center"/>
          </w:pPr>
        </w:p>
      </w:tc>
      <w:tc>
        <w:tcPr>
          <w:tcW w:w="2141" w:type="dxa"/>
        </w:tcPr>
        <w:p w14:paraId="2358F2F4" w14:textId="77777777" w:rsidR="000E61DF" w:rsidRDefault="000E61DF" w:rsidP="00C95716">
          <w:pPr>
            <w:rPr>
              <w:lang w:val="en-US"/>
            </w:rPr>
          </w:pPr>
        </w:p>
      </w:tc>
    </w:tr>
    <w:tr w:rsidR="000E61DF" w14:paraId="621AE337" w14:textId="77777777" w:rsidTr="00C95716">
      <w:tc>
        <w:tcPr>
          <w:tcW w:w="4281" w:type="dxa"/>
          <w:gridSpan w:val="2"/>
        </w:tcPr>
        <w:p w14:paraId="46807BB5" w14:textId="77777777"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4A16A73E" w14:textId="77777777" w:rsidR="000E61DF" w:rsidRPr="00AC3BA6" w:rsidRDefault="000E61DF" w:rsidP="00C95716">
          <w:pPr>
            <w:rPr>
              <w:i/>
            </w:rPr>
          </w:pPr>
        </w:p>
      </w:tc>
    </w:tr>
  </w:tbl>
  <w:p w14:paraId="3C8BB230" w14:textId="77777777"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1ADE7449" w14:textId="77777777" w:rsidTr="00F674CC">
      <w:tc>
        <w:tcPr>
          <w:tcW w:w="2140" w:type="dxa"/>
        </w:tcPr>
        <w:p w14:paraId="4A24547A" w14:textId="77777777" w:rsidR="000E61DF" w:rsidRPr="00A34F4E" w:rsidRDefault="000E61DF" w:rsidP="00F674CC"/>
      </w:tc>
      <w:tc>
        <w:tcPr>
          <w:tcW w:w="4281" w:type="dxa"/>
          <w:gridSpan w:val="2"/>
        </w:tcPr>
        <w:p w14:paraId="6EC9A602" w14:textId="77777777" w:rsidR="000E61DF" w:rsidRDefault="000E61DF" w:rsidP="00F674CC">
          <w:pPr>
            <w:jc w:val="center"/>
          </w:pPr>
        </w:p>
      </w:tc>
      <w:tc>
        <w:tcPr>
          <w:tcW w:w="2141" w:type="dxa"/>
        </w:tcPr>
        <w:p w14:paraId="48F284D3" w14:textId="77777777" w:rsidR="000E61DF" w:rsidRPr="00A34F4E" w:rsidRDefault="000E61DF" w:rsidP="00F674CC"/>
      </w:tc>
    </w:tr>
    <w:tr w:rsidR="000E61DF" w14:paraId="4C225F26" w14:textId="77777777" w:rsidTr="00F674CC">
      <w:tc>
        <w:tcPr>
          <w:tcW w:w="4281" w:type="dxa"/>
          <w:gridSpan w:val="2"/>
        </w:tcPr>
        <w:p w14:paraId="631FE1FE" w14:textId="77777777"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592DC66E" w14:textId="77777777" w:rsidR="000E61DF" w:rsidRPr="00AC3BA6" w:rsidRDefault="000E61DF" w:rsidP="00F674CC">
          <w:pPr>
            <w:rPr>
              <w:i/>
            </w:rPr>
          </w:pPr>
        </w:p>
      </w:tc>
    </w:tr>
  </w:tbl>
  <w:p w14:paraId="5DA911F0" w14:textId="77777777"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4"/>
  </w:num>
  <w:num w:numId="19">
    <w:abstractNumId w:val="7"/>
  </w:num>
  <w:num w:numId="20">
    <w:abstractNumId w:val="12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1"/>
  </w:num>
  <w:num w:numId="23">
    <w:abstractNumId w:val="1"/>
  </w:num>
  <w:num w:numId="24">
    <w:abstractNumId w:val="13"/>
  </w:num>
  <w:num w:numId="2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fi-FI" w:vendorID="22" w:dllVersion="513" w:checkStyle="1"/>
  <w:activeWritingStyle w:appName="MSWord" w:lang="sv-SE" w:vendorID="22" w:dllVersion="513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6D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529"/>
    <w:rsid w:val="001F0934"/>
    <w:rsid w:val="001F148A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46CD2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B89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A7D4F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4FD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1739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C54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216E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87BC8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3799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66B1"/>
    <w:rsid w:val="00BA71BD"/>
    <w:rsid w:val="00BB0081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313D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26D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33B6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493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0B0B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84C48"/>
    <w:rsid w:val="00E8515A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176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C3BB98"/>
  <w15:docId w15:val="{FD84B2BC-2538-4F1A-9784-E2C2667E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39884\AppData\Roaming\Microsoft\Mallit\V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0F9B1B24FE452787F10983C4F8BF5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58E260B-B27C-4340-9BAD-563B4A73F0E5}"/>
      </w:docPartPr>
      <w:docPartBody>
        <w:p w:rsidR="006D1A3E" w:rsidRDefault="00D0232B">
          <w:pPr>
            <w:pStyle w:val="350F9B1B24FE452787F10983C4F8BF57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6E85346E755A4B78990DA42478631C6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5968E35-F114-43D2-9435-AC1B8CCDB460}"/>
      </w:docPartPr>
      <w:docPartBody>
        <w:p w:rsidR="006D1A3E" w:rsidRDefault="00D0232B">
          <w:pPr>
            <w:pStyle w:val="6E85346E755A4B78990DA42478631C62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7909DC7CE468424D86FA99C1C07E2F7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2B90557-E759-4C26-8DDE-7A30E6563083}"/>
      </w:docPartPr>
      <w:docPartBody>
        <w:p w:rsidR="006D1A3E" w:rsidRDefault="00D0232B">
          <w:pPr>
            <w:pStyle w:val="7909DC7CE468424D86FA99C1C07E2F72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2B"/>
    <w:rsid w:val="006C0A2E"/>
    <w:rsid w:val="006D1A3E"/>
    <w:rsid w:val="00D0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350F9B1B24FE452787F10983C4F8BF57">
    <w:name w:val="350F9B1B24FE452787F10983C4F8BF57"/>
  </w:style>
  <w:style w:type="paragraph" w:customStyle="1" w:styleId="6E85346E755A4B78990DA42478631C62">
    <w:name w:val="6E85346E755A4B78990DA42478631C62"/>
  </w:style>
  <w:style w:type="paragraph" w:customStyle="1" w:styleId="7909DC7CE468424D86FA99C1C07E2F72">
    <w:name w:val="7909DC7CE468424D86FA99C1C07E2F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7C26A820142AB4698DBD7374FB29125" ma:contentTypeVersion="2" ma:contentTypeDescription="Luo uusi asiakirja." ma:contentTypeScope="" ma:versionID="f911e3b45ab450e23a3933c0309ed325">
  <xsd:schema xmlns:xsd="http://www.w3.org/2001/XMLSchema" xmlns:xs="http://www.w3.org/2001/XMLSchema" xmlns:p="http://schemas.microsoft.com/office/2006/metadata/properties" xmlns:ns2="http://schemas.microsoft.com/sharepoint/v4" xmlns:ns3="ebb82943-49da-4504-a2f3-a33fb2eb95f1" targetNamespace="http://schemas.microsoft.com/office/2006/metadata/properties" ma:root="true" ma:fieldsID="f426dd36d3d5ec7e1cb0c5c85ec47d23" ns2:_="" ns3:_="">
    <xsd:import namespace="http://schemas.microsoft.com/sharepoint/v4"/>
    <xsd:import namespace="ebb82943-49da-4504-a2f3-a33fb2eb95f1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82943-49da-4504-a2f3-a33fb2eb95f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95E7D-8F52-4358-9523-60194C745B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987893-7CBA-4128-8DE4-6FB4E96C82C9}">
  <ds:schemaRefs>
    <ds:schemaRef ds:uri="http://schemas.microsoft.com/sharepoint/v4"/>
    <ds:schemaRef ds:uri="http://purl.org/dc/elements/1.1/"/>
    <ds:schemaRef ds:uri="http://schemas.microsoft.com/office/infopath/2007/PartnerControls"/>
    <ds:schemaRef ds:uri="ebb82943-49da-4504-a2f3-a33fb2eb95f1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2FD8C8-358A-4855-8FCC-9FD488927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ebb82943-49da-4504-a2f3-a33fb2eb95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A58615-52DC-47B3-8920-480C7E64C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VN_asetus.dotx</Template>
  <TotalTime>0</TotalTime>
  <Pages>1</Pages>
  <Words>180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Valtioneuvoston asetus</vt:lpstr>
      <vt:lpstr>1</vt:lpstr>
    </vt:vector>
  </TitlesOfParts>
  <Company>VM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Valtioneuvoston asetus</dc:title>
  <dc:subject/>
  <dc:creator>Hansen Laura (OKM)</dc:creator>
  <cp:keywords/>
  <dc:description/>
  <cp:lastModifiedBy>Mäkeläinen Ulla (OKM)</cp:lastModifiedBy>
  <cp:revision>2</cp:revision>
  <cp:lastPrinted>2017-12-04T10:02:00Z</cp:lastPrinted>
  <dcterms:created xsi:type="dcterms:W3CDTF">2024-01-22T21:28:00Z</dcterms:created>
  <dcterms:modified xsi:type="dcterms:W3CDTF">2024-01-22T21:28:00Z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VN_asetus</vt:lpwstr>
  </property>
  <property fmtid="{D5CDD505-2E9C-101B-9397-08002B2CF9AE}" pid="4" name="ContentTypeId">
    <vt:lpwstr>0x01010077C26A820142AB4698DBD7374FB29125</vt:lpwstr>
  </property>
</Properties>
</file>