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äädös"/>
        <w:tag w:val="CCSaados"/>
        <w:id w:val="505180228"/>
        <w:placeholder>
          <w:docPart w:val="1EEEF871A8B14E40827393A237AEAE77"/>
        </w:placeholder>
        <w15:color w:val="00FFFF"/>
      </w:sdtPr>
      <w:sdtEndPr/>
      <w:sdtContent>
        <w:p w14:paraId="4A200DB5" w14:textId="1A7E6592" w:rsidR="00D90A5B" w:rsidRPr="00B13E2C" w:rsidRDefault="00B13E2C">
          <w:pPr>
            <w:pStyle w:val="LLNormaali"/>
            <w:rPr>
              <w:color w:val="FF0000"/>
            </w:rPr>
          </w:pPr>
          <w:r>
            <w:rPr>
              <w:color w:val="FF0000"/>
            </w:rPr>
            <w:t xml:space="preserve">LUONNOS </w:t>
          </w:r>
          <w:r w:rsidR="004555F9">
            <w:rPr>
              <w:color w:val="FF0000"/>
            </w:rPr>
            <w:t>22</w:t>
          </w:r>
          <w:r>
            <w:rPr>
              <w:color w:val="FF0000"/>
            </w:rPr>
            <w:t>.5.2024</w:t>
          </w:r>
        </w:p>
        <w:p w14:paraId="4ABAC5C6" w14:textId="77777777" w:rsidR="004F334C" w:rsidRDefault="004F334C" w:rsidP="004F334C">
          <w:pPr>
            <w:pStyle w:val="LLValtioneuvostonAsetus"/>
          </w:pPr>
          <w:r>
            <w:t>Valtioneuvoston asetus</w:t>
          </w:r>
        </w:p>
        <w:p w14:paraId="5616E23A" w14:textId="1EECF460" w:rsidR="001D5B51" w:rsidRPr="009167E1" w:rsidRDefault="00644D39" w:rsidP="00644D39">
          <w:pPr>
            <w:pStyle w:val="LLSaadoksenNimi"/>
          </w:pPr>
          <w:r>
            <w:t xml:space="preserve">rakennuksen esteettömyydestä annetun valtioneuvoston asetuksen </w:t>
          </w:r>
          <w:r w:rsidR="004555F9">
            <w:t xml:space="preserve">1 §:n </w:t>
          </w:r>
          <w:r>
            <w:t>muuttamisesta</w:t>
          </w:r>
        </w:p>
        <w:p w14:paraId="40758320" w14:textId="5DAE7F23" w:rsidR="001D5B51" w:rsidRPr="00644D39" w:rsidRDefault="008341AB" w:rsidP="00644D39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</w:p>
        <w:p w14:paraId="77343DA9" w14:textId="72614989" w:rsidR="001D5B51" w:rsidRPr="00644D39" w:rsidRDefault="001D5B51" w:rsidP="001D5B51">
          <w:pPr>
            <w:pStyle w:val="LLJohtolauseKappaleet"/>
            <w:rPr>
              <w:iCs/>
            </w:rPr>
          </w:pPr>
          <w:r w:rsidRPr="009167E1">
            <w:rPr>
              <w:i/>
            </w:rPr>
            <w:t>muutetaan</w:t>
          </w:r>
          <w:r w:rsidR="00644D39">
            <w:rPr>
              <w:i/>
            </w:rPr>
            <w:t xml:space="preserve"> </w:t>
          </w:r>
          <w:r w:rsidR="00644D39">
            <w:rPr>
              <w:iCs/>
            </w:rPr>
            <w:t xml:space="preserve">rakennuksen esteettömyydestä annetun valtioneuvoston asetuksen (241/2017) 1 § </w:t>
          </w:r>
        </w:p>
        <w:p w14:paraId="2A2E70D6" w14:textId="3FD69FA0" w:rsidR="001D5B51" w:rsidRDefault="001D5B51" w:rsidP="001D5B51">
          <w:pPr>
            <w:pStyle w:val="LLJohtolauseKappaleet"/>
          </w:pPr>
          <w:r w:rsidRPr="009167E1">
            <w:t>seuraavasti:</w:t>
          </w:r>
        </w:p>
        <w:p w14:paraId="52AB7FB5" w14:textId="77777777" w:rsidR="001D5B51" w:rsidRDefault="001D5B51" w:rsidP="001D5B51">
          <w:pPr>
            <w:pStyle w:val="LLNormaali"/>
          </w:pPr>
        </w:p>
        <w:p w14:paraId="184F24EA" w14:textId="5882115C" w:rsidR="001D5B51" w:rsidRDefault="00383A0C" w:rsidP="001D5B51">
          <w:pPr>
            <w:pStyle w:val="LLPykala"/>
          </w:pPr>
          <w:r>
            <w:t>1</w:t>
          </w:r>
          <w:r w:rsidR="001D5B51" w:rsidRPr="009167E1">
            <w:t xml:space="preserve"> §</w:t>
          </w:r>
        </w:p>
        <w:p w14:paraId="2F47D689" w14:textId="4C90C57F" w:rsidR="001D5B51" w:rsidRDefault="00383A0C" w:rsidP="00590CC8">
          <w:pPr>
            <w:pStyle w:val="LLPykalanOtsikko"/>
          </w:pPr>
          <w:r>
            <w:t>Soveltamisala</w:t>
          </w:r>
        </w:p>
        <w:p w14:paraId="5C4B89DC" w14:textId="405ADEB1" w:rsidR="00383A0C" w:rsidRPr="00383A0C" w:rsidRDefault="00383A0C" w:rsidP="009173C4">
          <w:pPr>
            <w:pStyle w:val="LLKappalejako"/>
          </w:pPr>
          <w:r w:rsidRPr="00383A0C">
            <w:t xml:space="preserve">Tätä asetusta sovelletaan </w:t>
          </w:r>
          <w:r w:rsidR="00590CC8">
            <w:t>rakentamislain (751/2023) 42</w:t>
          </w:r>
          <w:r w:rsidRPr="00383A0C">
            <w:t xml:space="preserve"> §:n mukaan luvanvaraiseen uuden hallinto-, palvelu-, toimisto-, liike-, varasto-, tuotanto- ja asuinrakennuksen rakentamiseen. Pientalon rakentamiseen sovelletaan kuitenkin ainoastaan 2–4 §:ää ja varasto- ja tuotantorakennuksen rakentamiseen ainoastaan 2–5, 8, 10 ja 11 §:</w:t>
          </w:r>
          <w:proofErr w:type="spellStart"/>
          <w:r w:rsidRPr="00383A0C">
            <w:t>ää</w:t>
          </w:r>
          <w:proofErr w:type="spellEnd"/>
          <w:r w:rsidRPr="00383A0C">
            <w:t>.</w:t>
          </w:r>
        </w:p>
        <w:p w14:paraId="58F49509" w14:textId="77777777" w:rsidR="00383A0C" w:rsidRPr="00383A0C" w:rsidRDefault="00383A0C" w:rsidP="00590CC8">
          <w:pPr>
            <w:pStyle w:val="LLNormaali"/>
            <w:rPr>
              <w:rFonts w:eastAsia="Times New Roman"/>
              <w:szCs w:val="24"/>
              <w:lang w:eastAsia="fi-FI"/>
            </w:rPr>
          </w:pPr>
        </w:p>
        <w:p w14:paraId="3A066B7D" w14:textId="075E8489" w:rsidR="00383A0C" w:rsidRPr="00383A0C" w:rsidRDefault="00383A0C" w:rsidP="009173C4">
          <w:pPr>
            <w:pStyle w:val="LLKappalejako"/>
          </w:pPr>
          <w:r w:rsidRPr="00383A0C">
            <w:t xml:space="preserve">Tätä asetusta sovelletaan myös </w:t>
          </w:r>
          <w:r w:rsidR="00590CC8">
            <w:t>rakentamislain 42</w:t>
          </w:r>
          <w:r w:rsidRPr="00383A0C">
            <w:t xml:space="preserve"> §:n mukaan luvanvaraiseen hallinto-, palvelu-, toimisto-</w:t>
          </w:r>
          <w:r w:rsidR="003076FD">
            <w:t>,</w:t>
          </w:r>
          <w:r w:rsidRPr="00383A0C">
            <w:t xml:space="preserve"> liike-, varasto- ja tuotantorakennuksen sekä asuinkerrostalon yleisten tilojen korjaus- ja muutostyöhön, laajentamiseen, kerrosalaan laskettavan tilan lisäämiseen</w:t>
          </w:r>
          <w:r w:rsidR="009932EB">
            <w:rPr>
              <w:color w:val="C00000"/>
            </w:rPr>
            <w:t xml:space="preserve"> </w:t>
          </w:r>
          <w:r w:rsidRPr="00383A0C">
            <w:t>ja rakennuksen käyttötarkoituksen muutokseen hallinto-, palvelu-, toimisto-, liike- tai asuinkäyttöön siltä osin kuin esteettömyyden parantaminen on rakennuksen ominaisuudet sekä toimenpiteen laatu ja laajuus huomioon ottaen tarkoituksenmukaista. Varasto- ja tuotantorakennuksessa tehtäviin edellä tarkoitettuihin toimenpiteisiin sovelletaan kuitenkin ainoastaan 2–5, 8, 10 ja 11 §:</w:t>
          </w:r>
          <w:proofErr w:type="spellStart"/>
          <w:r w:rsidRPr="00383A0C">
            <w:t>ää</w:t>
          </w:r>
          <w:proofErr w:type="spellEnd"/>
          <w:r w:rsidRPr="00383A0C">
            <w:t>.</w:t>
          </w:r>
        </w:p>
        <w:p w14:paraId="23565F7F" w14:textId="77777777" w:rsidR="00383A0C" w:rsidRPr="00383A0C" w:rsidRDefault="00383A0C" w:rsidP="00383A0C">
          <w:pPr>
            <w:pStyle w:val="LLNormaali"/>
            <w:jc w:val="center"/>
            <w:rPr>
              <w:rFonts w:eastAsia="Times New Roman"/>
              <w:szCs w:val="24"/>
              <w:lang w:eastAsia="fi-FI"/>
            </w:rPr>
          </w:pPr>
        </w:p>
        <w:p w14:paraId="17687273" w14:textId="1D1E484F" w:rsidR="009173C4" w:rsidRDefault="00383A0C" w:rsidP="00590CC8">
          <w:pPr>
            <w:pStyle w:val="LLKappalejako"/>
          </w:pPr>
          <w:r w:rsidRPr="00383A0C">
            <w:t>Mitä tässä asetuksessa säädetään tiettyyn käyttöön tarkoitetusta rakennuksesta, koskee myös vastaavaan käyttöön tarkoitettua muussa rakennuksessa olevaa tilaa.</w:t>
          </w:r>
        </w:p>
        <w:p w14:paraId="2825FF84" w14:textId="77777777" w:rsidR="00590CC8" w:rsidRDefault="00590CC8" w:rsidP="00590CC8">
          <w:pPr>
            <w:pStyle w:val="LLKappalejako"/>
          </w:pPr>
        </w:p>
        <w:p w14:paraId="3D6E5114" w14:textId="3E48692A" w:rsidR="001D5B51" w:rsidRPr="009167E1" w:rsidRDefault="001D5B51" w:rsidP="00590CC8">
          <w:pPr>
            <w:pStyle w:val="LLNormaali"/>
            <w:jc w:val="center"/>
          </w:pPr>
          <w:r>
            <w:t>——</w:t>
          </w:r>
          <w:r w:rsidR="009173C4">
            <w:t>———</w:t>
          </w:r>
        </w:p>
        <w:p w14:paraId="0870CFB4" w14:textId="77777777" w:rsidR="00590CC8" w:rsidRDefault="00590CC8" w:rsidP="001D5B51">
          <w:pPr>
            <w:pStyle w:val="LLVoimaantulokappale"/>
          </w:pPr>
        </w:p>
        <w:p w14:paraId="4C2930D3" w14:textId="0C53DDCE"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 xml:space="preserve">päivänä kuuta </w:t>
          </w:r>
          <w:proofErr w:type="gramStart"/>
          <w:r>
            <w:t>20 .</w:t>
          </w:r>
          <w:proofErr w:type="gramEnd"/>
        </w:p>
        <w:p w14:paraId="6342F035" w14:textId="77777777" w:rsidR="001D5B51" w:rsidRDefault="004302C5" w:rsidP="001D5B51">
          <w:pPr>
            <w:pStyle w:val="LLNormaali"/>
          </w:pPr>
        </w:p>
      </w:sdtContent>
    </w:sdt>
    <w:p w14:paraId="1A060E21" w14:textId="77777777" w:rsidR="001D5B51" w:rsidRDefault="001D5B51" w:rsidP="004F334C"/>
    <w:sdt>
      <w:sdtPr>
        <w:alias w:val="Päiväys"/>
        <w:tag w:val="CCPaivays"/>
        <w:id w:val="1988824703"/>
        <w:placeholder>
          <w:docPart w:val="EFAEEE5EF89146ED899836C00A367032"/>
        </w:placeholder>
        <w15:color w:val="33CCCC"/>
        <w:text/>
      </w:sdtPr>
      <w:sdtEndPr/>
      <w:sdtContent>
        <w:p w14:paraId="7558B88A" w14:textId="77777777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67AC7AF2" w14:textId="77777777" w:rsidR="0081267C" w:rsidRDefault="0081267C">
      <w:pPr>
        <w:pStyle w:val="LLNormaali"/>
      </w:pPr>
    </w:p>
    <w:p w14:paraId="5EF576A5" w14:textId="77777777" w:rsidR="0081267C" w:rsidRDefault="0081267C">
      <w:pPr>
        <w:pStyle w:val="LLNormaali"/>
      </w:pPr>
    </w:p>
    <w:p w14:paraId="09D584E4" w14:textId="77777777" w:rsidR="0081267C" w:rsidRDefault="0081267C">
      <w:pPr>
        <w:pStyle w:val="LLNormaali"/>
      </w:pPr>
    </w:p>
    <w:p w14:paraId="5F57D659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2AD69D73F332476EBEC698B0A0E165C3"/>
        </w:placeholder>
        <w15:color w:val="00FFFF"/>
      </w:sdtPr>
      <w:sdtEndPr/>
      <w:sdtContent>
        <w:p w14:paraId="47C70506" w14:textId="7B2F580C" w:rsidR="001D5B51" w:rsidRDefault="00590CC8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Ympäristö- ja ilmasto</w:t>
          </w:r>
          <w:r w:rsidR="001D5B51">
            <w:rPr>
              <w:b w:val="0"/>
              <w:sz w:val="22"/>
            </w:rPr>
            <w:t xml:space="preserve">ministeri </w:t>
          </w:r>
          <w:r>
            <w:rPr>
              <w:b w:val="0"/>
              <w:sz w:val="22"/>
            </w:rPr>
            <w:t>Kai Mykkänen</w:t>
          </w:r>
        </w:p>
      </w:sdtContent>
    </w:sdt>
    <w:p w14:paraId="39189836" w14:textId="77777777" w:rsidR="001D5B51" w:rsidRPr="00385A06" w:rsidRDefault="001D5B51" w:rsidP="001D5B51">
      <w:pPr>
        <w:pStyle w:val="LLNormaali"/>
      </w:pPr>
    </w:p>
    <w:p w14:paraId="7F943212" w14:textId="77777777" w:rsidR="001D5B51" w:rsidRPr="00385A06" w:rsidRDefault="001D5B51" w:rsidP="001D5B51">
      <w:pPr>
        <w:pStyle w:val="LLNormaali"/>
      </w:pPr>
    </w:p>
    <w:p w14:paraId="7351D04D" w14:textId="77777777" w:rsidR="001D5B51" w:rsidRPr="00385A06" w:rsidRDefault="001D5B51" w:rsidP="001D5B51">
      <w:pPr>
        <w:pStyle w:val="LLNormaali"/>
      </w:pPr>
    </w:p>
    <w:p w14:paraId="24B10C3E" w14:textId="77777777" w:rsidR="001D5B51" w:rsidRPr="00385A06" w:rsidRDefault="001D5B51" w:rsidP="001D5B51">
      <w:pPr>
        <w:pStyle w:val="LLNormaali"/>
      </w:pPr>
    </w:p>
    <w:p w14:paraId="372F5A26" w14:textId="26658685" w:rsidR="001D5B51" w:rsidRDefault="00590CC8" w:rsidP="001D5B51">
      <w:pPr>
        <w:pStyle w:val="LLVarmennus"/>
      </w:pPr>
      <w:r>
        <w:t>Lainsäädäntöneuvos Matleena Haapala</w:t>
      </w:r>
    </w:p>
    <w:p w14:paraId="2EA2436A" w14:textId="77777777" w:rsidR="005C6D58" w:rsidRDefault="005C6D58">
      <w:pPr>
        <w:pStyle w:val="LLNormaali"/>
      </w:pPr>
    </w:p>
    <w:sectPr w:rsidR="005C6D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528E" w14:textId="77777777" w:rsidR="007F21CF" w:rsidRDefault="007F21CF">
      <w:r>
        <w:separator/>
      </w:r>
    </w:p>
  </w:endnote>
  <w:endnote w:type="continuationSeparator" w:id="0">
    <w:p w14:paraId="117F09E5" w14:textId="77777777" w:rsidR="007F21CF" w:rsidRDefault="007F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23AE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7E8CB50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475C5404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6B6EB2C9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0CDC21B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noProof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09C4DAA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3C0FEE74" w14:textId="77777777" w:rsidR="000E61DF" w:rsidRDefault="000E61DF" w:rsidP="001310B9">
    <w:pPr>
      <w:pStyle w:val="Alatunniste"/>
    </w:pPr>
  </w:p>
  <w:p w14:paraId="4A3B992E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6B7046A9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678C6979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BAA52A2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0311E2A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075F2148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10B72824" w14:textId="77777777" w:rsidR="000E61DF" w:rsidRPr="001310B9" w:rsidRDefault="000E61DF">
    <w:pPr>
      <w:pStyle w:val="Alatunniste"/>
      <w:rPr>
        <w:sz w:val="22"/>
        <w:szCs w:val="22"/>
      </w:rPr>
    </w:pPr>
  </w:p>
  <w:p w14:paraId="5D8BB71B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0AA8" w14:textId="77777777" w:rsidR="007F21CF" w:rsidRDefault="007F21CF">
      <w:r>
        <w:separator/>
      </w:r>
    </w:p>
  </w:footnote>
  <w:footnote w:type="continuationSeparator" w:id="0">
    <w:p w14:paraId="08747771" w14:textId="77777777" w:rsidR="007F21CF" w:rsidRDefault="007F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D6D9191" w14:textId="77777777" w:rsidTr="00C95716">
      <w:tc>
        <w:tcPr>
          <w:tcW w:w="2140" w:type="dxa"/>
        </w:tcPr>
        <w:p w14:paraId="3330370D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5BBCCF5A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756BA388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79600D79" w14:textId="77777777" w:rsidTr="00C95716">
      <w:tc>
        <w:tcPr>
          <w:tcW w:w="4281" w:type="dxa"/>
          <w:gridSpan w:val="2"/>
        </w:tcPr>
        <w:p w14:paraId="2F763694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5188981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74F1E592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4A6E871D" w14:textId="77777777" w:rsidTr="00F674CC">
      <w:tc>
        <w:tcPr>
          <w:tcW w:w="2140" w:type="dxa"/>
        </w:tcPr>
        <w:p w14:paraId="1E991A8A" w14:textId="77777777" w:rsidR="000E61DF" w:rsidRPr="00A34F4E" w:rsidRDefault="000E61DF" w:rsidP="00F674CC"/>
      </w:tc>
      <w:tc>
        <w:tcPr>
          <w:tcW w:w="4281" w:type="dxa"/>
          <w:gridSpan w:val="2"/>
        </w:tcPr>
        <w:p w14:paraId="729BE238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61426020" w14:textId="77777777" w:rsidR="000E61DF" w:rsidRPr="00A34F4E" w:rsidRDefault="000E61DF" w:rsidP="00F674CC"/>
      </w:tc>
    </w:tr>
    <w:tr w:rsidR="000E61DF" w14:paraId="003EB364" w14:textId="77777777" w:rsidTr="00F674CC">
      <w:tc>
        <w:tcPr>
          <w:tcW w:w="4281" w:type="dxa"/>
          <w:gridSpan w:val="2"/>
        </w:tcPr>
        <w:p w14:paraId="0D423510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FFA4BE7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0074A7F9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51613517">
    <w:abstractNumId w:val="2"/>
  </w:num>
  <w:num w:numId="2" w16cid:durableId="952251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0401116">
    <w:abstractNumId w:val="10"/>
  </w:num>
  <w:num w:numId="4" w16cid:durableId="1403024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0412749">
    <w:abstractNumId w:val="9"/>
  </w:num>
  <w:num w:numId="6" w16cid:durableId="218054525">
    <w:abstractNumId w:val="6"/>
  </w:num>
  <w:num w:numId="7" w16cid:durableId="1721783078">
    <w:abstractNumId w:val="0"/>
  </w:num>
  <w:num w:numId="8" w16cid:durableId="664208360">
    <w:abstractNumId w:val="6"/>
    <w:lvlOverride w:ilvl="0">
      <w:startOverride w:val="1"/>
    </w:lvlOverride>
  </w:num>
  <w:num w:numId="9" w16cid:durableId="1391003092">
    <w:abstractNumId w:val="6"/>
    <w:lvlOverride w:ilvl="0">
      <w:startOverride w:val="1"/>
    </w:lvlOverride>
  </w:num>
  <w:num w:numId="10" w16cid:durableId="2017808031">
    <w:abstractNumId w:val="6"/>
    <w:lvlOverride w:ilvl="0">
      <w:startOverride w:val="1"/>
    </w:lvlOverride>
  </w:num>
  <w:num w:numId="11" w16cid:durableId="93939204">
    <w:abstractNumId w:val="6"/>
    <w:lvlOverride w:ilvl="0">
      <w:startOverride w:val="1"/>
    </w:lvlOverride>
  </w:num>
  <w:num w:numId="12" w16cid:durableId="267666370">
    <w:abstractNumId w:val="8"/>
  </w:num>
  <w:num w:numId="13" w16cid:durableId="1343437834">
    <w:abstractNumId w:val="6"/>
    <w:lvlOverride w:ilvl="0">
      <w:startOverride w:val="1"/>
    </w:lvlOverride>
  </w:num>
  <w:num w:numId="14" w16cid:durableId="1570846885">
    <w:abstractNumId w:val="6"/>
    <w:lvlOverride w:ilvl="0">
      <w:startOverride w:val="1"/>
    </w:lvlOverride>
  </w:num>
  <w:num w:numId="15" w16cid:durableId="61951722">
    <w:abstractNumId w:val="3"/>
  </w:num>
  <w:num w:numId="16" w16cid:durableId="1085685119">
    <w:abstractNumId w:val="3"/>
    <w:lvlOverride w:ilvl="0">
      <w:startOverride w:val="1"/>
    </w:lvlOverride>
  </w:num>
  <w:num w:numId="17" w16cid:durableId="806238900">
    <w:abstractNumId w:val="6"/>
    <w:lvlOverride w:ilvl="0">
      <w:startOverride w:val="1"/>
    </w:lvlOverride>
  </w:num>
  <w:num w:numId="18" w16cid:durableId="1227299501">
    <w:abstractNumId w:val="4"/>
  </w:num>
  <w:num w:numId="19" w16cid:durableId="546337296">
    <w:abstractNumId w:val="7"/>
  </w:num>
  <w:num w:numId="20" w16cid:durableId="1247613522">
    <w:abstractNumId w:val="12"/>
  </w:num>
  <w:num w:numId="21" w16cid:durableId="527529312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1740204531">
    <w:abstractNumId w:val="11"/>
  </w:num>
  <w:num w:numId="23" w16cid:durableId="2117863182">
    <w:abstractNumId w:val="1"/>
  </w:num>
  <w:num w:numId="24" w16cid:durableId="1345474189">
    <w:abstractNumId w:val="13"/>
  </w:num>
  <w:num w:numId="25" w16cid:durableId="89300186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CF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076F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3A0C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2C5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5F9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082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0CC8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D39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1C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10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173C4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32EB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3E2C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7B0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C8BEB3"/>
  <w15:docId w15:val="{2E2D3721-91D2-4FE6-93B8-3BF3BF0A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1878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EEF871A8B14E40827393A237AEAE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F07F5E-6619-4FE3-8346-4A69C6879C4C}"/>
      </w:docPartPr>
      <w:docPartBody>
        <w:p w:rsidR="00373F67" w:rsidRDefault="00373F67">
          <w:pPr>
            <w:pStyle w:val="1EEEF871A8B14E40827393A237AEAE7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FAEEE5EF89146ED899836C00A3670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63184C-BF85-47EB-A906-63C7D75C6199}"/>
      </w:docPartPr>
      <w:docPartBody>
        <w:p w:rsidR="00373F67" w:rsidRDefault="00373F67">
          <w:pPr>
            <w:pStyle w:val="EFAEEE5EF89146ED899836C00A36703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2AD69D73F332476EBEC698B0A0E165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F8D80B-F7CA-4C35-9550-CB774B4A2CF4}"/>
      </w:docPartPr>
      <w:docPartBody>
        <w:p w:rsidR="00373F67" w:rsidRDefault="00373F67">
          <w:pPr>
            <w:pStyle w:val="2AD69D73F332476EBEC698B0A0E165C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67"/>
    <w:rsid w:val="0037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1EEEF871A8B14E40827393A237AEAE77">
    <w:name w:val="1EEEF871A8B14E40827393A237AEAE77"/>
  </w:style>
  <w:style w:type="paragraph" w:customStyle="1" w:styleId="EFAEEE5EF89146ED899836C00A367032">
    <w:name w:val="EFAEEE5EF89146ED899836C00A367032"/>
  </w:style>
  <w:style w:type="paragraph" w:customStyle="1" w:styleId="2AD69D73F332476EBEC698B0A0E165C3">
    <w:name w:val="2AD69D73F332476EBEC698B0A0E165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a1789c21e23614790b95c56934f64040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22c4ba27fb44f9ac8eb7ccc4aa2ffe3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1B093-2A0C-489D-AF69-8CA579A8A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405848-52C5-41E3-819E-7CEA0DFAA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2200C-8360-453A-A593-E8D64DAF60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C0960B-0763-4BD5-9019-FB710ED41B7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ebb82943-49da-4504-a2f3-a33fb2eb95f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1</Pages>
  <Words>176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Haapala Matleena (YM)</dc:creator>
  <cp:keywords/>
  <dc:description/>
  <cp:lastModifiedBy>Haapala Matleena (YM)</cp:lastModifiedBy>
  <cp:revision>2</cp:revision>
  <cp:lastPrinted>2017-12-04T10:02:00Z</cp:lastPrinted>
  <dcterms:created xsi:type="dcterms:W3CDTF">2024-05-22T12:04:00Z</dcterms:created>
  <dcterms:modified xsi:type="dcterms:W3CDTF">2024-05-22T12:04:00Z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0x010100FC273FBDB1AAC448BDBB3CA1302F22C6</vt:lpwstr>
  </property>
</Properties>
</file>