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Författning"/>
        <w:tag w:val="CCSaados"/>
        <w:id w:val="505180228"/>
        <w:placeholder>
          <w:docPart w:val="04E149685BE9445A90B6D67F020B42B9"/>
        </w:placeholder>
        <w15:color w:val="00FFFF"/>
      </w:sdtPr>
      <w:sdtEndPr/>
      <w:sdtContent>
        <w:p w14:paraId="2E7B3A15" w14:textId="77777777" w:rsidR="00D90A5B" w:rsidRDefault="00D90A5B">
          <w:pPr>
            <w:pStyle w:val="LLNormaali"/>
          </w:pPr>
        </w:p>
        <w:p w14:paraId="487016CA" w14:textId="77777777" w:rsidR="004F334C" w:rsidRDefault="004F334C" w:rsidP="004F334C">
          <w:pPr>
            <w:pStyle w:val="LLValtioneuvostonAsetus"/>
          </w:pPr>
          <w:r>
            <w:t xml:space="preserve">Statsrådets förordning</w:t>
          </w:r>
        </w:p>
        <w:p w14:paraId="0F271116" w14:textId="77777777" w:rsidR="00534E01" w:rsidRPr="00534E01" w:rsidRDefault="00815273" w:rsidP="00534E01">
          <w:pPr>
            <w:pStyle w:val="LLSaadoksenNimi"/>
          </w:pPr>
          <w:r>
            <w:t xml:space="preserve">om ändring av förordningen om bringande i kraft av konventionen om vägtrafik</w:t>
          </w:r>
        </w:p>
        <w:p w14:paraId="68C73A54" w14:textId="77777777" w:rsidR="001D5B51" w:rsidRPr="009167E1" w:rsidRDefault="008341AB" w:rsidP="001D5B51">
          <w:pPr>
            <w:pStyle w:val="LLJohtolauseKappaleet"/>
          </w:pPr>
          <w:r>
            <w:t xml:space="preserve">I enlighet med statsrådets beslut</w:t>
          </w:r>
          <w:r>
            <w:t xml:space="preserve"> </w:t>
          </w:r>
        </w:p>
        <w:p w14:paraId="3E159157" w14:textId="77777777" w:rsidR="001D5B51" w:rsidRDefault="001D5B51" w:rsidP="00534E01">
          <w:pPr>
            <w:pStyle w:val="LLJohtolauseKappaleet"/>
            <w:ind w:left="170" w:firstLine="0"/>
          </w:pPr>
          <w:r>
            <w:rPr>
              <w:i/>
              <w:iCs/>
            </w:rPr>
            <w:t xml:space="preserve">fogas</w:t>
          </w:r>
          <w:r>
            <w:t xml:space="preserve"> till förordningen om bringande i kraft av konventionen om vägtrafik (244/1986) en ny 3 b § som följer:</w:t>
          </w:r>
        </w:p>
        <w:p w14:paraId="5C7594DD" w14:textId="77777777" w:rsidR="001D5B51" w:rsidRDefault="001D5B51" w:rsidP="001D5B51">
          <w:pPr>
            <w:pStyle w:val="LLNormaali"/>
          </w:pPr>
        </w:p>
        <w:p w14:paraId="25DCCF75" w14:textId="77777777" w:rsidR="001D5B51" w:rsidRDefault="00534E01" w:rsidP="001D5B51">
          <w:pPr>
            <w:pStyle w:val="LLPykala"/>
          </w:pPr>
          <w:r>
            <w:t xml:space="preserve">3 b §</w:t>
          </w:r>
        </w:p>
        <w:p w14:paraId="230F87EF" w14:textId="77777777" w:rsidR="001D5B51" w:rsidRDefault="001D5B51" w:rsidP="001D5B51">
          <w:pPr>
            <w:pStyle w:val="LLNormaali"/>
          </w:pPr>
        </w:p>
        <w:p w14:paraId="25DE99CB" w14:textId="5BDA68F3" w:rsidR="001D5B51" w:rsidRDefault="00DC1E9F" w:rsidP="00413AAD">
          <w:pPr>
            <w:pStyle w:val="LLKappalejako"/>
            <w:ind w:firstLine="0"/>
          </w:pPr>
          <w:r>
            <w:t xml:space="preserve">Finland har den xx xxx 2025 lämnat en i artikel 46 stycke 3 i konventionen avsedd underrättelse gällande landskapet Åland om ändring av det nationalitetsmärke som används i internationell trafik på fordon som registrerats inom Finlands territorium från det tidigare nationalitetsmärket (FIN) till det nya nationalitetsmärket (AX).</w:t>
          </w:r>
        </w:p>
        <w:p w14:paraId="67BEBC89" w14:textId="77777777" w:rsidR="001D5B51" w:rsidRPr="009167E1" w:rsidRDefault="001D5B51" w:rsidP="001D5B51">
          <w:pPr>
            <w:pStyle w:val="LLNormaali"/>
            <w:jc w:val="center"/>
          </w:pPr>
          <w:r>
            <w:t xml:space="preserve">———</w:t>
          </w:r>
        </w:p>
        <w:p w14:paraId="1B53D207" w14:textId="77777777" w:rsidR="001D5B51" w:rsidRDefault="001D5B51" w:rsidP="001D5B51">
          <w:pPr>
            <w:pStyle w:val="LLVoimaantulokappale"/>
          </w:pPr>
          <w:r>
            <w:t xml:space="preserve">Denna förordning träder i kraft den     20  .</w:t>
          </w:r>
        </w:p>
        <w:p w14:paraId="79AD0C7D" w14:textId="77777777" w:rsidR="001D5B51" w:rsidRDefault="00D5191B" w:rsidP="001D5B51">
          <w:pPr>
            <w:pStyle w:val="LLNormaali"/>
          </w:pPr>
        </w:p>
      </w:sdtContent>
    </w:sdt>
    <w:p w14:paraId="7EC50F38" w14:textId="77777777" w:rsidR="001D5B51" w:rsidRDefault="001D5B51" w:rsidP="004F334C"/>
    <w:sdt>
      <w:sdtPr>
        <w:alias w:val="Datum"/>
        <w:tag w:val="CCPaivays"/>
        <w:id w:val="1988824703"/>
        <w:placeholder>
          <w:docPart w:val="1DCBDBB2E2A74D8FAFE655498DE52499"/>
        </w:placeholder>
        <w15:color w:val="33CCCC"/>
        <w:text/>
      </w:sdtPr>
      <w:sdtEndPr/>
      <w:sdtContent>
        <w:p w14:paraId="68E5C244" w14:textId="77777777" w:rsidR="001D5B51" w:rsidRDefault="001D5B51" w:rsidP="001D5B51">
          <w:pPr>
            <w:pStyle w:val="LLPaivays"/>
            <w:rPr>
              <w:szCs w:val="22"/>
              <w:rFonts w:eastAsia="Calibri"/>
            </w:rPr>
          </w:pPr>
          <w:r>
            <w:t xml:space="preserve">Helsingfors den      20</w:t>
          </w:r>
        </w:p>
      </w:sdtContent>
    </w:sdt>
    <w:p w14:paraId="515A8C55" w14:textId="77777777" w:rsidR="0081267C" w:rsidRDefault="0081267C">
      <w:pPr>
        <w:pStyle w:val="LLNormaali"/>
      </w:pPr>
    </w:p>
    <w:p w14:paraId="19C68CB8" w14:textId="77777777" w:rsidR="0081267C" w:rsidRDefault="0081267C">
      <w:pPr>
        <w:pStyle w:val="LLNormaali"/>
      </w:pPr>
    </w:p>
    <w:p w14:paraId="711141A3" w14:textId="77777777" w:rsidR="0081267C" w:rsidRDefault="0081267C">
      <w:pPr>
        <w:pStyle w:val="LLNormaali"/>
      </w:pPr>
    </w:p>
    <w:p w14:paraId="3E0FFF67" w14:textId="77777777" w:rsidR="0081267C" w:rsidRDefault="0081267C">
      <w:pPr>
        <w:pStyle w:val="LLNormaali"/>
      </w:pPr>
    </w:p>
    <w:sdt>
      <w:sdtPr>
        <w:alias w:val="Undertecknarens ställning"/>
        <w:tag w:val="CCAllekirjoitus"/>
        <w:id w:val="2141755932"/>
        <w:placeholder>
          <w:docPart w:val="05C485F130B94BE4BA739AEDE8ACD03B"/>
        </w:placeholder>
        <w15:color w:val="00FFFF"/>
      </w:sdtPr>
      <w:sdtEndPr/>
      <w:sdtContent>
        <w:p w14:paraId="06C5EF8F" w14:textId="77777777" w:rsidR="001D5B51" w:rsidRDefault="001D5B51" w:rsidP="001D5B51">
          <w:pPr>
            <w:pStyle w:val="LLAllekirjoitus"/>
            <w:rPr>
              <w:b w:val="0"/>
              <w:sz w:val="22"/>
              <w:szCs w:val="22"/>
              <w:rFonts w:eastAsia="Calibri"/>
            </w:rPr>
          </w:pPr>
          <w:r>
            <w:rPr>
              <w:b w:val="0"/>
              <w:sz w:val="22"/>
            </w:rPr>
            <w:t xml:space="preserve">...minister Förnamn Efternamn</w:t>
          </w:r>
        </w:p>
      </w:sdtContent>
    </w:sdt>
    <w:p w14:paraId="7283EBF5" w14:textId="77777777" w:rsidR="001D5B51" w:rsidRPr="00385A06" w:rsidRDefault="001D5B51" w:rsidP="001D5B51">
      <w:pPr>
        <w:pStyle w:val="LLNormaali"/>
      </w:pPr>
    </w:p>
    <w:p w14:paraId="49FFF9E2" w14:textId="77777777" w:rsidR="001D5B51" w:rsidRPr="00385A06" w:rsidRDefault="001D5B51" w:rsidP="001D5B51">
      <w:pPr>
        <w:pStyle w:val="LLNormaali"/>
      </w:pPr>
    </w:p>
    <w:p w14:paraId="7C2231E2" w14:textId="77777777" w:rsidR="001D5B51" w:rsidRPr="00385A06" w:rsidRDefault="001D5B51" w:rsidP="001D5B51">
      <w:pPr>
        <w:pStyle w:val="LLNormaali"/>
      </w:pPr>
    </w:p>
    <w:p w14:paraId="46E0A2B0" w14:textId="77777777" w:rsidR="001D5B51" w:rsidRPr="00385A06" w:rsidRDefault="001D5B51" w:rsidP="001D5B51">
      <w:pPr>
        <w:pStyle w:val="LLNormaali"/>
      </w:pPr>
    </w:p>
    <w:p w14:paraId="32CE0FE2" w14:textId="77777777" w:rsidR="001D5B51" w:rsidRDefault="008341AB" w:rsidP="001D5B51">
      <w:pPr>
        <w:pStyle w:val="LLVarmennus"/>
      </w:pPr>
      <w:r>
        <w:t xml:space="preserve">Titel Förnamn Efternamn</w:t>
      </w:r>
    </w:p>
    <w:p w14:paraId="264411B1" w14:textId="77777777" w:rsidR="005C6D58" w:rsidRDefault="005C6D58">
      <w:pPr>
        <w:pStyle w:val="LLNormaali"/>
      </w:pPr>
    </w:p>
    <w:sectPr w:rsidR="005C6D5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0CE9" w14:textId="77777777" w:rsidR="00826806" w:rsidRDefault="00826806">
      <w:r>
        <w:separator/>
      </w:r>
    </w:p>
  </w:endnote>
  <w:endnote w:type="continuationSeparator" w:id="0">
    <w:p w14:paraId="6DD342E0" w14:textId="77777777" w:rsidR="00826806" w:rsidRDefault="0082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1F40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19A9C09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4C3DAD7B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391F2708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7B2926F5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6A5F36">
            <w:rPr>
              <w:rStyle w:val="Sivunumero"/>
              <w:sz w:val="22"/>
            </w:rPr>
            <w:t>10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74C88906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75351CB9" w14:textId="77777777" w:rsidR="000E61DF" w:rsidRDefault="000E61DF" w:rsidP="001310B9">
    <w:pPr>
      <w:pStyle w:val="Alatunniste"/>
    </w:pPr>
  </w:p>
  <w:p w14:paraId="119BEBA2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25AB543C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103EFBAC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4B2168AE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5BB9A850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7C7ADB60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5B49AA75" w14:textId="77777777" w:rsidR="000E61DF" w:rsidRPr="001310B9" w:rsidRDefault="000E61DF">
    <w:pPr>
      <w:pStyle w:val="Alatunniste"/>
      <w:rPr>
        <w:sz w:val="22"/>
        <w:szCs w:val="22"/>
      </w:rPr>
    </w:pPr>
  </w:p>
  <w:p w14:paraId="341D3474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19D5" w14:textId="77777777" w:rsidR="00826806" w:rsidRDefault="00826806">
      <w:r>
        <w:separator/>
      </w:r>
    </w:p>
  </w:footnote>
  <w:footnote w:type="continuationSeparator" w:id="0">
    <w:p w14:paraId="3755FC76" w14:textId="77777777" w:rsidR="00826806" w:rsidRDefault="00826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364CD706" w14:textId="77777777" w:rsidTr="00C95716">
      <w:tc>
        <w:tcPr>
          <w:tcW w:w="2140" w:type="dxa"/>
        </w:tcPr>
        <w:p w14:paraId="22553125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394B2219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1267E1C4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7F8DEDDE" w14:textId="77777777" w:rsidTr="00C95716">
      <w:tc>
        <w:tcPr>
          <w:tcW w:w="4281" w:type="dxa"/>
          <w:gridSpan w:val="2"/>
        </w:tcPr>
        <w:p w14:paraId="3CE1CB36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3D3D9BC7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02EB4FEB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62859221" w14:textId="77777777" w:rsidTr="00F674CC">
      <w:tc>
        <w:tcPr>
          <w:tcW w:w="2140" w:type="dxa"/>
        </w:tcPr>
        <w:p w14:paraId="69489342" w14:textId="77777777" w:rsidR="000E61DF" w:rsidRPr="00A34F4E" w:rsidRDefault="000E61DF" w:rsidP="00F674CC"/>
      </w:tc>
      <w:tc>
        <w:tcPr>
          <w:tcW w:w="4281" w:type="dxa"/>
          <w:gridSpan w:val="2"/>
        </w:tcPr>
        <w:p w14:paraId="20464C74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43EFD32F" w14:textId="77777777" w:rsidR="000E61DF" w:rsidRPr="00A34F4E" w:rsidRDefault="000E61DF" w:rsidP="00F674CC"/>
      </w:tc>
    </w:tr>
    <w:tr w:rsidR="000E61DF" w14:paraId="73B3C7FF" w14:textId="77777777" w:rsidTr="00F674CC">
      <w:tc>
        <w:tcPr>
          <w:tcW w:w="4281" w:type="dxa"/>
          <w:gridSpan w:val="2"/>
        </w:tcPr>
        <w:p w14:paraId="3943F6F2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7F657E86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530C8270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12715917">
    <w:abstractNumId w:val="2"/>
  </w:num>
  <w:num w:numId="2" w16cid:durableId="12424502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4898978">
    <w:abstractNumId w:val="10"/>
  </w:num>
  <w:num w:numId="4" w16cid:durableId="7486491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6135899">
    <w:abstractNumId w:val="9"/>
  </w:num>
  <w:num w:numId="6" w16cid:durableId="39400384">
    <w:abstractNumId w:val="6"/>
  </w:num>
  <w:num w:numId="7" w16cid:durableId="497883833">
    <w:abstractNumId w:val="0"/>
  </w:num>
  <w:num w:numId="8" w16cid:durableId="1615790478">
    <w:abstractNumId w:val="6"/>
    <w:lvlOverride w:ilvl="0">
      <w:startOverride w:val="1"/>
    </w:lvlOverride>
  </w:num>
  <w:num w:numId="9" w16cid:durableId="1780830024">
    <w:abstractNumId w:val="6"/>
    <w:lvlOverride w:ilvl="0">
      <w:startOverride w:val="1"/>
    </w:lvlOverride>
  </w:num>
  <w:num w:numId="10" w16cid:durableId="1583755537">
    <w:abstractNumId w:val="6"/>
    <w:lvlOverride w:ilvl="0">
      <w:startOverride w:val="1"/>
    </w:lvlOverride>
  </w:num>
  <w:num w:numId="11" w16cid:durableId="1778869978">
    <w:abstractNumId w:val="6"/>
    <w:lvlOverride w:ilvl="0">
      <w:startOverride w:val="1"/>
    </w:lvlOverride>
  </w:num>
  <w:num w:numId="12" w16cid:durableId="338506321">
    <w:abstractNumId w:val="8"/>
  </w:num>
  <w:num w:numId="13" w16cid:durableId="1557159931">
    <w:abstractNumId w:val="6"/>
    <w:lvlOverride w:ilvl="0">
      <w:startOverride w:val="1"/>
    </w:lvlOverride>
  </w:num>
  <w:num w:numId="14" w16cid:durableId="632296490">
    <w:abstractNumId w:val="6"/>
    <w:lvlOverride w:ilvl="0">
      <w:startOverride w:val="1"/>
    </w:lvlOverride>
  </w:num>
  <w:num w:numId="15" w16cid:durableId="1428385272">
    <w:abstractNumId w:val="3"/>
  </w:num>
  <w:num w:numId="16" w16cid:durableId="1868059785">
    <w:abstractNumId w:val="3"/>
    <w:lvlOverride w:ilvl="0">
      <w:startOverride w:val="1"/>
    </w:lvlOverride>
  </w:num>
  <w:num w:numId="17" w16cid:durableId="203753801">
    <w:abstractNumId w:val="6"/>
    <w:lvlOverride w:ilvl="0">
      <w:startOverride w:val="1"/>
    </w:lvlOverride>
  </w:num>
  <w:num w:numId="18" w16cid:durableId="1944721223">
    <w:abstractNumId w:val="4"/>
  </w:num>
  <w:num w:numId="19" w16cid:durableId="1828940934">
    <w:abstractNumId w:val="7"/>
  </w:num>
  <w:num w:numId="20" w16cid:durableId="1542748495">
    <w:abstractNumId w:val="12"/>
  </w:num>
  <w:num w:numId="21" w16cid:durableId="2026902518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 w16cid:durableId="857356545">
    <w:abstractNumId w:val="11"/>
  </w:num>
  <w:num w:numId="23" w16cid:durableId="1903905305">
    <w:abstractNumId w:val="1"/>
  </w:num>
  <w:num w:numId="24" w16cid:durableId="1849784032">
    <w:abstractNumId w:val="13"/>
  </w:num>
  <w:num w:numId="25" w16cid:durableId="39139318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activeWritingStyle w:appName="MSWord" w:lang="fi-FI" w:vendorID="22" w:dllVersion="513" w:checkStyle="1"/>
  <w:activeWritingStyle w:appName="MSWord" w:lang="sv-SE" w:vendorID="22" w:dllVersion="513" w:checkStyle="1"/>
  <w:proofState w:spelling="dirty" w:grammar="dirty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F6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899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56D7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0C09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AAD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4E01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4944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0FC2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273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26806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6A37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191B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E9F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0F6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227FAB"/>
  <w15:docId w15:val="{79D0EFA0-9493-4EFE-BB20-69CCEE3D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273620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E149685BE9445A90B6D67F020B42B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F3CE9E5-4E73-4693-9DD0-79A952D53F79}"/>
      </w:docPartPr>
      <w:docPartBody>
        <w:p w:rsidR="00AD451B" w:rsidRDefault="00FF7D0D">
          <w:pPr>
            <w:pStyle w:val="04E149685BE9445A90B6D67F020B42B9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1DCBDBB2E2A74D8FAFE655498DE5249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4E0B91-6991-48F0-B00C-6AD43FFD0A12}"/>
      </w:docPartPr>
      <w:docPartBody>
        <w:p w:rsidR="00AD451B" w:rsidRDefault="00FF7D0D">
          <w:pPr>
            <w:pStyle w:val="1DCBDBB2E2A74D8FAFE655498DE52499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05C485F130B94BE4BA739AEDE8ACD03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13322C3-AC76-4D69-8FC0-F60C322AE371}"/>
      </w:docPartPr>
      <w:docPartBody>
        <w:p w:rsidR="00AD451B" w:rsidRDefault="00FF7D0D">
          <w:pPr>
            <w:pStyle w:val="05C485F130B94BE4BA739AEDE8ACD03B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0D"/>
    <w:rsid w:val="00AD451B"/>
    <w:rsid w:val="00D9509A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04E149685BE9445A90B6D67F020B42B9">
    <w:name w:val="04E149685BE9445A90B6D67F020B42B9"/>
  </w:style>
  <w:style w:type="paragraph" w:customStyle="1" w:styleId="1DCBDBB2E2A74D8FAFE655498DE52499">
    <w:name w:val="1DCBDBB2E2A74D8FAFE655498DE52499"/>
  </w:style>
  <w:style w:type="paragraph" w:customStyle="1" w:styleId="05C485F130B94BE4BA739AEDE8ACD03B">
    <w:name w:val="05C485F130B94BE4BA739AEDE8ACD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4" ma:contentTypeDescription="Luo uusi asiakirja." ma:contentTypeScope="" ma:versionID="83da04899d307314a9511fbb25b4c8c6">
  <xsd:schema xmlns:xsd="http://www.w3.org/2001/XMLSchema" xmlns:xs="http://www.w3.org/2001/XMLSchema" xmlns:p="http://schemas.microsoft.com/office/2006/metadata/properties" xmlns:ns2="ebb82943-49da-4504-a2f3-a33fb2eb95f1" xmlns:ns3="9752e244-cda5-4ecb-9bf0-70253e6af92a" targetNamespace="http://schemas.microsoft.com/office/2006/metadata/properties" ma:root="true" ma:fieldsID="f63e1606fca9fbf7f85d803edd0ffc7e" ns2:_="" ns3:_="">
    <xsd:import namespace="ebb82943-49da-4504-a2f3-a33fb2eb95f1"/>
    <xsd:import namespace="9752e244-cda5-4ecb-9bf0-70253e6af9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fx9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2e244-cda5-4ecb-9bf0-70253e6af92a" elementFormDefault="qualified">
    <xsd:import namespace="http://schemas.microsoft.com/office/2006/documentManagement/types"/>
    <xsd:import namespace="http://schemas.microsoft.com/office/infopath/2007/PartnerControls"/>
    <xsd:element name="fx9a" ma:index="9" nillable="true" ma:displayName="Käännökseen" ma:internalName="fx9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x9a xmlns="9752e244-cda5-4ecb-9bf0-70253e6af92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49320-C7E1-4E5E-B8AF-3308E71C8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9752e244-cda5-4ecb-9bf0-70253e6af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472D56-17E8-42E1-B13A-2D9C14191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330CB-D7DF-4D1D-89D3-03E6A3AA17D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bb82943-49da-4504-a2f3-a33fb2eb95f1"/>
    <ds:schemaRef ds:uri="http://purl.org/dc/elements/1.1/"/>
    <ds:schemaRef ds:uri="http://schemas.microsoft.com/office/2006/metadata/properties"/>
    <ds:schemaRef ds:uri="9752e244-cda5-4ecb-9bf0-70253e6af92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6FF4D57-8D53-4637-854A-8D1B1AE6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0</TotalTime>
  <Pages>1</Pages>
  <Words>79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Valtioneuvoston asetus</vt:lpstr>
      <vt:lpstr>1</vt:lpstr>
    </vt:vector>
  </TitlesOfParts>
  <Company>VM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Valtioneuvoston asetus</dc:title>
  <dc:subject/>
  <dc:creator>Säynäjärvi Iiro (LVM)</dc:creator>
  <cp:keywords/>
  <dc:description/>
  <cp:lastModifiedBy>Säynäjärvi Iiro (LVM)</cp:lastModifiedBy>
  <cp:revision>2</cp:revision>
  <cp:lastPrinted>2017-12-04T10:02:00Z</cp:lastPrinted>
  <dcterms:created xsi:type="dcterms:W3CDTF">2024-11-27T12:20:00Z</dcterms:created>
  <dcterms:modified xsi:type="dcterms:W3CDTF">2024-11-27T12:20:00Z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  <property fmtid="{D5CDD505-2E9C-101B-9397-08002B2CF9AE}" pid="4" name="ContentTypeId">
    <vt:lpwstr>0x010100FC273FBDB1AAC448BDBB3CA1302F22C6</vt:lpwstr>
  </property>
</Properties>
</file>