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61" w:rsidRDefault="002A7811" w:rsidP="002A7811">
      <w:pPr>
        <w:pStyle w:val="LLValtioneuvostonAsetus"/>
      </w:pPr>
      <w:bookmarkStart w:id="0" w:name="_GoBack"/>
      <w:bookmarkEnd w:id="0"/>
      <w:r>
        <w:t>Valtioneuvoston asetus</w:t>
      </w:r>
    </w:p>
    <w:p w:rsidR="002A7811" w:rsidRDefault="002A7811" w:rsidP="002A7811">
      <w:pPr>
        <w:pStyle w:val="LLSaadoksenNimi"/>
      </w:pPr>
      <w:r>
        <w:t>vankeudesta annetun valtioneuvoston asetuksen muuttamisesta</w:t>
      </w:r>
    </w:p>
    <w:p w:rsidR="002A7811" w:rsidRPr="00B831D3" w:rsidRDefault="002A7811" w:rsidP="00C93020">
      <w:pPr>
        <w:pStyle w:val="LLJohtolauseKappaleet"/>
      </w:pPr>
      <w:r w:rsidRPr="00B831D3">
        <w:t>Valtioneuvoston päätöksen mukaisesti</w:t>
      </w:r>
    </w:p>
    <w:p w:rsidR="002A7811" w:rsidRDefault="002A7811" w:rsidP="00C93020">
      <w:pPr>
        <w:pStyle w:val="LLJohtolauseKappaleet"/>
      </w:pPr>
      <w:r>
        <w:rPr>
          <w:i/>
        </w:rPr>
        <w:t xml:space="preserve">muutetaan </w:t>
      </w:r>
      <w:r w:rsidRPr="00B831D3">
        <w:t>vankeudesta annetun valtioneuvoston asetukse</w:t>
      </w:r>
      <w:r>
        <w:t>n</w:t>
      </w:r>
      <w:r w:rsidRPr="00B831D3">
        <w:t xml:space="preserve"> (548/2015)</w:t>
      </w:r>
      <w:r>
        <w:t xml:space="preserve"> 59 §:n 2 momentti ja</w:t>
      </w:r>
    </w:p>
    <w:p w:rsidR="002A7811" w:rsidRPr="00B831D3" w:rsidRDefault="00FE3B01" w:rsidP="00C93020">
      <w:pPr>
        <w:pStyle w:val="LLJohtolauseKappaleet"/>
      </w:pPr>
      <w:r>
        <w:rPr>
          <w:i/>
        </w:rPr>
        <w:t>lisätään</w:t>
      </w:r>
      <w:r w:rsidRPr="00FE3B01">
        <w:rPr>
          <w:b/>
        </w:rPr>
        <w:t xml:space="preserve"> </w:t>
      </w:r>
      <w:r>
        <w:t>asetukseen u</w:t>
      </w:r>
      <w:r w:rsidR="002A7811">
        <w:t xml:space="preserve">usi 55 a § </w:t>
      </w:r>
      <w:r w:rsidR="002A7811" w:rsidRPr="00B831D3">
        <w:t>seuraavasti:</w:t>
      </w:r>
    </w:p>
    <w:p w:rsidR="002A7811" w:rsidRPr="002A7811" w:rsidRDefault="002A7811" w:rsidP="002A7811">
      <w:pPr>
        <w:pStyle w:val="LLNormaali"/>
      </w:pPr>
    </w:p>
    <w:p w:rsidR="002A7811" w:rsidRDefault="002A7811" w:rsidP="00574A50">
      <w:pPr>
        <w:pStyle w:val="LLNormaali"/>
      </w:pPr>
    </w:p>
    <w:p w:rsidR="002A7811" w:rsidRDefault="002A7811" w:rsidP="00574A50">
      <w:pPr>
        <w:pStyle w:val="LLNormaali"/>
      </w:pPr>
    </w:p>
    <w:p w:rsidR="002A7811" w:rsidRPr="002A7811" w:rsidRDefault="002A7811" w:rsidP="002A7811">
      <w:pPr>
        <w:pStyle w:val="LLPykala"/>
      </w:pPr>
      <w:r>
        <w:t>55 a</w:t>
      </w:r>
      <w:r w:rsidRPr="002A7811">
        <w:t> §</w:t>
      </w:r>
    </w:p>
    <w:p w:rsidR="002A7811" w:rsidRPr="002A7811" w:rsidRDefault="002A7811" w:rsidP="002A7811">
      <w:pPr>
        <w:pStyle w:val="LLPykalanOtsikko"/>
      </w:pPr>
      <w:r>
        <w:t>Miehittämättömän kulkuneuvon kulkuun puuttumisen</w:t>
      </w:r>
      <w:r w:rsidRPr="002A7811">
        <w:t xml:space="preserve"> kirjaaminen</w:t>
      </w:r>
    </w:p>
    <w:p w:rsidR="002A7811" w:rsidRPr="002A7811" w:rsidRDefault="002A7811" w:rsidP="00C93020">
      <w:pPr>
        <w:pStyle w:val="LLMomentinJohdantoKappale"/>
      </w:pPr>
      <w:r>
        <w:t>Miehittämättömän kulkuneuvon kulkuun puuttumista</w:t>
      </w:r>
      <w:r w:rsidRPr="002A7811">
        <w:t xml:space="preserve"> koskevaan pöytäkirjaan on merkittävä:</w:t>
      </w:r>
    </w:p>
    <w:p w:rsidR="002A7811" w:rsidRPr="002A7811" w:rsidRDefault="00FE3B01" w:rsidP="00C93020">
      <w:pPr>
        <w:pStyle w:val="LLMomentinKohta"/>
      </w:pPr>
      <w:r>
        <w:t>1) miehittämättömän kulkuneuvon kulkuun puuttumisen</w:t>
      </w:r>
      <w:r w:rsidR="002A7811" w:rsidRPr="002A7811">
        <w:t xml:space="preserve"> peruste ja suoritettu toimenpide;</w:t>
      </w:r>
    </w:p>
    <w:p w:rsidR="002A7811" w:rsidRPr="002A7811" w:rsidRDefault="00FE3B01" w:rsidP="00C93020">
      <w:pPr>
        <w:pStyle w:val="LLMomentinKohta"/>
      </w:pPr>
      <w:r>
        <w:t>2</w:t>
      </w:r>
      <w:r w:rsidR="002A7811" w:rsidRPr="002A7811">
        <w:t xml:space="preserve">) </w:t>
      </w:r>
      <w:r>
        <w:t>toimenpiteen</w:t>
      </w:r>
      <w:r w:rsidR="00990C2F">
        <w:t xml:space="preserve"> aika ja </w:t>
      </w:r>
      <w:r w:rsidR="002A7811" w:rsidRPr="002A7811">
        <w:t>paikka;</w:t>
      </w:r>
    </w:p>
    <w:p w:rsidR="002A7811" w:rsidRPr="002A7811" w:rsidRDefault="00FE3B01" w:rsidP="00C93020">
      <w:pPr>
        <w:pStyle w:val="LLMomentinKohta"/>
      </w:pPr>
      <w:r>
        <w:t>3</w:t>
      </w:r>
      <w:r w:rsidR="002A7811" w:rsidRPr="002A7811">
        <w:t>) päätöksen tekijä ja hänen virka-asemansa;</w:t>
      </w:r>
    </w:p>
    <w:p w:rsidR="002A7811" w:rsidRPr="002A7811" w:rsidRDefault="00FE3B01" w:rsidP="00C93020">
      <w:pPr>
        <w:pStyle w:val="LLMomentinKohta"/>
      </w:pPr>
      <w:r>
        <w:t>4</w:t>
      </w:r>
      <w:r w:rsidR="002A7811" w:rsidRPr="002A7811">
        <w:t xml:space="preserve">) </w:t>
      </w:r>
      <w:r>
        <w:t>toimenpiteen</w:t>
      </w:r>
      <w:r w:rsidR="002A7811" w:rsidRPr="002A7811">
        <w:t xml:space="preserve"> suorittaja;</w:t>
      </w:r>
    </w:p>
    <w:p w:rsidR="002A7811" w:rsidRPr="002A7811" w:rsidRDefault="00FE3B01" w:rsidP="00C93020">
      <w:pPr>
        <w:pStyle w:val="LLMomentinKohta"/>
      </w:pPr>
      <w:r>
        <w:t>5</w:t>
      </w:r>
      <w:r w:rsidR="002A7811" w:rsidRPr="002A7811">
        <w:t>) t</w:t>
      </w:r>
      <w:r>
        <w:t>oimenpiteessä</w:t>
      </w:r>
      <w:r w:rsidR="002A7811" w:rsidRPr="002A7811">
        <w:t xml:space="preserve"> tehdyt havainnot ja löydöt; </w:t>
      </w:r>
    </w:p>
    <w:p w:rsidR="002A7811" w:rsidRPr="002A7811" w:rsidRDefault="00FE3B01" w:rsidP="00C93020">
      <w:pPr>
        <w:pStyle w:val="LLMomentinKohta"/>
      </w:pPr>
      <w:r>
        <w:t>6</w:t>
      </w:r>
      <w:r w:rsidR="002A7811" w:rsidRPr="002A7811">
        <w:t>) haltuun otettu omaisuus</w:t>
      </w:r>
      <w:r>
        <w:t xml:space="preserve"> ja tiedot sen käsittelystä</w:t>
      </w:r>
      <w:r w:rsidR="002A7811" w:rsidRPr="002A7811">
        <w:t>.</w:t>
      </w:r>
    </w:p>
    <w:p w:rsidR="002A7811" w:rsidRDefault="002A7811" w:rsidP="002A7811">
      <w:pPr>
        <w:pStyle w:val="LLNormaali"/>
      </w:pPr>
    </w:p>
    <w:p w:rsidR="002A7811" w:rsidRDefault="002A7811" w:rsidP="002A7811">
      <w:pPr>
        <w:pStyle w:val="LLPykala"/>
      </w:pPr>
      <w:r>
        <w:t>59 §</w:t>
      </w:r>
    </w:p>
    <w:p w:rsidR="002A7811" w:rsidRDefault="002A7811" w:rsidP="002A7811">
      <w:pPr>
        <w:pStyle w:val="LLPykalanOtsikko"/>
      </w:pPr>
      <w:r w:rsidRPr="002A7811">
        <w:t>Voimankäyttö- ja sitomisvälineet</w:t>
      </w:r>
    </w:p>
    <w:p w:rsidR="002A7811" w:rsidRDefault="002A7811" w:rsidP="002A7811">
      <w:pPr>
        <w:pStyle w:val="LLNormaali"/>
      </w:pPr>
      <w:r>
        <w:t>— — — — — — — — — — — — — — — — — — — — — — — — — — — — — —</w:t>
      </w:r>
    </w:p>
    <w:p w:rsidR="002A7811" w:rsidRDefault="002A7811" w:rsidP="002A7811">
      <w:pPr>
        <w:pStyle w:val="LLKappalejako"/>
      </w:pPr>
      <w:r w:rsidRPr="002A7811">
        <w:t>Sitomiseen tarkoitettuina välineinä käytetään käsirautoja, henkilön sitomiseen tarkoitettua muovista sidettä</w:t>
      </w:r>
      <w:r w:rsidR="00FE3B01">
        <w:t xml:space="preserve"> sylkemisen estävää huppua</w:t>
      </w:r>
      <w:r w:rsidRPr="002A7811">
        <w:t xml:space="preserve"> ja hallintavyötä.</w:t>
      </w:r>
    </w:p>
    <w:p w:rsidR="002A7811" w:rsidRDefault="002A7811" w:rsidP="002A7811">
      <w:pPr>
        <w:pStyle w:val="LLNormaali"/>
      </w:pPr>
      <w:r>
        <w:t>— — — — — — — — — — — — — — — — — — — — — — — — — — — — — —</w:t>
      </w:r>
    </w:p>
    <w:p w:rsidR="002A7811" w:rsidRDefault="002A7811" w:rsidP="002A7811">
      <w:pPr>
        <w:pStyle w:val="LLNormaali"/>
        <w:jc w:val="center"/>
      </w:pPr>
      <w:r>
        <w:t>———</w:t>
      </w:r>
    </w:p>
    <w:p w:rsidR="00C93020" w:rsidRPr="002A7811" w:rsidRDefault="002A7811" w:rsidP="00C93020">
      <w:pPr>
        <w:pStyle w:val="LLVoimaantulokappale"/>
      </w:pPr>
      <w:r>
        <w:t>Tämä asetus tulee voimaan   päivänä   kuuta 2019.</w:t>
      </w:r>
    </w:p>
    <w:sectPr w:rsidR="00C93020" w:rsidRPr="002A7811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CA" w:rsidRDefault="007A46CA">
      <w:r>
        <w:separator/>
      </w:r>
    </w:p>
  </w:endnote>
  <w:endnote w:type="continuationSeparator" w:id="0">
    <w:p w:rsidR="007A46CA" w:rsidRDefault="007A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CA" w:rsidRDefault="007A46CA">
      <w:r>
        <w:separator/>
      </w:r>
    </w:p>
  </w:footnote>
  <w:footnote w:type="continuationSeparator" w:id="0">
    <w:p w:rsidR="007A46CA" w:rsidRDefault="007A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11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6FF"/>
    <w:rsid w:val="001A2C87"/>
    <w:rsid w:val="001A5FE9"/>
    <w:rsid w:val="001A6BB6"/>
    <w:rsid w:val="001A7D90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A7811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2EB4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2DD2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46CA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0C2F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020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3B01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C38FD2-2E60-46C1-BF6D-BBF0440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A7811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06\Work%20Folders\S&#228;&#228;d&#246;spohjat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1</TotalTime>
  <Pages>1</Pages>
  <Words>117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Martikainen Juho</dc:creator>
  <cp:keywords/>
  <cp:lastModifiedBy>Kohvakka Anne</cp:lastModifiedBy>
  <cp:revision>2</cp:revision>
  <cp:lastPrinted>2013-12-04T19:50:00Z</cp:lastPrinted>
  <dcterms:created xsi:type="dcterms:W3CDTF">2019-03-07T13:20:00Z</dcterms:created>
  <dcterms:modified xsi:type="dcterms:W3CDTF">2019-03-07T13:20:00Z</dcterms:modified>
</cp:coreProperties>
</file>