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F6AC" w14:textId="77777777" w:rsidR="002D0561" w:rsidRDefault="007955D9" w:rsidP="007955D9">
      <w:pPr>
        <w:pStyle w:val="LLLiite"/>
      </w:pPr>
      <w:r>
        <w:t>Liite</w:t>
      </w:r>
    </w:p>
    <w:p w14:paraId="35E3FC9A" w14:textId="77777777" w:rsidR="007955D9" w:rsidRDefault="007955D9" w:rsidP="007955D9">
      <w:pPr>
        <w:pStyle w:val="LLRinnakkaistekstit"/>
      </w:pPr>
      <w:r>
        <w:t>Rinnakkaistekstit</w:t>
      </w:r>
    </w:p>
    <w:p w14:paraId="065E6ACD" w14:textId="77777777" w:rsidR="007955D9" w:rsidRPr="007955D9" w:rsidRDefault="007955D9" w:rsidP="007955D9">
      <w:pPr>
        <w:pStyle w:val="LLLainNumero"/>
      </w:pPr>
      <w:r>
        <w:t>1.</w:t>
      </w:r>
    </w:p>
    <w:p w14:paraId="6F33FF8E" w14:textId="77777777" w:rsidR="007955D9" w:rsidRPr="006610D1" w:rsidRDefault="007955D9" w:rsidP="007955D9">
      <w:pPr>
        <w:pStyle w:val="LLLaki"/>
      </w:pPr>
      <w:r>
        <w:t>Laki</w:t>
      </w:r>
    </w:p>
    <w:p w14:paraId="38DFD68F" w14:textId="77777777" w:rsidR="007955D9" w:rsidRPr="006610D1" w:rsidRDefault="007955D9" w:rsidP="007955D9">
      <w:pPr>
        <w:pStyle w:val="LLSaadoksenNimi"/>
      </w:pPr>
      <w:r w:rsidRPr="006610D1">
        <w:t>liikennejärjestelmästä ja maanteistä annetun lain muuttamisesta</w:t>
      </w:r>
    </w:p>
    <w:p w14:paraId="54147483" w14:textId="77777777" w:rsidR="005F422C" w:rsidRPr="005F422C" w:rsidRDefault="005F422C" w:rsidP="005F422C">
      <w:pPr>
        <w:pStyle w:val="LLJohtolauseKappaleet"/>
      </w:pPr>
      <w:r w:rsidRPr="005F422C">
        <w:t>Eduskunnan päätöksen mukaisesti </w:t>
      </w:r>
    </w:p>
    <w:p w14:paraId="2FC69DA2" w14:textId="77777777" w:rsidR="005F422C" w:rsidRPr="005F422C" w:rsidRDefault="005F422C" w:rsidP="005F422C">
      <w:pPr>
        <w:pStyle w:val="LLJohtolauseKappaleet"/>
      </w:pPr>
      <w:r w:rsidRPr="005F422C">
        <w:rPr>
          <w:i/>
          <w:iCs/>
        </w:rPr>
        <w:t>muutetaan</w:t>
      </w:r>
      <w:r w:rsidRPr="005F422C">
        <w:t xml:space="preserve"> liikennejärjestelmästä ja maanteistä annetun lain (503/2005) 3, 14, 15 ja 15 d §, 23-25 §:n suomenkielinen sanamuoto, 27, 27 a, 27 b ja 31 §, 36-39 §:n suomenkielinen sanamuoto, 40, 42 ja 45 §, 56 ja 56 a §:n suomenkielinen sanamuoto, 69 §, 73, 75, 84, 90 ja 93 §:n suomenkielinen sanamuoto, 100, 103-105 ja 108 § sellaisina kuin niistä ovat 3, 15 d, 27, 27 a, 27 b, 31, 42, 100 ja 103 § laissa 980/2018, 23 ja 84 §:n suomenkielinen sanamuoto laissa 566/2016, 24 ja 36-39 §:n suomenkielinen sanamuoto, 40 ja 45 §, 56 ja 56 a §:n suomenkielinen sanamuoto, 69 §, 75, 90 ja 93 §:n suomenkielinen sanamuoto, 104, 105 ja 108 § laissa 572/2018 ja 73 §:n suomenkielinen sanamuoto osaksi laissa 566/2016, sekä</w:t>
      </w:r>
    </w:p>
    <w:p w14:paraId="524274B0" w14:textId="719A13BC" w:rsidR="007955D9" w:rsidRPr="005F422C" w:rsidRDefault="005F422C" w:rsidP="005F422C">
      <w:pPr>
        <w:pStyle w:val="LLJohtolauseKappaleet"/>
        <w:rPr>
          <w:szCs w:val="22"/>
        </w:rPr>
      </w:pPr>
      <w:r w:rsidRPr="005F422C">
        <w:rPr>
          <w:i/>
          <w:szCs w:val="22"/>
          <w:lang w:eastAsia="en-US"/>
        </w:rPr>
        <w:t>lisätään</w:t>
      </w:r>
      <w:r w:rsidRPr="005F422C">
        <w:rPr>
          <w:szCs w:val="22"/>
          <w:lang w:eastAsia="en-US"/>
        </w:rPr>
        <w:t xml:space="preserve"> lakiin</w:t>
      </w:r>
      <w:r w:rsidRPr="005F422C">
        <w:rPr>
          <w:i/>
          <w:szCs w:val="22"/>
          <w:lang w:eastAsia="en-US"/>
        </w:rPr>
        <w:t xml:space="preserve"> </w:t>
      </w:r>
      <w:r w:rsidRPr="005F422C">
        <w:rPr>
          <w:szCs w:val="22"/>
          <w:lang w:eastAsia="en-US"/>
        </w:rPr>
        <w:t>uusi 27 c ja 27 d §</w:t>
      </w:r>
      <w:r w:rsidRPr="005F422C">
        <w:rPr>
          <w:i/>
          <w:szCs w:val="22"/>
          <w:lang w:eastAsia="en-US"/>
        </w:rPr>
        <w:t>,</w:t>
      </w:r>
      <w:r w:rsidRPr="005F422C">
        <w:rPr>
          <w:szCs w:val="22"/>
          <w:lang w:eastAsia="en-US"/>
        </w:rPr>
        <w:t xml:space="preserve"> seuraavasti:</w:t>
      </w:r>
    </w:p>
    <w:p w14:paraId="5A836E2F" w14:textId="77777777" w:rsidR="007955D9" w:rsidRDefault="007955D9"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7955D9" w14:paraId="50472CF9" w14:textId="77777777" w:rsidTr="007955D9">
        <w:trPr>
          <w:tblHeader/>
        </w:trPr>
        <w:tc>
          <w:tcPr>
            <w:tcW w:w="4168" w:type="dxa"/>
            <w:shd w:val="clear" w:color="auto" w:fill="auto"/>
          </w:tcPr>
          <w:p w14:paraId="7F26F0A4" w14:textId="77777777" w:rsidR="007955D9" w:rsidRPr="007955D9" w:rsidRDefault="007955D9" w:rsidP="007955D9">
            <w:pPr>
              <w:pStyle w:val="LLNormaali"/>
              <w:rPr>
                <w:i/>
              </w:rPr>
            </w:pPr>
            <w:r w:rsidRPr="007955D9">
              <w:rPr>
                <w:i/>
              </w:rPr>
              <w:t>Voimassa oleva laki</w:t>
            </w:r>
          </w:p>
          <w:p w14:paraId="13EAAF2E" w14:textId="77777777" w:rsidR="007955D9" w:rsidRPr="007955D9" w:rsidRDefault="007955D9" w:rsidP="007955D9">
            <w:pPr>
              <w:pStyle w:val="LLNormaali"/>
              <w:rPr>
                <w:i/>
              </w:rPr>
            </w:pPr>
          </w:p>
        </w:tc>
        <w:tc>
          <w:tcPr>
            <w:tcW w:w="4168" w:type="dxa"/>
            <w:shd w:val="clear" w:color="auto" w:fill="auto"/>
          </w:tcPr>
          <w:p w14:paraId="2D4F24E5" w14:textId="77777777" w:rsidR="007955D9" w:rsidRPr="007955D9" w:rsidRDefault="007955D9" w:rsidP="007955D9">
            <w:pPr>
              <w:pStyle w:val="LLNormaali"/>
              <w:rPr>
                <w:i/>
              </w:rPr>
            </w:pPr>
            <w:r w:rsidRPr="007955D9">
              <w:rPr>
                <w:i/>
              </w:rPr>
              <w:t>Ehdotus</w:t>
            </w:r>
          </w:p>
        </w:tc>
      </w:tr>
      <w:tr w:rsidR="007955D9" w14:paraId="60237A1F" w14:textId="77777777" w:rsidTr="007955D9">
        <w:tc>
          <w:tcPr>
            <w:tcW w:w="4168" w:type="dxa"/>
            <w:shd w:val="clear" w:color="auto" w:fill="auto"/>
          </w:tcPr>
          <w:p w14:paraId="559526BF" w14:textId="77777777" w:rsidR="004725C2" w:rsidRPr="006610D1" w:rsidRDefault="004725C2" w:rsidP="004725C2">
            <w:pPr>
              <w:pStyle w:val="LLPykala"/>
            </w:pPr>
            <w:r w:rsidRPr="006610D1">
              <w:t>3 §</w:t>
            </w:r>
          </w:p>
          <w:p w14:paraId="55FC4281" w14:textId="77777777" w:rsidR="007955D9" w:rsidRDefault="004725C2" w:rsidP="004725C2">
            <w:pPr>
              <w:pStyle w:val="LLPykalanOtsikko"/>
            </w:pPr>
            <w:r w:rsidRPr="006610D1">
              <w:t>Määritelmät</w:t>
            </w:r>
          </w:p>
          <w:p w14:paraId="499035E4" w14:textId="77777777" w:rsidR="004725C2" w:rsidRDefault="004725C2" w:rsidP="004725C2">
            <w:pPr>
              <w:pStyle w:val="LLKappalejako"/>
            </w:pPr>
            <w:r>
              <w:t>Tässä laissa tarkoitetaan:</w:t>
            </w:r>
          </w:p>
          <w:p w14:paraId="3C703C4D" w14:textId="77777777" w:rsidR="004725C2" w:rsidRDefault="004725C2" w:rsidP="004725C2">
            <w:pPr>
              <w:pStyle w:val="LLKappalejako"/>
            </w:pPr>
            <w:r>
              <w:t xml:space="preserve">1) </w:t>
            </w:r>
            <w:r w:rsidRPr="004725C2">
              <w:rPr>
                <w:i/>
              </w:rPr>
              <w:t>liikennejärjestelmällä</w:t>
            </w:r>
            <w:r w:rsidRPr="004725C2">
              <w:t xml:space="preserve"> </w:t>
            </w:r>
            <w:r>
              <w:t>kaikki liikennemuodot kattavasta henkilö- ja tavaraliikenteestä, niitä palvelevista liikenneverkoista, viestintäyhteyksistä ja tiedosta sekä liikenteen palveluista annetussa laissa (320/2017) tarkoitetuista palveluista, liikennevälineistä ja liikennettä ohjaavista järjestelmistä muodostuvaa kokonaisuutta;</w:t>
            </w:r>
          </w:p>
          <w:p w14:paraId="38C632F6" w14:textId="77777777" w:rsidR="004725C2" w:rsidRDefault="004725C2" w:rsidP="004725C2">
            <w:pPr>
              <w:pStyle w:val="LLKappalejako"/>
            </w:pPr>
            <w:r>
              <w:t xml:space="preserve">2) </w:t>
            </w:r>
            <w:r w:rsidRPr="004725C2">
              <w:rPr>
                <w:i/>
              </w:rPr>
              <w:t>tienpidolla</w:t>
            </w:r>
            <w:r w:rsidRPr="004725C2">
              <w:t xml:space="preserve"> </w:t>
            </w:r>
            <w:r>
              <w:t>maantien suunnittelua, rakentamista, kunnossapitoa ja liikenteen hallintaa sekä näihin tehtäviin liittyvän tiedon tuottamista ja ylläpitoa;</w:t>
            </w:r>
          </w:p>
          <w:p w14:paraId="269DCACE" w14:textId="77777777" w:rsidR="004725C2" w:rsidRDefault="004725C2" w:rsidP="004725C2">
            <w:pPr>
              <w:pStyle w:val="LLKappalejako"/>
            </w:pPr>
            <w:r>
              <w:t xml:space="preserve">3) </w:t>
            </w:r>
            <w:r w:rsidRPr="004725C2">
              <w:rPr>
                <w:i/>
              </w:rPr>
              <w:t>rakentamisella</w:t>
            </w:r>
            <w:r w:rsidRPr="004725C2">
              <w:t xml:space="preserve"> </w:t>
            </w:r>
            <w:r>
              <w:t>uuden tien tekemistä ja tien parantamista;</w:t>
            </w:r>
          </w:p>
          <w:p w14:paraId="0E7A0699" w14:textId="77777777" w:rsidR="004725C2" w:rsidRDefault="004725C2" w:rsidP="004725C2">
            <w:pPr>
              <w:pStyle w:val="LLKappalejako"/>
            </w:pPr>
            <w:r>
              <w:t xml:space="preserve">4) </w:t>
            </w:r>
            <w:r w:rsidRPr="004725C2">
              <w:rPr>
                <w:i/>
              </w:rPr>
              <w:t>kunnossapidolla</w:t>
            </w:r>
            <w:r w:rsidRPr="004725C2">
              <w:t xml:space="preserve"> </w:t>
            </w:r>
            <w:r>
              <w:t>tien hoitoa ja korjausta;</w:t>
            </w:r>
          </w:p>
          <w:p w14:paraId="7A5BD32D" w14:textId="77777777" w:rsidR="004725C2" w:rsidRPr="004725C2" w:rsidRDefault="004725C2" w:rsidP="004725C2">
            <w:pPr>
              <w:pStyle w:val="LLKappalejako"/>
            </w:pPr>
            <w:r>
              <w:t xml:space="preserve">5) </w:t>
            </w:r>
            <w:r w:rsidRPr="004725C2">
              <w:rPr>
                <w:i/>
              </w:rPr>
              <w:t>tienpitäjällä</w:t>
            </w:r>
            <w:r w:rsidRPr="004725C2">
              <w:t xml:space="preserve"> </w:t>
            </w:r>
            <w:r>
              <w:t>Väylävirastoa.</w:t>
            </w:r>
          </w:p>
        </w:tc>
        <w:tc>
          <w:tcPr>
            <w:tcW w:w="4168" w:type="dxa"/>
            <w:shd w:val="clear" w:color="auto" w:fill="auto"/>
          </w:tcPr>
          <w:p w14:paraId="2FC15D02" w14:textId="77777777" w:rsidR="007955D9" w:rsidRPr="006610D1" w:rsidRDefault="007955D9" w:rsidP="007955D9">
            <w:pPr>
              <w:pStyle w:val="LLPykala"/>
            </w:pPr>
            <w:r w:rsidRPr="006610D1">
              <w:t>3 §</w:t>
            </w:r>
          </w:p>
          <w:p w14:paraId="2819F2B7" w14:textId="77777777" w:rsidR="007955D9" w:rsidRPr="006610D1" w:rsidRDefault="007955D9" w:rsidP="007955D9">
            <w:pPr>
              <w:pStyle w:val="LLPykalanOtsikko"/>
            </w:pPr>
            <w:r w:rsidRPr="006610D1">
              <w:t>Määritelmät</w:t>
            </w:r>
          </w:p>
          <w:p w14:paraId="068119EB" w14:textId="77777777" w:rsidR="007955D9" w:rsidRPr="006610D1" w:rsidRDefault="007955D9" w:rsidP="007955D9">
            <w:pPr>
              <w:pStyle w:val="LLMomentinJohdantoKappale"/>
            </w:pPr>
            <w:r w:rsidRPr="006610D1">
              <w:t>Tässä laissa tarkoitetaan:</w:t>
            </w:r>
          </w:p>
          <w:p w14:paraId="21CC1222" w14:textId="77777777" w:rsidR="007955D9" w:rsidRPr="006610D1" w:rsidRDefault="007955D9" w:rsidP="007955D9">
            <w:pPr>
              <w:pStyle w:val="LLMomentinKohta"/>
            </w:pPr>
            <w:r w:rsidRPr="006610D1">
              <w:t xml:space="preserve">1) </w:t>
            </w:r>
            <w:r w:rsidRPr="006610D1">
              <w:rPr>
                <w:i/>
              </w:rPr>
              <w:t xml:space="preserve">liikennejärjestelmällä </w:t>
            </w:r>
            <w:r w:rsidRPr="006610D1">
              <w:t xml:space="preserve">kaikki liikennemuodot kattavasta henkilö- ja tavaraliikenteestä, niitä palvelevista liikenneverkoista, viestintäyhteyksistä ja tiedosta sekä liikenteen palveluista annetussa laissa (320/2017) tarkoitetuista palveluista, liikennevälineistä ja liikennettä ohjaavista järjestelmistä muodostuvaa kokonaisuutta; </w:t>
            </w:r>
          </w:p>
          <w:p w14:paraId="2CE059F3" w14:textId="77777777" w:rsidR="007955D9" w:rsidRPr="006610D1" w:rsidRDefault="007955D9" w:rsidP="007955D9">
            <w:pPr>
              <w:pStyle w:val="LLMomentinKohta"/>
            </w:pPr>
            <w:r w:rsidRPr="006610D1">
              <w:t xml:space="preserve">2) </w:t>
            </w:r>
            <w:r w:rsidRPr="006610D1">
              <w:rPr>
                <w:i/>
              </w:rPr>
              <w:t xml:space="preserve">tienpidolla </w:t>
            </w:r>
            <w:r w:rsidRPr="006610D1">
              <w:t xml:space="preserve">maantien suunnittelua, rakentamista, kunnossapitoa ja liikenteen hallintaa sekä näihin tehtäviin liittyvän tiedon tuottamista ja ylläpitoa; </w:t>
            </w:r>
          </w:p>
          <w:p w14:paraId="35E79093" w14:textId="77777777" w:rsidR="007955D9" w:rsidRPr="006610D1" w:rsidRDefault="007955D9" w:rsidP="007955D9">
            <w:pPr>
              <w:pStyle w:val="LLMomentinKohta"/>
            </w:pPr>
            <w:r w:rsidRPr="006610D1">
              <w:t xml:space="preserve">3) </w:t>
            </w:r>
            <w:r w:rsidRPr="006610D1">
              <w:rPr>
                <w:i/>
              </w:rPr>
              <w:t>rakentamisella</w:t>
            </w:r>
            <w:r w:rsidRPr="006610D1">
              <w:t xml:space="preserve"> uuden tien tekemistä ja tien parantamista; </w:t>
            </w:r>
          </w:p>
          <w:p w14:paraId="0FA23451" w14:textId="77777777" w:rsidR="007955D9" w:rsidRPr="006610D1" w:rsidRDefault="007955D9" w:rsidP="007955D9">
            <w:pPr>
              <w:pStyle w:val="LLMomentinKohta"/>
            </w:pPr>
            <w:r w:rsidRPr="006610D1">
              <w:t xml:space="preserve">4) </w:t>
            </w:r>
            <w:r w:rsidRPr="006610D1">
              <w:rPr>
                <w:i/>
              </w:rPr>
              <w:t>kunnossapidolla</w:t>
            </w:r>
            <w:r w:rsidRPr="006610D1">
              <w:t xml:space="preserve"> tien hoitoa ja korjausta; </w:t>
            </w:r>
          </w:p>
          <w:p w14:paraId="5CBDC3E4" w14:textId="77777777" w:rsidR="007955D9" w:rsidRPr="006610D1" w:rsidRDefault="007955D9" w:rsidP="007955D9">
            <w:pPr>
              <w:pStyle w:val="LLMomentinKohta"/>
            </w:pPr>
            <w:r w:rsidRPr="006610D1">
              <w:t xml:space="preserve">5) </w:t>
            </w:r>
            <w:r w:rsidRPr="006610D1">
              <w:rPr>
                <w:i/>
              </w:rPr>
              <w:t>tienpitäjällä</w:t>
            </w:r>
            <w:r w:rsidRPr="006610D1">
              <w:t xml:space="preserve"> Väylävirastoa;</w:t>
            </w:r>
          </w:p>
          <w:p w14:paraId="6606ED72" w14:textId="77777777" w:rsidR="007955D9" w:rsidRPr="00955F97" w:rsidRDefault="007955D9" w:rsidP="00955F97">
            <w:pPr>
              <w:pStyle w:val="LLKappalejako"/>
            </w:pPr>
            <w:r w:rsidRPr="00955F97">
              <w:t xml:space="preserve">6) </w:t>
            </w:r>
            <w:r w:rsidRPr="00955F97">
              <w:rPr>
                <w:b/>
                <w:i/>
              </w:rPr>
              <w:t xml:space="preserve">yksityistiellä </w:t>
            </w:r>
            <w:r w:rsidRPr="00955F97">
              <w:rPr>
                <w:i/>
              </w:rPr>
              <w:t>yksityistielaissa (560/2018) tarkoitettua yksityistietä sekä sellaista yksityistiehen verrattavaa tietä tai liittymää, johon yksityistielakia ei sovelleta;</w:t>
            </w:r>
          </w:p>
          <w:p w14:paraId="0674E7E6" w14:textId="77777777" w:rsidR="005F422C" w:rsidRDefault="005F422C" w:rsidP="005F422C">
            <w:pPr>
              <w:pStyle w:val="LLKappalejako"/>
            </w:pPr>
          </w:p>
          <w:p w14:paraId="7710F211" w14:textId="2A291E1C" w:rsidR="005F422C" w:rsidRPr="007955D9" w:rsidRDefault="005F422C" w:rsidP="005F422C">
            <w:pPr>
              <w:pStyle w:val="LLKappalejako"/>
            </w:pPr>
          </w:p>
        </w:tc>
      </w:tr>
      <w:tr w:rsidR="007955D9" w14:paraId="4F4E844B" w14:textId="77777777" w:rsidTr="007955D9">
        <w:tc>
          <w:tcPr>
            <w:tcW w:w="4168" w:type="dxa"/>
            <w:shd w:val="clear" w:color="auto" w:fill="auto"/>
          </w:tcPr>
          <w:p w14:paraId="4C10F285" w14:textId="77777777" w:rsidR="004725C2" w:rsidRPr="006610D1" w:rsidRDefault="004725C2" w:rsidP="004725C2">
            <w:pPr>
              <w:pStyle w:val="LLPykala"/>
            </w:pPr>
            <w:r w:rsidRPr="006610D1">
              <w:lastRenderedPageBreak/>
              <w:t>14 §</w:t>
            </w:r>
          </w:p>
          <w:p w14:paraId="4134AA70" w14:textId="77777777" w:rsidR="007955D9" w:rsidRDefault="004725C2" w:rsidP="004725C2">
            <w:pPr>
              <w:pStyle w:val="LLPykalanOtsikko"/>
            </w:pPr>
            <w:r w:rsidRPr="006610D1">
              <w:t>Yksityistien muuttaminen maantieksi ja asemakaava-alueiden maantiet</w:t>
            </w:r>
          </w:p>
          <w:p w14:paraId="1C7B6787" w14:textId="77777777" w:rsidR="004725C2" w:rsidRDefault="004725C2" w:rsidP="004725C2">
            <w:pPr>
              <w:pStyle w:val="LLKappalejako"/>
            </w:pPr>
            <w:r w:rsidRPr="004725C2">
              <w:rPr>
                <w:i/>
              </w:rPr>
              <w:t>Yksityinen tie</w:t>
            </w:r>
            <w:r w:rsidRPr="004725C2">
              <w:t xml:space="preserve"> </w:t>
            </w:r>
            <w:r>
              <w:t xml:space="preserve">muutetaan maantieksi 13 §:n </w:t>
            </w:r>
            <w:r w:rsidRPr="004725C2">
              <w:rPr>
                <w:i/>
              </w:rPr>
              <w:t>1</w:t>
            </w:r>
            <w:r>
              <w:t xml:space="preserve"> momentin mukaisten uuden maantien tekemisen edellytysten sitä vaatiessa. Maankäyttö- ja rakennuslain 83 §:n 4 momentissa säädetään, millaisia maanteitä varten voidaan asemakaava-alueella osoittaa liikennealue.</w:t>
            </w:r>
          </w:p>
          <w:p w14:paraId="453F5B8B" w14:textId="77777777" w:rsidR="004725C2" w:rsidRPr="004725C2" w:rsidRDefault="004725C2" w:rsidP="004725C2">
            <w:pPr>
              <w:pStyle w:val="LLKappalejako"/>
            </w:pPr>
            <w:r w:rsidRPr="004725C2">
              <w:rPr>
                <w:i/>
              </w:rPr>
              <w:t>Yksityisen tien</w:t>
            </w:r>
            <w:r w:rsidRPr="004725C2">
              <w:t xml:space="preserve"> </w:t>
            </w:r>
            <w:r>
              <w:t>tai kadun muuttuessa maantieksi syntyy tienpitäjälle 57 §:n 2 momentin tai 58 §:n 3 momentin mukainen oikeus yksityisen tien alueeseen tai katualueeseen</w:t>
            </w:r>
          </w:p>
        </w:tc>
        <w:tc>
          <w:tcPr>
            <w:tcW w:w="4168" w:type="dxa"/>
            <w:shd w:val="clear" w:color="auto" w:fill="auto"/>
          </w:tcPr>
          <w:p w14:paraId="2AA7B180" w14:textId="77777777" w:rsidR="007955D9" w:rsidRPr="006610D1" w:rsidRDefault="007955D9" w:rsidP="007955D9">
            <w:pPr>
              <w:pStyle w:val="LLPykala"/>
            </w:pPr>
            <w:r w:rsidRPr="006610D1">
              <w:t>14 §</w:t>
            </w:r>
          </w:p>
          <w:p w14:paraId="7E513258" w14:textId="77777777" w:rsidR="007955D9" w:rsidRPr="00955F97" w:rsidRDefault="007955D9" w:rsidP="007955D9">
            <w:pPr>
              <w:pStyle w:val="LLPykalanOtsikko"/>
            </w:pPr>
            <w:r w:rsidRPr="006610D1">
              <w:t xml:space="preserve">Yksityistien muuttaminen maantieksi ja </w:t>
            </w:r>
            <w:r w:rsidRPr="00955F97">
              <w:t>asemakaava-alueiden maantiet</w:t>
            </w:r>
          </w:p>
          <w:p w14:paraId="0C0558AD" w14:textId="77777777" w:rsidR="007955D9" w:rsidRPr="00955F97" w:rsidRDefault="007955D9" w:rsidP="007955D9">
            <w:pPr>
              <w:pStyle w:val="LLKappalejako"/>
            </w:pPr>
            <w:r w:rsidRPr="00955F97">
              <w:rPr>
                <w:i/>
              </w:rPr>
              <w:t>Yksityistie</w:t>
            </w:r>
            <w:r w:rsidRPr="00955F97">
              <w:t xml:space="preserve"> muutetaan maantieksi 13 §:n </w:t>
            </w:r>
            <w:r w:rsidRPr="00955F97">
              <w:rPr>
                <w:i/>
              </w:rPr>
              <w:t xml:space="preserve">3 </w:t>
            </w:r>
            <w:r w:rsidRPr="00955F97">
              <w:t>momentin mukaisten uuden maantien tekemisen edellytysten sitä vaatiessa. Maankäyttö- ja rakennuslain 83 §:n 4 momentissa säädetään, millaisia maanteitä varten voidaan asemakaava-alueella osoittaa liikennealue.</w:t>
            </w:r>
          </w:p>
          <w:p w14:paraId="44279E51" w14:textId="77777777" w:rsidR="007955D9" w:rsidRDefault="007955D9" w:rsidP="007955D9">
            <w:pPr>
              <w:pStyle w:val="LLNormaali"/>
            </w:pPr>
            <w:r w:rsidRPr="00955F97">
              <w:rPr>
                <w:i/>
              </w:rPr>
              <w:t>Yksityistien</w:t>
            </w:r>
            <w:r w:rsidRPr="00955F97">
              <w:t xml:space="preserve"> tai</w:t>
            </w:r>
            <w:r w:rsidRPr="006610D1">
              <w:t xml:space="preserve"> kadun muuttuessa maantieksi syntyy tienpitäjälle 57 §:n 2 momentin tai 58 §:n 3 momentin mukainen oikeus yksityistien alueeseen tai katualueeseen.</w:t>
            </w:r>
          </w:p>
          <w:p w14:paraId="3EF16F7A" w14:textId="77777777" w:rsidR="007955D9" w:rsidRPr="007955D9" w:rsidRDefault="007955D9" w:rsidP="007955D9">
            <w:pPr>
              <w:pStyle w:val="LLNormaali"/>
              <w:rPr>
                <w:i/>
              </w:rPr>
            </w:pPr>
          </w:p>
        </w:tc>
      </w:tr>
      <w:tr w:rsidR="007955D9" w14:paraId="62D13120" w14:textId="77777777" w:rsidTr="007955D9">
        <w:tc>
          <w:tcPr>
            <w:tcW w:w="4168" w:type="dxa"/>
            <w:shd w:val="clear" w:color="auto" w:fill="auto"/>
          </w:tcPr>
          <w:p w14:paraId="12361D72" w14:textId="77777777" w:rsidR="004725C2" w:rsidRPr="006610D1" w:rsidRDefault="004725C2" w:rsidP="004725C2">
            <w:pPr>
              <w:pStyle w:val="LLPykala"/>
            </w:pPr>
            <w:r w:rsidRPr="006610D1">
              <w:t>15 §</w:t>
            </w:r>
          </w:p>
          <w:p w14:paraId="41145CFB" w14:textId="77777777" w:rsidR="007955D9" w:rsidRDefault="004725C2" w:rsidP="004725C2">
            <w:pPr>
              <w:pStyle w:val="LLPykalanOtsikko"/>
            </w:pPr>
            <w:r w:rsidRPr="006610D1">
              <w:t>Kiinteistöt</w:t>
            </w:r>
          </w:p>
          <w:p w14:paraId="453FD65C" w14:textId="77777777" w:rsidR="004725C2" w:rsidRDefault="004725C2" w:rsidP="004725C2">
            <w:pPr>
              <w:pStyle w:val="LLKappalejako"/>
            </w:pPr>
            <w:r>
              <w:t>Mitä tässä laissa ja sen nojalla säädetään kiinteistöstä, sovelletaan myös määräalaan ja kiinteistöjen yhteiseen alueeseen.</w:t>
            </w:r>
          </w:p>
          <w:p w14:paraId="3D0F64B5" w14:textId="77777777" w:rsidR="004725C2" w:rsidRDefault="004725C2" w:rsidP="004725C2">
            <w:pPr>
              <w:pStyle w:val="LLKappalejako"/>
              <w:rPr>
                <w:i/>
              </w:rPr>
            </w:pPr>
            <w:r w:rsidRPr="004725C2">
              <w:rPr>
                <w:i/>
              </w:rPr>
              <w:t>Yksityisellä tiellä tarkoitetaan tässä laissa myös sellaista yksityiseen tiehen verrattavaa tietä tai liittymää, johon yksityisistä teistä annettua lakia (358/1962) ei sovelleta.</w:t>
            </w:r>
          </w:p>
          <w:p w14:paraId="12975311" w14:textId="77777777" w:rsidR="004725C2" w:rsidRPr="004725C2" w:rsidRDefault="004725C2" w:rsidP="004725C2">
            <w:pPr>
              <w:pStyle w:val="LLKappalejako"/>
              <w:rPr>
                <w:i/>
              </w:rPr>
            </w:pPr>
          </w:p>
        </w:tc>
        <w:tc>
          <w:tcPr>
            <w:tcW w:w="4168" w:type="dxa"/>
            <w:shd w:val="clear" w:color="auto" w:fill="auto"/>
          </w:tcPr>
          <w:p w14:paraId="525A6873" w14:textId="77777777" w:rsidR="007955D9" w:rsidRPr="006610D1" w:rsidRDefault="007955D9" w:rsidP="007955D9">
            <w:pPr>
              <w:pStyle w:val="LLPykala"/>
            </w:pPr>
            <w:r w:rsidRPr="006610D1">
              <w:t>15 §</w:t>
            </w:r>
          </w:p>
          <w:p w14:paraId="7165E33C" w14:textId="77777777" w:rsidR="007955D9" w:rsidRPr="006610D1" w:rsidRDefault="007955D9" w:rsidP="007955D9">
            <w:pPr>
              <w:pStyle w:val="LLPykalanOtsikko"/>
            </w:pPr>
            <w:r w:rsidRPr="006610D1">
              <w:t>Kiinteistöt</w:t>
            </w:r>
          </w:p>
          <w:p w14:paraId="6CCB5E5E" w14:textId="77777777" w:rsidR="007955D9" w:rsidRPr="006610D1" w:rsidRDefault="007955D9" w:rsidP="007955D9">
            <w:pPr>
              <w:pStyle w:val="LLKappalejako"/>
            </w:pPr>
            <w:r w:rsidRPr="006610D1">
              <w:t>Mitä tässä laissa ja sen nojalla säädetään kiinteistöstä, sovelletaan myös määräalaan ja kiinteistöjen yhteiseen alueeseen.</w:t>
            </w:r>
          </w:p>
          <w:p w14:paraId="50F039CD" w14:textId="77777777" w:rsidR="007955D9" w:rsidRDefault="007955D9" w:rsidP="007955D9">
            <w:pPr>
              <w:pStyle w:val="LLNormaali"/>
              <w:rPr>
                <w:i/>
              </w:rPr>
            </w:pPr>
            <w:r w:rsidRPr="006610D1">
              <w:rPr>
                <w:i/>
              </w:rPr>
              <w:t>(2 mom. kumottaisiin</w:t>
            </w:r>
            <w:r w:rsidR="004725C2">
              <w:rPr>
                <w:i/>
              </w:rPr>
              <w:t>)</w:t>
            </w:r>
          </w:p>
          <w:p w14:paraId="2AE65ED7" w14:textId="77777777" w:rsidR="007955D9" w:rsidRPr="007955D9" w:rsidRDefault="007955D9" w:rsidP="007955D9">
            <w:pPr>
              <w:pStyle w:val="LLNormaali"/>
              <w:rPr>
                <w:i/>
              </w:rPr>
            </w:pPr>
          </w:p>
        </w:tc>
      </w:tr>
      <w:tr w:rsidR="005F422C" w14:paraId="2179BC5C" w14:textId="77777777" w:rsidTr="007955D9">
        <w:tc>
          <w:tcPr>
            <w:tcW w:w="4168" w:type="dxa"/>
            <w:shd w:val="clear" w:color="auto" w:fill="auto"/>
          </w:tcPr>
          <w:p w14:paraId="66CF03A2" w14:textId="77777777" w:rsidR="005F422C" w:rsidRDefault="005F422C" w:rsidP="005F422C">
            <w:pPr>
              <w:pStyle w:val="LLPykala"/>
            </w:pPr>
            <w:r>
              <w:t>15 d §</w:t>
            </w:r>
          </w:p>
          <w:p w14:paraId="349068A6" w14:textId="5E0A776D" w:rsidR="005F422C" w:rsidRDefault="005F422C" w:rsidP="00955F97">
            <w:pPr>
              <w:pStyle w:val="LLPykalanOtsikko"/>
            </w:pPr>
            <w:r>
              <w:t>Menette</w:t>
            </w:r>
            <w:r w:rsidR="00955F97">
              <w:t>ly suunnitelmia valmisteltaessa</w:t>
            </w:r>
          </w:p>
          <w:p w14:paraId="500E1AE5" w14:textId="4FD43710" w:rsidR="005F422C" w:rsidRDefault="005F422C" w:rsidP="00955F97">
            <w:pPr>
              <w:pStyle w:val="LLKappalejako"/>
            </w:pPr>
            <w:r>
              <w:t>Liikenne- ja viestintäministeriön on valmisteltava valtakunnallinen liikennejärjestelmäsuunnitelma yhteistyössä suunnitelman kannalta keskeisten ministeriöiden, viranomaisten ja muiden toimijoiden kanssa. Suunnitelmaluonnoksesta on pyydettävä lausunto niiltä ministeriöiltä, viranomaisilta, maakuntien liitoilta ja muilta toimijoilta, joiden toimialaan tai tehtäviin suunnitelma olennaisesti liittyy.</w:t>
            </w:r>
          </w:p>
          <w:p w14:paraId="745726AC" w14:textId="171F9637" w:rsidR="005F422C" w:rsidRDefault="005F422C" w:rsidP="00955F97">
            <w:pPr>
              <w:pStyle w:val="LLKappalejako"/>
            </w:pPr>
            <w:r>
              <w:t xml:space="preserve">Liikenne- ja viestintäviraston ja Väyläviraston on osallistuttava valtakunnalliseen liikennejärjestelmäsuunnitteluun siten kuin laissa erikseen säädetään. Liikenne- ja viestintävirasto osallistuu liikennejärjestelmäsuunnitteluun ja toimenpiteiden suunnitteluun liikenteen palveluiden, markkinoiden </w:t>
            </w:r>
            <w:r>
              <w:lastRenderedPageBreak/>
              <w:t>toimivuuden, tiedon hyödyntämisen ja automaation edistämisen asiantuntijana. Väylävirasto osallistuu liikennejärjestelmäsuunnitteluun ja liikenneverkkojen toimenpiteiden valmisteluun sekä maankäytön yhteistyöhön väylänpidon asiantuntijan</w:t>
            </w:r>
            <w:r w:rsidR="00955F97">
              <w:t>a ja väyläomaisuuden haltijana.</w:t>
            </w:r>
          </w:p>
          <w:p w14:paraId="013957B7" w14:textId="4E737D29" w:rsidR="005F422C" w:rsidRPr="005F422C" w:rsidRDefault="005F422C" w:rsidP="00955F97">
            <w:pPr>
              <w:pStyle w:val="LLKappalejako"/>
            </w:pPr>
            <w:r>
              <w:t xml:space="preserve">Suunnitelman valmistelusta vastaavan on varattava muillekin kuin 1 ja 2 momentissa tarkoitetuille tahoille mahdollisuus tutustua mainituissa lainkohdissa tarkoitettuihin suunnitelmaluonnoksiin sekä esittää niistä mielipiteensä. </w:t>
            </w:r>
            <w:r w:rsidRPr="00955F97">
              <w:rPr>
                <w:i/>
              </w:rPr>
              <w:t>Mahdollisuus varataan julkaisemalla kuulutus 108 §:ssä tarkoitetulla tavalla. Vastaavalla tavalla on julkaistava kuulutus hyväksytystä suunnitelmasta perusteluineen sekä siitä, miten lausunnot ja mielipiteet on otettu huomioon.</w:t>
            </w:r>
          </w:p>
        </w:tc>
        <w:tc>
          <w:tcPr>
            <w:tcW w:w="4168" w:type="dxa"/>
            <w:shd w:val="clear" w:color="auto" w:fill="auto"/>
          </w:tcPr>
          <w:p w14:paraId="04880FFA" w14:textId="441983FB" w:rsidR="005F422C" w:rsidRDefault="005F422C" w:rsidP="005F422C">
            <w:pPr>
              <w:pStyle w:val="LLPykala"/>
            </w:pPr>
            <w:r>
              <w:lastRenderedPageBreak/>
              <w:t>15 d §</w:t>
            </w:r>
          </w:p>
          <w:p w14:paraId="72D98F35" w14:textId="77777777" w:rsidR="005F422C" w:rsidRDefault="005F422C" w:rsidP="005F422C">
            <w:pPr>
              <w:pStyle w:val="LLPykalanOtsikko"/>
            </w:pPr>
            <w:r>
              <w:t>Menettely suunnitelmia valmisteltaessa</w:t>
            </w:r>
          </w:p>
          <w:p w14:paraId="1F57D699" w14:textId="77777777" w:rsidR="005F422C" w:rsidRDefault="005F422C" w:rsidP="005F422C">
            <w:pPr>
              <w:pStyle w:val="LLKappalejako"/>
            </w:pPr>
            <w:r>
              <w:t>Liikenne- ja viestintäministeriön on valmisteltava valtakunnallinen liikennejärjestelmäsuunnitelma yhteistyössä suunnitelman kannalta keskeisten ministeriöiden, viranomaisten ja muiden toimijoiden kanssa. Suunnitelmaluonnoksesta on pyydettävä lausunto niiltä ministeriöiltä, viranomaisilta, maakuntien liitoilta ja muilta toimijoilta, joiden toimialaan tai tehtäviin suunnitelma olennaisesti liittyy.</w:t>
            </w:r>
          </w:p>
          <w:p w14:paraId="07D06641" w14:textId="77777777" w:rsidR="005F422C" w:rsidRDefault="005F422C" w:rsidP="005F422C">
            <w:pPr>
              <w:pStyle w:val="LLKappalejako"/>
            </w:pPr>
            <w:r>
              <w:t xml:space="preserve">Liikenne- ja viestintäviraston ja Väyläviraston on osallistuttava valtakunnalliseen liikennejärjestelmä-suunnitteluun siten kuin laissa erikseen säädetään. Liikenne- ja viestintävirasto osallistuu liikennejärjestelmäsuunnitteluun ja toimenpiteiden suunnitteluun liikenteen palveluiden, markkinoiden </w:t>
            </w:r>
            <w:r>
              <w:lastRenderedPageBreak/>
              <w:t>toimivuuden, tiedon hyödyntämisen ja automaation edistämisen asiantuntijana. Väylävirasto osallistuu liikennejärjestelmäsuunnitteluun ja liikenneverkkojen toimenpiteiden valmisteluun sekä maankäytön yhteistyöhön väylänpidon asiantuntijana ja väyläomaisuuden haltijana.</w:t>
            </w:r>
          </w:p>
          <w:p w14:paraId="645C46C6" w14:textId="77777777" w:rsidR="005F422C" w:rsidRDefault="005F422C" w:rsidP="005F422C">
            <w:pPr>
              <w:pStyle w:val="LLKappalejako"/>
            </w:pPr>
            <w:r>
              <w:t xml:space="preserve">Suunnitelman valmistelusta vastaavan on varattava muillekin kuin 1 ja 2 momentissa tarkoitetuille tahoille mahdollisuus tutustua mainituissa lainkohdissa tarkoitettuihin suunnitelmaluonnoksiin sekä esittää niistä mielipiteensä. </w:t>
            </w:r>
            <w:r w:rsidRPr="00955F97">
              <w:rPr>
                <w:i/>
              </w:rPr>
              <w:t>Mahdollisuus varataan tiedottamalla asiasta ja julkaisemalla suunnitelmaluonnos yleisessä tietoverkossa. Mielipiteiden esittämiselle on varattava aikaa vähintään 30 päivää. Hyväksytystä suunnitelmasta perusteluineen sekä siitä, miten lausunnot ja mielipiteet on otettu huomioon, on tiedotettava yleisessä tietoverkossa. Mahdollisuus varataan julkaisemalla kuulutus 108 §:ssä tarkoitetulla tavalla. Vastaavalla tavalla on julkaistava kuulutus hyväksytystä suunnitelmasta perusteluineen sekä siitä, miten lausunnot ja mielipiteet on otettu huomioon.</w:t>
            </w:r>
            <w:r w:rsidRPr="00955F97">
              <w:rPr>
                <w:i/>
              </w:rPr>
              <w:tab/>
            </w:r>
          </w:p>
          <w:p w14:paraId="0FE6B9FC" w14:textId="7BE391C6" w:rsidR="005F422C" w:rsidRPr="006610D1" w:rsidRDefault="005F422C" w:rsidP="005F422C">
            <w:pPr>
              <w:pStyle w:val="LLKappalejako"/>
            </w:pPr>
          </w:p>
        </w:tc>
      </w:tr>
      <w:tr w:rsidR="007955D9" w14:paraId="29E54046" w14:textId="77777777" w:rsidTr="007955D9">
        <w:tc>
          <w:tcPr>
            <w:tcW w:w="4168" w:type="dxa"/>
            <w:shd w:val="clear" w:color="auto" w:fill="auto"/>
          </w:tcPr>
          <w:p w14:paraId="0E567C5C" w14:textId="77777777" w:rsidR="004725C2" w:rsidRPr="006610D1" w:rsidRDefault="004725C2" w:rsidP="004725C2">
            <w:pPr>
              <w:pStyle w:val="LLPykala"/>
            </w:pPr>
            <w:r w:rsidRPr="006610D1">
              <w:lastRenderedPageBreak/>
              <w:t>23 §</w:t>
            </w:r>
          </w:p>
          <w:p w14:paraId="26ED7FD5" w14:textId="77777777" w:rsidR="007955D9" w:rsidRDefault="004725C2" w:rsidP="004725C2">
            <w:pPr>
              <w:pStyle w:val="LLPykalanOtsikko"/>
            </w:pPr>
            <w:r w:rsidRPr="006610D1">
              <w:t>Liitännäisalueet ja tietyötä varten tarvittavat erityiset oikeudet</w:t>
            </w:r>
          </w:p>
          <w:p w14:paraId="004DE0E1" w14:textId="77777777" w:rsidR="00DF6DCA" w:rsidRDefault="00DF6DCA" w:rsidP="00DF6DCA">
            <w:pPr>
              <w:pStyle w:val="LLKappalejako"/>
            </w:pPr>
            <w:r>
              <w:t xml:space="preserve">Tiesuunnitelmasta </w:t>
            </w:r>
            <w:r w:rsidRPr="00DF6DCA">
              <w:rPr>
                <w:i/>
              </w:rPr>
              <w:t>tulee käydä</w:t>
            </w:r>
            <w:r w:rsidRPr="00DF6DCA">
              <w:t xml:space="preserve"> </w:t>
            </w:r>
            <w:r>
              <w:t>ilmi liitännäisalueet ja niiden käyttämiseen tarvittavat tieyhteydet.</w:t>
            </w:r>
          </w:p>
          <w:p w14:paraId="46B8CAB0" w14:textId="77777777" w:rsidR="00DF6DCA" w:rsidRPr="00DF6DCA" w:rsidRDefault="00DF6DCA" w:rsidP="00DF6DCA">
            <w:pPr>
              <w:pStyle w:val="LLKappalejako"/>
            </w:pPr>
            <w:r>
              <w:t xml:space="preserve">Jos maantien rakentamisen ajaksi on tarpeen tietyötä varten perustaa oikeus tienpitoaineen ottamiseen rajoitettuun määrään, tietyössä irrotettavien maa-ainesten pysyvään tai tilapäiseen sijoittamiseen taikka alueen käyttämiseen tilapäisenä kulkutienä, varasto- tai muuna sellaisena alueena taikka oikeus työssä tarvittavan </w:t>
            </w:r>
            <w:r w:rsidRPr="00DF6DCA">
              <w:rPr>
                <w:i/>
              </w:rPr>
              <w:t>yksityisen tien</w:t>
            </w:r>
            <w:r w:rsidRPr="00DF6DCA">
              <w:t xml:space="preserve"> </w:t>
            </w:r>
            <w:r>
              <w:t>käyttöön tai tekemiseen, voidaan tästä määrätä tiesuunnitelmassa, jossa on osoitettava tarkoitukseen tarvittava alue tai tie.</w:t>
            </w:r>
          </w:p>
        </w:tc>
        <w:tc>
          <w:tcPr>
            <w:tcW w:w="4168" w:type="dxa"/>
            <w:shd w:val="clear" w:color="auto" w:fill="auto"/>
          </w:tcPr>
          <w:p w14:paraId="3A44AF8F" w14:textId="77777777" w:rsidR="007955D9" w:rsidRPr="006610D1" w:rsidRDefault="007955D9" w:rsidP="007955D9">
            <w:pPr>
              <w:pStyle w:val="LLPykala"/>
            </w:pPr>
            <w:r w:rsidRPr="006610D1">
              <w:t>23 §</w:t>
            </w:r>
          </w:p>
          <w:p w14:paraId="780FDF35" w14:textId="77777777" w:rsidR="007955D9" w:rsidRPr="006610D1" w:rsidRDefault="007955D9" w:rsidP="007955D9">
            <w:pPr>
              <w:pStyle w:val="LLPykalanOtsikko"/>
            </w:pPr>
            <w:r w:rsidRPr="006610D1">
              <w:t>Liitännäisalueet ja tietyötä varten tarvittavat erityiset oikeudet</w:t>
            </w:r>
          </w:p>
          <w:p w14:paraId="13F2E16D" w14:textId="77777777" w:rsidR="007955D9" w:rsidRPr="006610D1" w:rsidRDefault="007955D9" w:rsidP="007955D9">
            <w:pPr>
              <w:pStyle w:val="LLKappalejako"/>
            </w:pPr>
            <w:r w:rsidRPr="006610D1">
              <w:t xml:space="preserve">Tiesuunnitelmasta </w:t>
            </w:r>
            <w:r w:rsidRPr="0082350F">
              <w:rPr>
                <w:i/>
              </w:rPr>
              <w:t>on käytävä</w:t>
            </w:r>
            <w:r w:rsidRPr="006610D1">
              <w:t xml:space="preserve"> ilmi liitännäisalueet ja niiden käyttämiseen tarvittavat tieyhteydet.</w:t>
            </w:r>
          </w:p>
          <w:p w14:paraId="67BEDF19" w14:textId="77777777" w:rsidR="007955D9" w:rsidRDefault="007955D9" w:rsidP="0082350F">
            <w:pPr>
              <w:pStyle w:val="LLKappalejako"/>
            </w:pPr>
            <w:r w:rsidRPr="006610D1">
              <w:t xml:space="preserve">Jos maantien rakentamisen ajaksi on tarpeen tietyötä varten perustaa oikeus tienpitoaineen ottamiseen rajoitettuun määrään, tietyössä irrotettavien maa-ainesten pysyvään tai tilapäiseen sijoittamiseen taikka alueen käyttämiseen tilapäisenä kulkutienä, varasto- tai muuna sellaisena alueena taikka oikeus työssä tarvittavan </w:t>
            </w:r>
            <w:r w:rsidRPr="0082350F">
              <w:rPr>
                <w:i/>
              </w:rPr>
              <w:t>yksityistien</w:t>
            </w:r>
            <w:r w:rsidRPr="006610D1">
              <w:t xml:space="preserve"> käyttöön tai tekemiseen, voidaan tästä määrätä tiesuunnitelmassa, jossa on osoitettava tarkoitukseen tarvittava alue tai tie.</w:t>
            </w:r>
          </w:p>
          <w:p w14:paraId="625DBCDA" w14:textId="77777777" w:rsidR="007955D9" w:rsidRDefault="007955D9" w:rsidP="007955D9">
            <w:pPr>
              <w:pStyle w:val="LLNormaali"/>
              <w:rPr>
                <w:i/>
              </w:rPr>
            </w:pPr>
          </w:p>
          <w:p w14:paraId="084B808E" w14:textId="77777777" w:rsidR="0082350F" w:rsidRDefault="0082350F" w:rsidP="007955D9">
            <w:pPr>
              <w:pStyle w:val="LLNormaali"/>
              <w:rPr>
                <w:i/>
              </w:rPr>
            </w:pPr>
          </w:p>
          <w:p w14:paraId="2FD25480" w14:textId="77777777" w:rsidR="0082350F" w:rsidRDefault="0082350F" w:rsidP="007955D9">
            <w:pPr>
              <w:pStyle w:val="LLNormaali"/>
              <w:rPr>
                <w:i/>
              </w:rPr>
            </w:pPr>
          </w:p>
          <w:p w14:paraId="2081AD62" w14:textId="429D83B3" w:rsidR="0082350F" w:rsidRPr="007955D9" w:rsidRDefault="0082350F" w:rsidP="007955D9">
            <w:pPr>
              <w:pStyle w:val="LLNormaali"/>
              <w:rPr>
                <w:i/>
              </w:rPr>
            </w:pPr>
          </w:p>
        </w:tc>
      </w:tr>
      <w:tr w:rsidR="007955D9" w14:paraId="148300E4" w14:textId="77777777" w:rsidTr="007955D9">
        <w:tc>
          <w:tcPr>
            <w:tcW w:w="4168" w:type="dxa"/>
            <w:shd w:val="clear" w:color="auto" w:fill="auto"/>
          </w:tcPr>
          <w:p w14:paraId="5ADF95B2" w14:textId="77777777" w:rsidR="007955D9" w:rsidRDefault="00DF6DCA" w:rsidP="00DF6DCA">
            <w:pPr>
              <w:pStyle w:val="LLPykala"/>
            </w:pPr>
            <w:r w:rsidRPr="006610D1">
              <w:lastRenderedPageBreak/>
              <w:t>24 §</w:t>
            </w:r>
          </w:p>
          <w:p w14:paraId="4E7EA674" w14:textId="77777777" w:rsidR="00DF6DCA" w:rsidRDefault="00DF6DCA" w:rsidP="00DF6DCA">
            <w:pPr>
              <w:pStyle w:val="LLPykalanOtsikko"/>
            </w:pPr>
            <w:r w:rsidRPr="00DF6DCA">
              <w:rPr>
                <w:b/>
              </w:rPr>
              <w:t>Yksityisten teiden</w:t>
            </w:r>
            <w:r w:rsidRPr="00DF6DCA">
              <w:t xml:space="preserve"> </w:t>
            </w:r>
            <w:r w:rsidRPr="4C4E783D">
              <w:t>liittymät ja maatalousliittymät sekä laskuojat tiesuunnitelmassa</w:t>
            </w:r>
          </w:p>
          <w:p w14:paraId="6BC49358" w14:textId="77777777" w:rsidR="00DF6DCA" w:rsidRDefault="00DF6DCA" w:rsidP="00DF6DCA">
            <w:pPr>
              <w:pStyle w:val="LLKappalejako"/>
            </w:pPr>
            <w:r>
              <w:t>Maantien liikenneturvallisuuden ja välityskyvyn edistämiseksi voidaan tiesuunnitelmassa antaa määräyksiä tai kieltoja</w:t>
            </w:r>
            <w:r w:rsidRPr="00DF6DCA">
              <w:rPr>
                <w:i/>
              </w:rPr>
              <w:t xml:space="preserve"> yksityisten teiden </w:t>
            </w:r>
            <w:r>
              <w:t>liittämisestä maantiehen sekä sille johtavien liittymien käyttämisestä. Tässä tarkoitettuja määräyksiä tai kieltoja voidaan antaa myös sellaisista liittymistä, joita käytetään yksinomaan maa- tai metsätalousajoon (</w:t>
            </w:r>
            <w:r w:rsidRPr="00DF6DCA">
              <w:rPr>
                <w:i/>
              </w:rPr>
              <w:t>maatalousliittymä</w:t>
            </w:r>
            <w:r>
              <w:t>).</w:t>
            </w:r>
          </w:p>
          <w:p w14:paraId="6F5583B0" w14:textId="77777777" w:rsidR="00DF6DCA" w:rsidRDefault="00DF6DCA" w:rsidP="00DF6DCA">
            <w:pPr>
              <w:pStyle w:val="LLKappalejako"/>
            </w:pPr>
            <w:r>
              <w:t xml:space="preserve">Jos tiesuunnitelmassa kielletään käyttämästä ennestään olevaa </w:t>
            </w:r>
            <w:r w:rsidRPr="00DF6DCA">
              <w:rPr>
                <w:i/>
              </w:rPr>
              <w:t>yksityisen tien</w:t>
            </w:r>
            <w:r w:rsidRPr="00DF6DCA">
              <w:t xml:space="preserve"> </w:t>
            </w:r>
            <w:r>
              <w:t>liittymää tai maatalousliittymää, on uuden kulkuyhteyden järjestämisestä määrättävä tiesuunnitelmassa, jolloin voidaan määrätä elinkeino-, liikenne- ja ympäristökeskuksen kustannuksella tehtäväksi tarpeen mukaan</w:t>
            </w:r>
            <w:r w:rsidRPr="00DF6DCA">
              <w:rPr>
                <w:i/>
              </w:rPr>
              <w:t xml:space="preserve"> yksityinen tie </w:t>
            </w:r>
            <w:r>
              <w:t xml:space="preserve">tai liittymä taikka perustettavaksi oikeus ennestään olevaan </w:t>
            </w:r>
            <w:r w:rsidRPr="00DF6DCA">
              <w:rPr>
                <w:i/>
              </w:rPr>
              <w:t>yksityiseen tiehen</w:t>
            </w:r>
            <w:r w:rsidRPr="00DF6DCA">
              <w:t xml:space="preserve"> </w:t>
            </w:r>
            <w:r>
              <w:t>taikka maantienä lakkautettuun tai lakkaavaan tiehen tai tienosaan.</w:t>
            </w:r>
          </w:p>
          <w:p w14:paraId="3EA9E65B" w14:textId="77777777" w:rsidR="00DF6DCA" w:rsidRPr="00DF6DCA" w:rsidRDefault="00DF6DCA" w:rsidP="00DF6DCA">
            <w:pPr>
              <w:pStyle w:val="LLKappalejako"/>
            </w:pPr>
            <w:r>
              <w:t>Jos tie- tai liitännäisalueen kuivattamiseksi on tarpeen perustaa oikeus laskuojan pitämiseen toisen maalla tai oikeus johtaa kuivatusvettä toisen ojaan tai puroon, on tästä määrättävä tiesuunnitelmassa, jossa on osoitettava laskuojaksi tarvittava alue. Laskuojaan sovelletaan muutoin, mitä vesilaissa (587/2011) säädetään ojituksesta.</w:t>
            </w:r>
          </w:p>
        </w:tc>
        <w:tc>
          <w:tcPr>
            <w:tcW w:w="4168" w:type="dxa"/>
            <w:shd w:val="clear" w:color="auto" w:fill="auto"/>
          </w:tcPr>
          <w:p w14:paraId="16F70ECC" w14:textId="77777777" w:rsidR="007955D9" w:rsidRPr="006610D1" w:rsidRDefault="007955D9" w:rsidP="007955D9">
            <w:pPr>
              <w:pStyle w:val="LLPykala"/>
            </w:pPr>
            <w:r w:rsidRPr="006610D1">
              <w:t>24 §</w:t>
            </w:r>
          </w:p>
          <w:p w14:paraId="1EFF6481" w14:textId="77777777" w:rsidR="007955D9" w:rsidRPr="0082350F" w:rsidRDefault="007955D9" w:rsidP="007955D9">
            <w:pPr>
              <w:pStyle w:val="LLPykalanOtsikko"/>
            </w:pPr>
            <w:r w:rsidRPr="0082350F">
              <w:rPr>
                <w:b/>
              </w:rPr>
              <w:t xml:space="preserve">Yksityisteiden </w:t>
            </w:r>
            <w:r w:rsidRPr="0082350F">
              <w:t>liittymät ja maatalousliittymät sekä laskuojat tiesuunnitelmassa</w:t>
            </w:r>
          </w:p>
          <w:p w14:paraId="46BF6BC6" w14:textId="77777777" w:rsidR="007955D9" w:rsidRPr="0082350F" w:rsidRDefault="007955D9" w:rsidP="007955D9">
            <w:pPr>
              <w:pStyle w:val="LLKappalejako"/>
            </w:pPr>
            <w:r w:rsidRPr="0082350F">
              <w:t xml:space="preserve">Maantien liikenneturvallisuuden ja välityskyvyn edistämiseksi voidaan tiesuunnitelmassa antaa määräyksiä tai kieltoja </w:t>
            </w:r>
            <w:r w:rsidRPr="0082350F">
              <w:rPr>
                <w:i/>
              </w:rPr>
              <w:t xml:space="preserve">yksityisteiden </w:t>
            </w:r>
            <w:r w:rsidRPr="0082350F">
              <w:t>liittämisestä maantiehen sekä sille johtavien liittymien käyttämisestä. Tässä tarkoitettuja määräyksiä tai kieltoja voidaan antaa myös sellaisista liittymistä, joita käytetään yksinomaan maa- tai metsätalousajoon (</w:t>
            </w:r>
            <w:r w:rsidRPr="0082350F">
              <w:rPr>
                <w:i/>
              </w:rPr>
              <w:t>maatalousliittymä</w:t>
            </w:r>
            <w:r w:rsidRPr="0082350F">
              <w:t>).</w:t>
            </w:r>
          </w:p>
          <w:p w14:paraId="38966CA3" w14:textId="77777777" w:rsidR="007955D9" w:rsidRPr="006610D1" w:rsidRDefault="007955D9" w:rsidP="007955D9">
            <w:pPr>
              <w:pStyle w:val="LLKappalejako"/>
            </w:pPr>
            <w:r w:rsidRPr="0082350F">
              <w:t xml:space="preserve">Jos tiesuunnitelmassa kielletään käyttämästä ennestään olevaa </w:t>
            </w:r>
            <w:r w:rsidRPr="0082350F">
              <w:rPr>
                <w:i/>
              </w:rPr>
              <w:t>yksityistien</w:t>
            </w:r>
            <w:r w:rsidRPr="0082350F">
              <w:t xml:space="preserve"> liittymää tai maatalousliittymää, on uuden kulkuyhteyden järjestämisestä määrättävä tiesuunnitelmassa, jolloin voidaan määrätä elinkeino-, liikenne- ja ympäristökeskuksen kustannuksella tehtäväksi tarpeen mukaan </w:t>
            </w:r>
            <w:r w:rsidRPr="0082350F">
              <w:rPr>
                <w:i/>
              </w:rPr>
              <w:t>yksityistie</w:t>
            </w:r>
            <w:r w:rsidRPr="0082350F">
              <w:t xml:space="preserve"> tai liittymä taikka perustettavaksi oikeus ennestään olevaan </w:t>
            </w:r>
            <w:r w:rsidRPr="0082350F">
              <w:rPr>
                <w:i/>
              </w:rPr>
              <w:t>yksityistiehen</w:t>
            </w:r>
            <w:r w:rsidRPr="0082350F">
              <w:t xml:space="preserve"> taikka maantienä lakkautettuun tai lakkaavaan</w:t>
            </w:r>
            <w:r w:rsidRPr="006610D1">
              <w:t xml:space="preserve"> tiehen tai tienosaan.</w:t>
            </w:r>
          </w:p>
          <w:p w14:paraId="7DD27DA8" w14:textId="77777777" w:rsidR="007955D9" w:rsidRDefault="007955D9" w:rsidP="007955D9">
            <w:pPr>
              <w:pStyle w:val="LLKappalejako"/>
            </w:pPr>
            <w:r w:rsidRPr="006610D1">
              <w:t>Jos tie- tai liitännäisalueen kuivattamiseksi on tarpeen perustaa oikeus laskuojan pitämiseen toisen maalla tai oikeus johtaa kuivatusvettä toisen ojaan tai puroon, on tästä määrättävä tiesuunnitelmassa, jossa on osoitettava laskuojaksi tarvittava alue. Laskuojaan sovelletaan muutoin, mitä vesilaissa (587/2011) säädetään ojituksesta.</w:t>
            </w:r>
          </w:p>
          <w:p w14:paraId="0F2B8B13" w14:textId="77777777" w:rsidR="007955D9" w:rsidRPr="006610D1" w:rsidRDefault="007955D9" w:rsidP="007955D9">
            <w:pPr>
              <w:pStyle w:val="LLKappalejako"/>
            </w:pPr>
          </w:p>
        </w:tc>
      </w:tr>
      <w:tr w:rsidR="007955D9" w14:paraId="257ECC64" w14:textId="77777777" w:rsidTr="007955D9">
        <w:tc>
          <w:tcPr>
            <w:tcW w:w="4168" w:type="dxa"/>
            <w:shd w:val="clear" w:color="auto" w:fill="auto"/>
          </w:tcPr>
          <w:p w14:paraId="00C5EC05" w14:textId="77777777" w:rsidR="00DF6DCA" w:rsidRPr="006610D1" w:rsidRDefault="00DF6DCA" w:rsidP="00DF6DCA">
            <w:pPr>
              <w:pStyle w:val="LLPykala"/>
            </w:pPr>
            <w:r w:rsidRPr="006610D1">
              <w:t>25 §</w:t>
            </w:r>
          </w:p>
          <w:p w14:paraId="43FC3057" w14:textId="77777777" w:rsidR="007955D9" w:rsidRDefault="00DF6DCA" w:rsidP="00DF6DCA">
            <w:pPr>
              <w:pStyle w:val="LLPykalanOtsikko"/>
            </w:pPr>
            <w:r w:rsidRPr="006610D1">
              <w:t>Tiesuunnitelma erityistapauksissa</w:t>
            </w:r>
          </w:p>
          <w:p w14:paraId="3CD7601C" w14:textId="77777777" w:rsidR="00DF6DCA" w:rsidRDefault="00DF6DCA" w:rsidP="00DF6DCA">
            <w:pPr>
              <w:pStyle w:val="LLKappalejako"/>
            </w:pPr>
            <w:r>
              <w:t xml:space="preserve">Tiesuunnitelma on laadittava ja hyväksyttävä, kun </w:t>
            </w:r>
            <w:r w:rsidRPr="00DF6DCA">
              <w:rPr>
                <w:i/>
              </w:rPr>
              <w:t>yksityinen tie</w:t>
            </w:r>
            <w:r w:rsidRPr="00DF6DCA">
              <w:t xml:space="preserve"> </w:t>
            </w:r>
            <w:r>
              <w:t>tai katu muutetaan maantieksi taikka kun maantie lakkautetaan muulloin kuin maantien rakentamisen yhteydessä.</w:t>
            </w:r>
          </w:p>
          <w:p w14:paraId="2D8EE3B2" w14:textId="77777777" w:rsidR="00DF6DCA" w:rsidRDefault="00DF6DCA" w:rsidP="00DF6DCA">
            <w:pPr>
              <w:pStyle w:val="LLKappalejako"/>
            </w:pPr>
            <w:r>
              <w:t xml:space="preserve">Tiesuunnitelma voidaan laatia ja hyväksyä myös vain tiealueen määrittämiseksi, liitännäisalueen perustamiseksi, maantiehen liittyviä </w:t>
            </w:r>
            <w:r w:rsidRPr="00DF6DCA">
              <w:rPr>
                <w:i/>
              </w:rPr>
              <w:t>yksityisiä teitä</w:t>
            </w:r>
            <w:r w:rsidRPr="00DF6DCA">
              <w:t xml:space="preserve"> </w:t>
            </w:r>
            <w:r>
              <w:t>ja liittymiä koskevaksi tai liikenteen pysyväksi rajoittamiseksi.</w:t>
            </w:r>
          </w:p>
          <w:p w14:paraId="1A51E226" w14:textId="77777777" w:rsidR="00DF6DCA" w:rsidRDefault="00DF6DCA" w:rsidP="00DF6DCA">
            <w:pPr>
              <w:pStyle w:val="LLKappalejako"/>
            </w:pPr>
          </w:p>
          <w:p w14:paraId="5DC1EF1E" w14:textId="52BF9206" w:rsidR="0082350F" w:rsidRPr="00DF6DCA" w:rsidRDefault="0082350F" w:rsidP="00DF6DCA">
            <w:pPr>
              <w:pStyle w:val="LLKappalejako"/>
            </w:pPr>
          </w:p>
        </w:tc>
        <w:tc>
          <w:tcPr>
            <w:tcW w:w="4168" w:type="dxa"/>
            <w:shd w:val="clear" w:color="auto" w:fill="auto"/>
          </w:tcPr>
          <w:p w14:paraId="73FF285D" w14:textId="77777777" w:rsidR="007955D9" w:rsidRPr="006610D1" w:rsidRDefault="007955D9" w:rsidP="007955D9">
            <w:pPr>
              <w:pStyle w:val="LLPykala"/>
            </w:pPr>
            <w:r w:rsidRPr="006610D1">
              <w:t>25 §</w:t>
            </w:r>
          </w:p>
          <w:p w14:paraId="1EBC6927" w14:textId="77777777" w:rsidR="007955D9" w:rsidRPr="006610D1" w:rsidRDefault="007955D9" w:rsidP="007955D9">
            <w:pPr>
              <w:pStyle w:val="LLPykalanOtsikko"/>
            </w:pPr>
            <w:r w:rsidRPr="006610D1">
              <w:t>Tiesuunnitelma erityistapauksissa</w:t>
            </w:r>
          </w:p>
          <w:p w14:paraId="3D1AD044" w14:textId="77777777" w:rsidR="007955D9" w:rsidRPr="0082350F" w:rsidRDefault="007955D9" w:rsidP="007955D9">
            <w:pPr>
              <w:pStyle w:val="LLKappalejako"/>
            </w:pPr>
            <w:r w:rsidRPr="006610D1">
              <w:t xml:space="preserve">Tiesuunnitelma on laadittava ja hyväksyttävä, kun </w:t>
            </w:r>
            <w:r w:rsidRPr="0082350F">
              <w:rPr>
                <w:i/>
              </w:rPr>
              <w:t>yksityistie</w:t>
            </w:r>
            <w:r w:rsidRPr="0082350F">
              <w:t xml:space="preserve"> tai katu muutetaan maantieksi taikka kun maantie lakkautetaan muulloin kuin maantien rakentamisen yhteydessä.</w:t>
            </w:r>
          </w:p>
          <w:p w14:paraId="48B4850A" w14:textId="77777777" w:rsidR="007955D9" w:rsidRPr="006610D1" w:rsidRDefault="007955D9" w:rsidP="007955D9">
            <w:pPr>
              <w:pStyle w:val="LLKappalejako"/>
            </w:pPr>
            <w:r w:rsidRPr="0082350F">
              <w:t xml:space="preserve">Tiesuunnitelma voidaan laatia ja hyväksyä myös vain tiealueen määrittämiseksi, liitännäisalueen perustamiseksi, maantiehen liittyviä </w:t>
            </w:r>
            <w:r w:rsidRPr="0082350F">
              <w:rPr>
                <w:i/>
              </w:rPr>
              <w:t>yksityisteitä</w:t>
            </w:r>
            <w:r w:rsidRPr="006610D1">
              <w:t xml:space="preserve"> ja liittymiä koskevaksi tai liikenteen pysyväksi rajoittamiseksi.</w:t>
            </w:r>
          </w:p>
          <w:p w14:paraId="50609D49" w14:textId="77777777" w:rsidR="007955D9" w:rsidRPr="006610D1" w:rsidRDefault="007955D9" w:rsidP="007955D9">
            <w:pPr>
              <w:pStyle w:val="LLPykala"/>
            </w:pPr>
          </w:p>
        </w:tc>
      </w:tr>
      <w:tr w:rsidR="007955D9" w14:paraId="16BC66EF" w14:textId="77777777" w:rsidTr="007955D9">
        <w:tc>
          <w:tcPr>
            <w:tcW w:w="4168" w:type="dxa"/>
            <w:shd w:val="clear" w:color="auto" w:fill="auto"/>
          </w:tcPr>
          <w:p w14:paraId="0C73EE20" w14:textId="77777777" w:rsidR="007955D9" w:rsidRDefault="00DF6DCA" w:rsidP="00DF6DCA">
            <w:pPr>
              <w:pStyle w:val="LLPykala"/>
            </w:pPr>
            <w:r>
              <w:lastRenderedPageBreak/>
              <w:t>27 §</w:t>
            </w:r>
          </w:p>
          <w:p w14:paraId="5682F447" w14:textId="77777777" w:rsidR="00DF6DCA" w:rsidRDefault="00DF6DCA" w:rsidP="00DF6DCA">
            <w:pPr>
              <w:pStyle w:val="LLPykalanOtsikko"/>
              <w:rPr>
                <w:b/>
              </w:rPr>
            </w:pPr>
            <w:r w:rsidRPr="00DF6DCA">
              <w:rPr>
                <w:b/>
              </w:rPr>
              <w:t>Vuorovaikutus</w:t>
            </w:r>
          </w:p>
          <w:p w14:paraId="52256E52" w14:textId="77777777" w:rsidR="0082350F" w:rsidRDefault="0082350F" w:rsidP="00DF6DCA">
            <w:pPr>
              <w:pStyle w:val="LLKappalejako"/>
            </w:pPr>
          </w:p>
          <w:p w14:paraId="78E21989" w14:textId="6B7DBF6B" w:rsidR="00DF6DCA" w:rsidRDefault="00DF6DCA" w:rsidP="00DF6DCA">
            <w:pPr>
              <w:pStyle w:val="LLKappalejako"/>
            </w:pPr>
            <w:r>
              <w:t xml:space="preserve">Yleissuunnitelmaa ja tiesuunnitelmaa laadittaessa elinkeino-, liikenne- ja ympäristökeskuksen on varattava </w:t>
            </w:r>
            <w:r w:rsidRPr="0082350F">
              <w:rPr>
                <w:i/>
              </w:rPr>
              <w:t>kunnalle</w:t>
            </w:r>
            <w:r>
              <w:t>, kiinteistön omistajille ja muille asianosaisille sekä niille, joiden asumiseen, työntekoon tai muihin oloihin suunnitelma saattaa vaikuttaa, mahdollisuus osallistua suunnitelman valmisteluun, arvioida suunnitelman vaikutuksia ja lausua kirjallisesti tai suullisesti mielipiteensä asiassa.</w:t>
            </w:r>
          </w:p>
          <w:p w14:paraId="14FAA37E" w14:textId="77777777" w:rsidR="00DF6DCA" w:rsidRDefault="00DF6DCA" w:rsidP="00DF6DCA">
            <w:pPr>
              <w:pStyle w:val="LLKappalejako"/>
            </w:pPr>
            <w:r>
              <w:t xml:space="preserve">Ennen suunnitelman hyväksymistä elinkeino-, liikenne- ja ympäristökeskuksen on varattava 1 momentissa tarkoitetuille tahoille tilaisuus muistutuksen tekemiseen suunnitelmasta. Tässä tarkoituksessa </w:t>
            </w:r>
            <w:r w:rsidRPr="00DF6DCA">
              <w:rPr>
                <w:i/>
              </w:rPr>
              <w:t xml:space="preserve">tulee kunnan pitää </w:t>
            </w:r>
            <w:r>
              <w:t>yleissuunnitelma ja tiesuunnitelma</w:t>
            </w:r>
            <w:r w:rsidRPr="00DF6DCA">
              <w:rPr>
                <w:i/>
              </w:rPr>
              <w:t xml:space="preserve"> yleisesti nähtävänä </w:t>
            </w:r>
            <w:r w:rsidRPr="00DF6DCA">
              <w:t xml:space="preserve">yhtäjaksoisesti 30 päivän ajan. </w:t>
            </w:r>
          </w:p>
          <w:p w14:paraId="6E5EE306" w14:textId="77777777" w:rsidR="00C7781C" w:rsidRDefault="00C7781C" w:rsidP="00DF6DCA">
            <w:pPr>
              <w:pStyle w:val="LLKappalejako"/>
            </w:pPr>
          </w:p>
          <w:p w14:paraId="49385D9B" w14:textId="77777777" w:rsidR="00C7781C" w:rsidRDefault="00C7781C" w:rsidP="00DF6DCA">
            <w:pPr>
              <w:pStyle w:val="LLKappalejako"/>
            </w:pPr>
          </w:p>
          <w:p w14:paraId="126BEA0A" w14:textId="77777777" w:rsidR="00C7781C" w:rsidRDefault="00C7781C" w:rsidP="00DF6DCA">
            <w:pPr>
              <w:pStyle w:val="LLKappalejako"/>
            </w:pPr>
          </w:p>
          <w:p w14:paraId="50FE363B" w14:textId="77777777" w:rsidR="00C7781C" w:rsidRDefault="00C7781C" w:rsidP="00DF6DCA">
            <w:pPr>
              <w:pStyle w:val="LLKappalejako"/>
            </w:pPr>
          </w:p>
          <w:p w14:paraId="437362E7" w14:textId="77777777" w:rsidR="00C7781C" w:rsidRDefault="00C7781C" w:rsidP="00DF6DCA">
            <w:pPr>
              <w:pStyle w:val="LLKappalejako"/>
            </w:pPr>
          </w:p>
          <w:p w14:paraId="3CA62038" w14:textId="77777777" w:rsidR="00C7781C" w:rsidRDefault="00C7781C" w:rsidP="00DF6DCA">
            <w:pPr>
              <w:pStyle w:val="LLKappalejako"/>
            </w:pPr>
          </w:p>
          <w:p w14:paraId="4C2ED830" w14:textId="77777777" w:rsidR="00C7781C" w:rsidRDefault="00C7781C" w:rsidP="00DF6DCA">
            <w:pPr>
              <w:pStyle w:val="LLKappalejako"/>
            </w:pPr>
          </w:p>
          <w:p w14:paraId="3C288D18" w14:textId="77777777" w:rsidR="00C7781C" w:rsidRDefault="00C7781C" w:rsidP="00DF6DCA">
            <w:pPr>
              <w:pStyle w:val="LLKappalejako"/>
            </w:pPr>
          </w:p>
          <w:p w14:paraId="7AB99B85" w14:textId="77777777" w:rsidR="00C7781C" w:rsidRDefault="00C7781C" w:rsidP="00DF6DCA">
            <w:pPr>
              <w:pStyle w:val="LLKappalejako"/>
            </w:pPr>
          </w:p>
          <w:p w14:paraId="3D903A4C" w14:textId="77777777" w:rsidR="00C7781C" w:rsidRDefault="00C7781C" w:rsidP="00DF6DCA">
            <w:pPr>
              <w:pStyle w:val="LLKappalejako"/>
            </w:pPr>
          </w:p>
          <w:p w14:paraId="61194E8C" w14:textId="77777777" w:rsidR="00C7781C" w:rsidRDefault="00C7781C" w:rsidP="00DF6DCA">
            <w:pPr>
              <w:pStyle w:val="LLKappalejako"/>
            </w:pPr>
          </w:p>
          <w:p w14:paraId="22E74201" w14:textId="77777777" w:rsidR="00C7781C" w:rsidRDefault="00C7781C" w:rsidP="00DF6DCA">
            <w:pPr>
              <w:pStyle w:val="LLKappalejako"/>
            </w:pPr>
          </w:p>
          <w:p w14:paraId="1CDBDE7B" w14:textId="77777777" w:rsidR="00C7781C" w:rsidRDefault="00C7781C" w:rsidP="00DF6DCA">
            <w:pPr>
              <w:pStyle w:val="LLKappalejako"/>
            </w:pPr>
          </w:p>
          <w:p w14:paraId="39F2DE6A" w14:textId="77777777" w:rsidR="00C7781C" w:rsidRDefault="00C7781C" w:rsidP="00DF6DCA">
            <w:pPr>
              <w:pStyle w:val="LLKappalejako"/>
            </w:pPr>
          </w:p>
          <w:p w14:paraId="419EFE2D" w14:textId="6B9F6B2A" w:rsidR="00C7781C" w:rsidRDefault="00C7781C" w:rsidP="00DF6DCA">
            <w:pPr>
              <w:pStyle w:val="LLKappalejako"/>
            </w:pPr>
          </w:p>
          <w:p w14:paraId="0B89D220" w14:textId="77777777" w:rsidR="00DF6DCA" w:rsidRPr="00DF6DCA" w:rsidRDefault="00DF6DCA" w:rsidP="00DF6DCA">
            <w:pPr>
              <w:pStyle w:val="LLKappalejako"/>
              <w:rPr>
                <w:i/>
              </w:rPr>
            </w:pPr>
            <w:r w:rsidRPr="00DF6DCA">
              <w:t xml:space="preserve">Muistutukset suunnitelmaa vastaan on toimitettava </w:t>
            </w:r>
            <w:r w:rsidRPr="00C7781C">
              <w:rPr>
                <w:i/>
              </w:rPr>
              <w:t>kunnalle</w:t>
            </w:r>
            <w:r w:rsidRPr="00DF6DCA">
              <w:t xml:space="preserve"> ennen nähtävänäoloajan päättymistä.  </w:t>
            </w:r>
            <w:r w:rsidRPr="00C7781C">
              <w:rPr>
                <w:i/>
              </w:rPr>
              <w:t>Kunnan tulee toimittaa lausuntonsa nähtävillä olleesta suunnitelmasta ja sitä vastaan tehdyistä muistutuksista sekä jätetyt muistutuskirjelmät elinkeino-, liikenne- ja ympäristökeskukselle. Suunnitelman nähtäväksi asettamisesta sekä muistutusten tekemistavasta ja -ajasta on kunnan kuulutettava niin kuin kunnalliset ilmoitukset asianomaisessa kunnassa julkaistaan.</w:t>
            </w:r>
            <w:r w:rsidRPr="00C7781C">
              <w:t xml:space="preserve"> </w:t>
            </w:r>
            <w:r w:rsidRPr="00C7781C">
              <w:rPr>
                <w:i/>
              </w:rPr>
              <w:t xml:space="preserve">Elinkeino-, liikenne- ja ympäristökeskuksen on lähetettävä </w:t>
            </w:r>
            <w:r w:rsidRPr="00C7781C">
              <w:rPr>
                <w:i/>
              </w:rPr>
              <w:lastRenderedPageBreak/>
              <w:t>kirjallinen ilmoitus suunnitelman nähtäväksi asettamisesta sellaisille suunnitelman vaikutusalueen kiinteistöjen omistajille ja haltijoille, joiden asuinpaikka on toisessa kunnassa ja on asiakirjoissa mainittu tai muuten tunnettu.</w:t>
            </w:r>
          </w:p>
          <w:p w14:paraId="414EDDEE" w14:textId="77777777" w:rsidR="00DF6DCA" w:rsidRPr="00F10BBE" w:rsidRDefault="00DF6DCA" w:rsidP="00DF6DCA">
            <w:pPr>
              <w:pStyle w:val="LLKappalejako"/>
            </w:pPr>
            <w:r w:rsidRPr="00F10BBE">
              <w:t>Elinkeino-, liikenne- ja ympäristökeskuksen</w:t>
            </w:r>
            <w:r w:rsidRPr="00C7781C">
              <w:rPr>
                <w:i/>
              </w:rPr>
              <w:t xml:space="preserve"> </w:t>
            </w:r>
            <w:r w:rsidRPr="00F10BBE">
              <w:t>on esitettävä perusteltu kannanottonsa suunnitelmaa vastaan tehdyistä muistutuksista. Elinkeino-, liikenne- ja ympäristökeskuksen on ilmoitettava kannanottonsa alueen kunnille sekä niille muistutuksen tehneille, jotka ovat sitä kirjallisesti pyytäneet ja samalla ilmoittaneet osoitteensa. Elinkeino-, liikenne- ja ympäristökeskuksen perusteltu kannanotto ilmoitetaan Liikenne- ja viestintäviraston suunnitelmaa koskevassa hyväksymispäätöksessä.</w:t>
            </w:r>
          </w:p>
          <w:p w14:paraId="09A4D82B" w14:textId="77777777" w:rsidR="00DF6DCA" w:rsidRPr="00C7781C" w:rsidRDefault="00DF6DCA" w:rsidP="00EE43B5">
            <w:pPr>
              <w:pStyle w:val="LLKappalejako"/>
            </w:pPr>
            <w:r w:rsidRPr="00C7781C">
              <w:t>Elinkeino-, liikenne- ja ympäristökeskuksen on pyydettävä suunnitelmasta lausunto niiltä maakuntien liitoilta ja kunnilta, joiden alueelle suunnitelma sijoittuu tai joiden alueella suunnitelman vaikutukset muutoin ilmenevät. Elinkeino-, liikenne- ja ympäristökeskuksen on pyydettävä lausunto muultakin viranomaiselta, jos se on päätösharkinnassa tarpeen. Elinkeino-, liikenne- ja ympäristökeskuksen on esitettävä perusteltu kannanottonsa suunnitelmasta annettuihin lausuntoihin.</w:t>
            </w:r>
          </w:p>
          <w:p w14:paraId="1405A1E5" w14:textId="77777777" w:rsidR="00DF6DCA" w:rsidRPr="00C7781C" w:rsidRDefault="00DF6DCA" w:rsidP="00EE43B5">
            <w:pPr>
              <w:pStyle w:val="LLKappalejako"/>
            </w:pPr>
            <w:r w:rsidRPr="00C7781C">
              <w:t>Jos yleisesti nähtävillä ollutta tiesuunnitelmaa on tarpeen muuttaa ja muutoksen vaikutukset arvioidaan vähäisiksi, voidaan noudattaa yksinkertaisempaa menettelyä kuin 2–4 momentissa säädetään.</w:t>
            </w:r>
          </w:p>
          <w:p w14:paraId="3720917A" w14:textId="77777777" w:rsidR="00DF6DCA" w:rsidRPr="00DF6DCA" w:rsidRDefault="00DF6DCA" w:rsidP="00EE43B5">
            <w:pPr>
              <w:pStyle w:val="LLKappalejako"/>
            </w:pPr>
            <w:r w:rsidRPr="00C7781C">
              <w:t>Tarkemmat säännökset vuorovaikutusmenettelystä annetaan valtioneuvoston asetuksella.</w:t>
            </w:r>
          </w:p>
        </w:tc>
        <w:tc>
          <w:tcPr>
            <w:tcW w:w="4168" w:type="dxa"/>
            <w:shd w:val="clear" w:color="auto" w:fill="auto"/>
          </w:tcPr>
          <w:p w14:paraId="7779D381" w14:textId="77777777" w:rsidR="007955D9" w:rsidRPr="006610D1" w:rsidRDefault="007955D9" w:rsidP="007955D9">
            <w:pPr>
              <w:pStyle w:val="LLPykala"/>
            </w:pPr>
            <w:r w:rsidRPr="006610D1">
              <w:lastRenderedPageBreak/>
              <w:t>27 §</w:t>
            </w:r>
          </w:p>
          <w:p w14:paraId="17B3E211" w14:textId="6F763B02" w:rsidR="007955D9" w:rsidRPr="0082350F" w:rsidRDefault="007955D9" w:rsidP="007955D9">
            <w:pPr>
              <w:pStyle w:val="LLPykalanOtsikko"/>
              <w:rPr>
                <w:b/>
                <w:strike/>
              </w:rPr>
            </w:pPr>
            <w:r w:rsidRPr="0082350F">
              <w:rPr>
                <w:b/>
              </w:rPr>
              <w:t xml:space="preserve">Suunnitelmien nähtäville asettaminen ja muistutusten tekeminen </w:t>
            </w:r>
          </w:p>
          <w:p w14:paraId="6AF476B9" w14:textId="1C6BDBF5" w:rsidR="007955D9" w:rsidRDefault="007955D9" w:rsidP="007955D9">
            <w:pPr>
              <w:pStyle w:val="LLKappalejako"/>
            </w:pPr>
            <w:r w:rsidRPr="006610D1">
              <w:t>Yleissuunnitelmaa ja tiesuunnitelmaa laadittaessa elinkeino-, liikenne- ja ympäristö</w:t>
            </w:r>
            <w:r w:rsidR="0082350F">
              <w:t>keskuksen on varattava</w:t>
            </w:r>
            <w:r w:rsidRPr="006610D1">
              <w:t xml:space="preserve"> kiinteistön omistajille ja muille asianosaisille sekä niille, joiden asumiseen, työntekoon tai muihin oloihin suunnitelma saattaa vaikuttaa, mahdollisuus osallistua suunnitelman valmisteluun, arvioida suunnitelman vaikutuksia ja lausua kirjallisesti tai suullisesti mielipiteensä asiassa.</w:t>
            </w:r>
          </w:p>
          <w:p w14:paraId="70E1FE92" w14:textId="77777777" w:rsidR="0082350F" w:rsidRPr="006610D1" w:rsidRDefault="0082350F" w:rsidP="007955D9">
            <w:pPr>
              <w:pStyle w:val="LLKappalejako"/>
            </w:pPr>
          </w:p>
          <w:p w14:paraId="3F7B7B29" w14:textId="77777777" w:rsidR="007955D9" w:rsidRPr="0082350F" w:rsidRDefault="007955D9" w:rsidP="007955D9">
            <w:pPr>
              <w:pStyle w:val="LLKappalejako"/>
              <w:rPr>
                <w:szCs w:val="22"/>
              </w:rPr>
            </w:pPr>
            <w:r w:rsidRPr="006610D1">
              <w:rPr>
                <w:szCs w:val="22"/>
              </w:rPr>
              <w:t xml:space="preserve">Ennen suunnitelman hyväksymistä elinkeino-, liikenne- ja ympäristökeskuksen on varattava 1 momentissa tarkoitetuille tahoille tilaisuus muistutuksen tekemiseen suunnitelmasta. </w:t>
            </w:r>
            <w:r w:rsidRPr="0082350F">
              <w:rPr>
                <w:szCs w:val="22"/>
              </w:rPr>
              <w:t xml:space="preserve">Tässä tarkoituksessa </w:t>
            </w:r>
            <w:r w:rsidRPr="0082350F">
              <w:rPr>
                <w:i/>
                <w:szCs w:val="22"/>
              </w:rPr>
              <w:t>on elinkeino-, liikenne- ja ympäristökeskuksen pidettävä</w:t>
            </w:r>
            <w:r w:rsidRPr="0082350F">
              <w:rPr>
                <w:szCs w:val="22"/>
              </w:rPr>
              <w:t xml:space="preserve"> yleissuunnitelma ja tiesuunnitelma nähtävänä </w:t>
            </w:r>
            <w:r w:rsidRPr="0082350F">
              <w:rPr>
                <w:i/>
                <w:szCs w:val="22"/>
              </w:rPr>
              <w:t>yleisessä tietoverkossa verkkosivuillaan</w:t>
            </w:r>
            <w:r w:rsidRPr="0082350F">
              <w:rPr>
                <w:szCs w:val="22"/>
              </w:rPr>
              <w:t xml:space="preserve"> yhtäjaksoisesti 30 päivän ajan. </w:t>
            </w:r>
          </w:p>
          <w:p w14:paraId="7F30B9B8" w14:textId="45CB016E" w:rsidR="007955D9" w:rsidRPr="0082350F" w:rsidRDefault="007955D9" w:rsidP="0082350F">
            <w:pPr>
              <w:pStyle w:val="LLKappalejako"/>
              <w:rPr>
                <w:i/>
              </w:rPr>
            </w:pPr>
            <w:r w:rsidRPr="0082350F">
              <w:rPr>
                <w:i/>
              </w:rPr>
              <w:t xml:space="preserve">Elinkeino-, liikenne- ja ympäristökeskuksen on kuulutettava suunnitelman nähtäväksi asettamisesta sekä muistutusten tekemistavasta ja -ajasta. Elinkeino-, liikenne- ja ympäristökeskuksen on toimitettava tieto kuulutuksesta julkaistavaksi niissä kunnissa, joiden alueelle suunnitelma sijoittuu, noudattaen mitä kuntalain 108 §:ssä säädetään. Elinkeino-, liikenne- ja ympäristökeskuksen on lisäksi annettava suunnitelman nähtäväksi asettaminen tiedoksi suunnitelman vaikutusalueen kiinteistöjen omistajille ja haltijoille </w:t>
            </w:r>
            <w:r w:rsidR="0082350F" w:rsidRPr="0082350F">
              <w:rPr>
                <w:i/>
              </w:rPr>
              <w:t>tavallisena</w:t>
            </w:r>
            <w:r w:rsidRPr="0082350F">
              <w:rPr>
                <w:i/>
              </w:rPr>
              <w:t xml:space="preserve"> tiedoksiantona siten kuin hallintolaissa (434/2003) säädetään</w:t>
            </w:r>
            <w:r w:rsidR="0082350F" w:rsidRPr="0082350F">
              <w:rPr>
                <w:i/>
              </w:rPr>
              <w:t>.</w:t>
            </w:r>
          </w:p>
          <w:p w14:paraId="0B51C248" w14:textId="77777777" w:rsidR="007955D9" w:rsidRPr="006610D1" w:rsidRDefault="007955D9" w:rsidP="007955D9">
            <w:pPr>
              <w:pStyle w:val="LLKappalejako"/>
              <w:rPr>
                <w:szCs w:val="22"/>
              </w:rPr>
            </w:pPr>
            <w:r w:rsidRPr="006610D1">
              <w:rPr>
                <w:szCs w:val="22"/>
              </w:rPr>
              <w:t xml:space="preserve">Muistutukset suunnitelmaa vastaan on toimitettava </w:t>
            </w:r>
            <w:r w:rsidRPr="00197A95">
              <w:rPr>
                <w:i/>
                <w:szCs w:val="22"/>
              </w:rPr>
              <w:t>elinkeino-, liikenne- ja ympäristökeskukselle</w:t>
            </w:r>
            <w:r w:rsidRPr="00197A95">
              <w:rPr>
                <w:szCs w:val="22"/>
              </w:rPr>
              <w:t xml:space="preserve"> ennen nähtävänäoloajan päättymistä. Elinkeino-, liikenne- ja ympäristökeskuksen</w:t>
            </w:r>
            <w:r w:rsidRPr="006610D1">
              <w:rPr>
                <w:szCs w:val="22"/>
              </w:rPr>
              <w:t xml:space="preserve"> on esitettävä perusteltu kannanottonsa suunnitelmaa vastaan tehdyistä muistutuksista. Elinkeino-, liikenne- ja ympäristökeskuksen on ilmoitettava kannanottonsa alueen kunnille sekä niille muistutuksen tehneille, jotka ovat sitä kirjallisesti pyytäneet ja samalla ilmoittaneet osoitteensa. </w:t>
            </w:r>
            <w:r w:rsidRPr="00C7781C">
              <w:t xml:space="preserve">Elinkeino-, liikenne- ja ympäristökeskuksen perusteltu </w:t>
            </w:r>
            <w:r w:rsidRPr="00C7781C">
              <w:lastRenderedPageBreak/>
              <w:t>kannanotto ilmoitetaan Liikenne- ja viestintäviraston suunnitelmaa koskevassa hyväksymispäätöksessä.</w:t>
            </w:r>
          </w:p>
          <w:p w14:paraId="5A96F023" w14:textId="77777777" w:rsidR="007955D9" w:rsidRDefault="007955D9" w:rsidP="007955D9">
            <w:pPr>
              <w:pStyle w:val="LLPykala"/>
            </w:pPr>
          </w:p>
          <w:p w14:paraId="6B876074" w14:textId="77777777" w:rsidR="007955D9" w:rsidRDefault="007955D9" w:rsidP="007955D9">
            <w:pPr>
              <w:pStyle w:val="LLNormaali"/>
            </w:pPr>
          </w:p>
          <w:p w14:paraId="438C3801" w14:textId="77777777" w:rsidR="007955D9" w:rsidRDefault="007955D9" w:rsidP="007955D9">
            <w:pPr>
              <w:pStyle w:val="LLNormaali"/>
            </w:pPr>
          </w:p>
          <w:p w14:paraId="754D4D8F" w14:textId="45D9E320" w:rsidR="002F47AA" w:rsidRPr="00F10BBE" w:rsidRDefault="00F10BBE" w:rsidP="007955D9">
            <w:pPr>
              <w:pStyle w:val="LLNormaali"/>
              <w:rPr>
                <w:i/>
              </w:rPr>
            </w:pPr>
            <w:r w:rsidRPr="00F10BBE">
              <w:rPr>
                <w:i/>
              </w:rPr>
              <w:t>(ks. edellinen mom.)</w:t>
            </w:r>
          </w:p>
          <w:p w14:paraId="31A566EE" w14:textId="77777777" w:rsidR="002F47AA" w:rsidRDefault="002F47AA" w:rsidP="007955D9">
            <w:pPr>
              <w:pStyle w:val="LLNormaali"/>
            </w:pPr>
          </w:p>
          <w:p w14:paraId="316A753B" w14:textId="77777777" w:rsidR="002F47AA" w:rsidRDefault="002F47AA" w:rsidP="007955D9">
            <w:pPr>
              <w:pStyle w:val="LLNormaali"/>
            </w:pPr>
          </w:p>
          <w:p w14:paraId="5C2017D2" w14:textId="77777777" w:rsidR="002F47AA" w:rsidRDefault="002F47AA" w:rsidP="007955D9">
            <w:pPr>
              <w:pStyle w:val="LLNormaali"/>
            </w:pPr>
          </w:p>
          <w:p w14:paraId="563EC6C1" w14:textId="77777777" w:rsidR="002F47AA" w:rsidRDefault="002F47AA" w:rsidP="007955D9">
            <w:pPr>
              <w:pStyle w:val="LLNormaali"/>
            </w:pPr>
          </w:p>
          <w:p w14:paraId="415BB06E" w14:textId="77777777" w:rsidR="002F47AA" w:rsidRDefault="002F47AA" w:rsidP="007955D9">
            <w:pPr>
              <w:pStyle w:val="LLNormaali"/>
            </w:pPr>
          </w:p>
          <w:p w14:paraId="758C4F63" w14:textId="77777777" w:rsidR="002F47AA" w:rsidRDefault="002F47AA" w:rsidP="007955D9">
            <w:pPr>
              <w:pStyle w:val="LLNormaali"/>
            </w:pPr>
          </w:p>
          <w:p w14:paraId="22CE8A98" w14:textId="77777777" w:rsidR="002F47AA" w:rsidRDefault="002F47AA" w:rsidP="007955D9">
            <w:pPr>
              <w:pStyle w:val="LLNormaali"/>
            </w:pPr>
          </w:p>
          <w:p w14:paraId="68A7A5FC" w14:textId="77777777" w:rsidR="002F47AA" w:rsidRDefault="002F47AA" w:rsidP="007955D9">
            <w:pPr>
              <w:pStyle w:val="LLNormaali"/>
            </w:pPr>
          </w:p>
          <w:p w14:paraId="02979A4E" w14:textId="77777777" w:rsidR="002F47AA" w:rsidRDefault="002F47AA" w:rsidP="007955D9">
            <w:pPr>
              <w:pStyle w:val="LLNormaali"/>
            </w:pPr>
          </w:p>
          <w:p w14:paraId="0D074914" w14:textId="48DDFCB5" w:rsidR="002F47AA" w:rsidRDefault="002F47AA" w:rsidP="007955D9">
            <w:pPr>
              <w:pStyle w:val="LLNormaali"/>
            </w:pPr>
          </w:p>
          <w:p w14:paraId="07349362" w14:textId="77777777" w:rsidR="0082350F" w:rsidRDefault="0082350F" w:rsidP="007955D9">
            <w:pPr>
              <w:pStyle w:val="LLNormaali"/>
            </w:pPr>
          </w:p>
          <w:p w14:paraId="053CC151" w14:textId="77777777" w:rsidR="0082350F" w:rsidRDefault="0082350F" w:rsidP="0082350F">
            <w:pPr>
              <w:rPr>
                <w:color w:val="FFFFFF"/>
                <w:sz w:val="2"/>
                <w:szCs w:val="2"/>
              </w:rPr>
            </w:pPr>
            <w:r>
              <w:rPr>
                <w:color w:val="FFFFFF"/>
                <w:sz w:val="2"/>
                <w:szCs w:val="2"/>
              </w:rPr>
              <w:t>(ks. ehdotuksen 2 luvun 7 §:n 3 momentti)</w:t>
            </w:r>
          </w:p>
          <w:p w14:paraId="6B8B3438" w14:textId="14FA8B6F" w:rsidR="002F47AA" w:rsidRPr="002F47AA" w:rsidRDefault="0082350F" w:rsidP="007955D9">
            <w:pPr>
              <w:pStyle w:val="LLNormaali"/>
              <w:rPr>
                <w:i/>
              </w:rPr>
            </w:pPr>
            <w:r>
              <w:rPr>
                <w:i/>
              </w:rPr>
              <w:t>(ks. ehdotuksen</w:t>
            </w:r>
            <w:r w:rsidRPr="0082350F">
              <w:rPr>
                <w:i/>
              </w:rPr>
              <w:t xml:space="preserve"> </w:t>
            </w:r>
            <w:r>
              <w:rPr>
                <w:i/>
              </w:rPr>
              <w:t>2</w:t>
            </w:r>
            <w:r w:rsidRPr="0082350F">
              <w:rPr>
                <w:i/>
              </w:rPr>
              <w:t>7</w:t>
            </w:r>
            <w:r>
              <w:rPr>
                <w:i/>
              </w:rPr>
              <w:t xml:space="preserve"> a §</w:t>
            </w:r>
            <w:r w:rsidRPr="0082350F">
              <w:rPr>
                <w:i/>
              </w:rPr>
              <w:t>)</w:t>
            </w:r>
          </w:p>
          <w:p w14:paraId="565F42C4" w14:textId="77777777" w:rsidR="002F47AA" w:rsidRDefault="002F47AA" w:rsidP="007955D9">
            <w:pPr>
              <w:pStyle w:val="LLNormaali"/>
            </w:pPr>
          </w:p>
          <w:p w14:paraId="1F9142A1" w14:textId="77777777" w:rsidR="002F47AA" w:rsidRDefault="002F47AA" w:rsidP="007955D9">
            <w:pPr>
              <w:pStyle w:val="LLNormaali"/>
            </w:pPr>
          </w:p>
          <w:p w14:paraId="22B5E3C5" w14:textId="77777777" w:rsidR="002F47AA" w:rsidRDefault="002F47AA" w:rsidP="007955D9">
            <w:pPr>
              <w:pStyle w:val="LLNormaali"/>
            </w:pPr>
          </w:p>
          <w:p w14:paraId="36EFC8C5" w14:textId="77777777" w:rsidR="002F47AA" w:rsidRDefault="002F47AA" w:rsidP="007955D9">
            <w:pPr>
              <w:pStyle w:val="LLNormaali"/>
            </w:pPr>
          </w:p>
          <w:p w14:paraId="27F5FCFE" w14:textId="77777777" w:rsidR="002F47AA" w:rsidRDefault="002F47AA" w:rsidP="007955D9">
            <w:pPr>
              <w:pStyle w:val="LLNormaali"/>
            </w:pPr>
          </w:p>
          <w:p w14:paraId="22F7646E" w14:textId="77777777" w:rsidR="002F47AA" w:rsidRDefault="002F47AA" w:rsidP="007955D9">
            <w:pPr>
              <w:pStyle w:val="LLNormaali"/>
            </w:pPr>
          </w:p>
          <w:p w14:paraId="07D4A6BB" w14:textId="77777777" w:rsidR="002F47AA" w:rsidRDefault="002F47AA" w:rsidP="007955D9">
            <w:pPr>
              <w:pStyle w:val="LLNormaali"/>
            </w:pPr>
          </w:p>
          <w:p w14:paraId="040D1473" w14:textId="77777777" w:rsidR="002F47AA" w:rsidRDefault="002F47AA" w:rsidP="007955D9">
            <w:pPr>
              <w:pStyle w:val="LLNormaali"/>
            </w:pPr>
          </w:p>
          <w:p w14:paraId="04D64251" w14:textId="77777777" w:rsidR="002F47AA" w:rsidRDefault="002F47AA" w:rsidP="007955D9">
            <w:pPr>
              <w:pStyle w:val="LLNormaali"/>
            </w:pPr>
          </w:p>
          <w:p w14:paraId="2ABADC4B" w14:textId="77777777" w:rsidR="002F47AA" w:rsidRDefault="002F47AA" w:rsidP="007955D9">
            <w:pPr>
              <w:pStyle w:val="LLNormaali"/>
            </w:pPr>
          </w:p>
          <w:p w14:paraId="5DA1EBEE" w14:textId="77777777" w:rsidR="002F47AA" w:rsidRDefault="002F47AA" w:rsidP="007955D9">
            <w:pPr>
              <w:pStyle w:val="LLNormaali"/>
            </w:pPr>
          </w:p>
          <w:p w14:paraId="27E4FCA1" w14:textId="659E91E9" w:rsidR="002F47AA" w:rsidRPr="002F47AA" w:rsidRDefault="0082350F" w:rsidP="007955D9">
            <w:pPr>
              <w:pStyle w:val="LLNormaali"/>
              <w:rPr>
                <w:i/>
              </w:rPr>
            </w:pPr>
            <w:r>
              <w:rPr>
                <w:i/>
              </w:rPr>
              <w:t>(ks. ehdotuksen</w:t>
            </w:r>
            <w:r w:rsidRPr="0082350F">
              <w:rPr>
                <w:i/>
              </w:rPr>
              <w:t xml:space="preserve"> </w:t>
            </w:r>
            <w:r>
              <w:rPr>
                <w:i/>
              </w:rPr>
              <w:t>2</w:t>
            </w:r>
            <w:r w:rsidRPr="0082350F">
              <w:rPr>
                <w:i/>
              </w:rPr>
              <w:t>7</w:t>
            </w:r>
            <w:r>
              <w:rPr>
                <w:i/>
              </w:rPr>
              <w:t xml:space="preserve"> b §</w:t>
            </w:r>
            <w:r w:rsidRPr="0082350F">
              <w:rPr>
                <w:i/>
              </w:rPr>
              <w:t>)</w:t>
            </w:r>
          </w:p>
        </w:tc>
      </w:tr>
      <w:tr w:rsidR="007955D9" w14:paraId="4B1FC1B4" w14:textId="77777777" w:rsidTr="007955D9">
        <w:tc>
          <w:tcPr>
            <w:tcW w:w="4168" w:type="dxa"/>
            <w:shd w:val="clear" w:color="auto" w:fill="auto"/>
          </w:tcPr>
          <w:p w14:paraId="535BFADF" w14:textId="77777777" w:rsidR="0082350F" w:rsidRDefault="0082350F" w:rsidP="0082350F">
            <w:pPr>
              <w:pStyle w:val="LLKappalejako"/>
            </w:pPr>
          </w:p>
          <w:p w14:paraId="61280BC0" w14:textId="77777777" w:rsidR="0082350F" w:rsidRDefault="0082350F" w:rsidP="0082350F">
            <w:pPr>
              <w:pStyle w:val="LLKappalejako"/>
            </w:pPr>
          </w:p>
          <w:p w14:paraId="411D9527" w14:textId="77777777" w:rsidR="0082350F" w:rsidRDefault="0082350F" w:rsidP="0082350F">
            <w:pPr>
              <w:pStyle w:val="LLKappalejako"/>
            </w:pPr>
          </w:p>
          <w:p w14:paraId="278EF1B8" w14:textId="77777777" w:rsidR="0082350F" w:rsidRDefault="0082350F" w:rsidP="0082350F">
            <w:pPr>
              <w:pStyle w:val="LLKappalejako"/>
            </w:pPr>
          </w:p>
          <w:p w14:paraId="5AC9CBB2" w14:textId="77777777" w:rsidR="0082350F" w:rsidRDefault="0082350F" w:rsidP="0082350F">
            <w:pPr>
              <w:pStyle w:val="LLKappalejako"/>
            </w:pPr>
          </w:p>
          <w:p w14:paraId="57661708" w14:textId="77777777" w:rsidR="0082350F" w:rsidRDefault="0082350F" w:rsidP="0082350F">
            <w:pPr>
              <w:pStyle w:val="LLKappalejako"/>
            </w:pPr>
          </w:p>
          <w:p w14:paraId="27726420" w14:textId="77777777" w:rsidR="0082350F" w:rsidRDefault="0082350F" w:rsidP="0082350F">
            <w:pPr>
              <w:pStyle w:val="LLKappalejako"/>
            </w:pPr>
          </w:p>
          <w:p w14:paraId="142490E2" w14:textId="77777777" w:rsidR="0082350F" w:rsidRDefault="0082350F" w:rsidP="0082350F">
            <w:pPr>
              <w:pStyle w:val="LLKappalejako"/>
            </w:pPr>
          </w:p>
          <w:p w14:paraId="095A0D2F" w14:textId="77777777" w:rsidR="0082350F" w:rsidRDefault="0082350F" w:rsidP="0082350F">
            <w:pPr>
              <w:pStyle w:val="LLKappalejako"/>
            </w:pPr>
          </w:p>
          <w:p w14:paraId="27E95C4C" w14:textId="77777777" w:rsidR="0082350F" w:rsidRDefault="0082350F" w:rsidP="0082350F">
            <w:pPr>
              <w:pStyle w:val="LLKappalejako"/>
            </w:pPr>
          </w:p>
          <w:p w14:paraId="7009AC8A" w14:textId="77777777" w:rsidR="0082350F" w:rsidRDefault="0082350F" w:rsidP="0082350F">
            <w:pPr>
              <w:pStyle w:val="LLKappalejako"/>
            </w:pPr>
          </w:p>
          <w:p w14:paraId="150ADFCC" w14:textId="77777777" w:rsidR="0082350F" w:rsidRDefault="0082350F" w:rsidP="0082350F">
            <w:pPr>
              <w:pStyle w:val="LLKappalejako"/>
            </w:pPr>
          </w:p>
          <w:p w14:paraId="35043A99" w14:textId="77777777" w:rsidR="0082350F" w:rsidRDefault="0082350F" w:rsidP="0082350F">
            <w:pPr>
              <w:pStyle w:val="LLKappalejako"/>
            </w:pPr>
          </w:p>
          <w:p w14:paraId="1A01283B" w14:textId="77777777" w:rsidR="0082350F" w:rsidRDefault="0082350F" w:rsidP="0082350F">
            <w:pPr>
              <w:pStyle w:val="LLKappalejako"/>
            </w:pPr>
          </w:p>
          <w:p w14:paraId="54C5AC60" w14:textId="625A5815" w:rsidR="007955D9" w:rsidRPr="0082350F" w:rsidRDefault="0082350F" w:rsidP="0082350F">
            <w:pPr>
              <w:pStyle w:val="LLNormaali"/>
              <w:rPr>
                <w:i/>
              </w:rPr>
            </w:pPr>
            <w:r>
              <w:rPr>
                <w:i/>
              </w:rPr>
              <w:t>(u</w:t>
            </w:r>
            <w:r w:rsidRPr="0082350F">
              <w:rPr>
                <w:i/>
              </w:rPr>
              <w:t>usi mom</w:t>
            </w:r>
            <w:r>
              <w:rPr>
                <w:i/>
              </w:rPr>
              <w:t>.)</w:t>
            </w:r>
          </w:p>
        </w:tc>
        <w:tc>
          <w:tcPr>
            <w:tcW w:w="4168" w:type="dxa"/>
            <w:shd w:val="clear" w:color="auto" w:fill="auto"/>
          </w:tcPr>
          <w:p w14:paraId="3E72B8A4" w14:textId="77777777" w:rsidR="007955D9" w:rsidRPr="0082350F" w:rsidRDefault="007955D9" w:rsidP="007955D9">
            <w:pPr>
              <w:pStyle w:val="LLPykala"/>
            </w:pPr>
            <w:r w:rsidRPr="0082350F">
              <w:lastRenderedPageBreak/>
              <w:t>27 a §</w:t>
            </w:r>
          </w:p>
          <w:p w14:paraId="314E7BAB" w14:textId="77777777" w:rsidR="0082350F" w:rsidRPr="00F55E5F" w:rsidRDefault="0082350F" w:rsidP="0082350F">
            <w:pPr>
              <w:pStyle w:val="LLPykalanOtsikko"/>
              <w:rPr>
                <w:strike/>
              </w:rPr>
            </w:pPr>
            <w:r w:rsidRPr="0082350F">
              <w:t>Lausunnot ja kunnan vastine muistutuksiin</w:t>
            </w:r>
          </w:p>
          <w:p w14:paraId="2AEB1315" w14:textId="77777777" w:rsidR="0082350F" w:rsidRPr="006610D1" w:rsidRDefault="0082350F" w:rsidP="0082350F">
            <w:pPr>
              <w:pStyle w:val="LLKappalejako"/>
              <w:rPr>
                <w:szCs w:val="22"/>
              </w:rPr>
            </w:pPr>
            <w:r w:rsidRPr="006610D1">
              <w:rPr>
                <w:szCs w:val="22"/>
              </w:rPr>
              <w:t xml:space="preserve">Elinkeino-, liikenne- ja ympäristökeskuksen on pyydettävä suunnitelmasta lausunto niiltä maakuntien liitoilta ja kunnilta, joiden alueelle suunnitelma sijoittuu tai joiden alueella suunnitelman vaikutukset muutoin ilmenevät. Elinkeino-, liikenne- ja ympäristökeskuksen on pyydettävä lausunto muultakin </w:t>
            </w:r>
            <w:r w:rsidRPr="006610D1">
              <w:rPr>
                <w:szCs w:val="22"/>
              </w:rPr>
              <w:lastRenderedPageBreak/>
              <w:t xml:space="preserve">viranomaiselta, jos se on päätösharkinnassa tarpeen. </w:t>
            </w:r>
          </w:p>
          <w:p w14:paraId="1747DCCE" w14:textId="77777777" w:rsidR="0082350F" w:rsidRPr="006610D1" w:rsidRDefault="0082350F" w:rsidP="0082350F">
            <w:pPr>
              <w:pStyle w:val="LLKappalejako"/>
              <w:rPr>
                <w:szCs w:val="22"/>
              </w:rPr>
            </w:pPr>
            <w:r w:rsidRPr="0082350F">
              <w:rPr>
                <w:i/>
                <w:szCs w:val="22"/>
              </w:rPr>
              <w:t>Elinkeino-, liikenne- ja ympäristökeskuksen on varattava niille kunnille, joiden alueelle suunnitelma sijoittuu mahdollisuus lausua suunnitelmaa vastaan tehdyistä muistutuksista.</w:t>
            </w:r>
            <w:r w:rsidRPr="006610D1">
              <w:rPr>
                <w:szCs w:val="22"/>
              </w:rPr>
              <w:t xml:space="preserve"> </w:t>
            </w:r>
          </w:p>
          <w:p w14:paraId="223D53F2" w14:textId="77777777" w:rsidR="007955D9" w:rsidRDefault="0082350F" w:rsidP="0082350F">
            <w:pPr>
              <w:pStyle w:val="LLKappalejako"/>
              <w:rPr>
                <w:szCs w:val="22"/>
              </w:rPr>
            </w:pPr>
            <w:r w:rsidRPr="006610D1">
              <w:rPr>
                <w:szCs w:val="22"/>
              </w:rPr>
              <w:t xml:space="preserve">Elinkeino-, liikenne- ja ympäristökeskuksen on esitettävä perusteltu kannanottonsa suunnitelmasta annettuihin lausuntoihin. </w:t>
            </w:r>
          </w:p>
          <w:p w14:paraId="283317AB" w14:textId="181CC1A3" w:rsidR="0082350F" w:rsidRPr="006610D1" w:rsidRDefault="0082350F" w:rsidP="0082350F">
            <w:pPr>
              <w:pStyle w:val="LLKappalejako"/>
            </w:pPr>
          </w:p>
        </w:tc>
      </w:tr>
      <w:tr w:rsidR="007955D9" w14:paraId="3914CA21" w14:textId="77777777" w:rsidTr="007955D9">
        <w:tc>
          <w:tcPr>
            <w:tcW w:w="4168" w:type="dxa"/>
            <w:shd w:val="clear" w:color="auto" w:fill="auto"/>
          </w:tcPr>
          <w:p w14:paraId="1C56F447" w14:textId="77777777" w:rsidR="007955D9" w:rsidRPr="007955D9" w:rsidRDefault="007955D9" w:rsidP="007955D9">
            <w:pPr>
              <w:pStyle w:val="LLNormaali"/>
              <w:rPr>
                <w:i/>
              </w:rPr>
            </w:pPr>
          </w:p>
        </w:tc>
        <w:tc>
          <w:tcPr>
            <w:tcW w:w="4168" w:type="dxa"/>
            <w:shd w:val="clear" w:color="auto" w:fill="auto"/>
          </w:tcPr>
          <w:p w14:paraId="4EE6121F" w14:textId="77777777" w:rsidR="007955D9" w:rsidRPr="0082350F" w:rsidRDefault="007955D9" w:rsidP="007955D9">
            <w:pPr>
              <w:pStyle w:val="LLPykala"/>
            </w:pPr>
            <w:r w:rsidRPr="0082350F">
              <w:t>27 b §</w:t>
            </w:r>
          </w:p>
          <w:p w14:paraId="6B52104B" w14:textId="77777777" w:rsidR="007955D9" w:rsidRPr="0082350F" w:rsidRDefault="007955D9" w:rsidP="007955D9">
            <w:pPr>
              <w:pStyle w:val="LLPykalanOtsikko"/>
            </w:pPr>
            <w:r w:rsidRPr="0082350F">
              <w:t>Menettely vaikutuksiltaan vähäisissä suunnitelman muutoksissa ja asetuksenantovaltuus</w:t>
            </w:r>
          </w:p>
          <w:p w14:paraId="4647EFB4" w14:textId="77777777" w:rsidR="007955D9" w:rsidRPr="0082350F" w:rsidRDefault="007955D9" w:rsidP="007955D9">
            <w:pPr>
              <w:pStyle w:val="LLKappalejako"/>
            </w:pPr>
            <w:r w:rsidRPr="0082350F">
              <w:rPr>
                <w:szCs w:val="22"/>
              </w:rPr>
              <w:t>Jos yleisesti nähtävillä ollutta tiesuunnitelmaa on tarpeen muuttaa ja muutoksen vaikutukset arvioidaan vähäisiksi, voidaan noudattaa yksinkertaisempaa menettelyä kuin 27 ja 27 a §:ssä säädetään.</w:t>
            </w:r>
          </w:p>
          <w:p w14:paraId="50C399F1" w14:textId="2F949AF9" w:rsidR="007955D9" w:rsidRPr="006610D1" w:rsidRDefault="007955D9" w:rsidP="007955D9">
            <w:pPr>
              <w:pStyle w:val="LLKappalejako"/>
              <w:rPr>
                <w:szCs w:val="22"/>
              </w:rPr>
            </w:pPr>
            <w:r w:rsidRPr="0082350F">
              <w:rPr>
                <w:szCs w:val="22"/>
              </w:rPr>
              <w:t xml:space="preserve">Tarkempia säännöksiä </w:t>
            </w:r>
            <w:r w:rsidRPr="0082350F">
              <w:rPr>
                <w:i/>
                <w:szCs w:val="22"/>
              </w:rPr>
              <w:t xml:space="preserve">27, 27a ja 27b §:ssä säädetystä </w:t>
            </w:r>
            <w:r w:rsidRPr="0082350F">
              <w:rPr>
                <w:szCs w:val="22"/>
              </w:rPr>
              <w:t xml:space="preserve">vuorovaikutusmenettelystä </w:t>
            </w:r>
            <w:r w:rsidR="0082350F" w:rsidRPr="0082350F">
              <w:rPr>
                <w:i/>
                <w:szCs w:val="22"/>
              </w:rPr>
              <w:t xml:space="preserve">voidaan antaa </w:t>
            </w:r>
            <w:r w:rsidRPr="0082350F">
              <w:rPr>
                <w:szCs w:val="22"/>
              </w:rPr>
              <w:t>valtioneuvoston asetuksella.</w:t>
            </w:r>
          </w:p>
          <w:p w14:paraId="7AF58C50" w14:textId="77777777" w:rsidR="007955D9" w:rsidRPr="006610D1" w:rsidRDefault="007955D9" w:rsidP="007955D9">
            <w:pPr>
              <w:pStyle w:val="LLPykala"/>
            </w:pPr>
          </w:p>
        </w:tc>
      </w:tr>
      <w:tr w:rsidR="007955D9" w14:paraId="41B499E0" w14:textId="77777777" w:rsidTr="007955D9">
        <w:tc>
          <w:tcPr>
            <w:tcW w:w="4168" w:type="dxa"/>
            <w:shd w:val="clear" w:color="auto" w:fill="auto"/>
          </w:tcPr>
          <w:p w14:paraId="6D9B3192" w14:textId="77777777" w:rsidR="007955D9" w:rsidRDefault="002F47AA" w:rsidP="002F47AA">
            <w:pPr>
              <w:pStyle w:val="LLPykala"/>
            </w:pPr>
            <w:r>
              <w:t xml:space="preserve">27 </w:t>
            </w:r>
            <w:r w:rsidRPr="002F47AA">
              <w:rPr>
                <w:b/>
                <w:i/>
              </w:rPr>
              <w:t>a</w:t>
            </w:r>
            <w:r>
              <w:t xml:space="preserve"> §</w:t>
            </w:r>
          </w:p>
          <w:p w14:paraId="75C9A938" w14:textId="77777777" w:rsidR="002F47AA" w:rsidRDefault="002F47AA" w:rsidP="002F47AA">
            <w:pPr>
              <w:pStyle w:val="LLPykalanOtsikko"/>
            </w:pPr>
            <w:r>
              <w:t>Ennakkoneuvottelu</w:t>
            </w:r>
          </w:p>
          <w:p w14:paraId="301B067E" w14:textId="77777777" w:rsidR="002F47AA" w:rsidRDefault="002F47AA" w:rsidP="002F47AA">
            <w:pPr>
              <w:pStyle w:val="LLKappalejako"/>
            </w:pPr>
            <w:r w:rsidRPr="002F47AA">
              <w:t>Yleissuunnitelman ja tiesuunnitelman laatimisen aikana ennen suunnitelman toimittamista hyväksyttäväksi Liikenne- ja viestintäviraston on elinkeino-, liikenne- ja ympäristökeskuksen tai muun viranomaisen pyynnöstä järjestettävä ennakkoneuvottelu. Virasto voi järjestää ennakkoneuvottelun myös omasta aloitteestaan. Ennakkoneuvottelu on järjestettävä kohtuullisessa ajassa pyynnön esittämisestä. Ennakkoneuvottelun tavoitteena on edistää suunnitelman vaatimien selvitys- ja arviointimenettelyjen hallintaa sekä elinkeino-, liikenne- ja ympäristökeskuksen ja muiden viranomaisten välistä tiedonvaihtoa sekä parantaa selvitysten ja asiakirjojen laatua ja käytettävyyttä sekä sujuvoittaa menettelyjä.</w:t>
            </w:r>
          </w:p>
          <w:p w14:paraId="7C643BB2" w14:textId="77777777" w:rsidR="003E4062" w:rsidRDefault="003E4062" w:rsidP="002F47AA">
            <w:pPr>
              <w:pStyle w:val="LLKappalejako"/>
            </w:pPr>
          </w:p>
          <w:p w14:paraId="3675AFF2" w14:textId="77777777" w:rsidR="003E4062" w:rsidRDefault="003E4062" w:rsidP="002F47AA">
            <w:pPr>
              <w:pStyle w:val="LLKappalejako"/>
            </w:pPr>
          </w:p>
          <w:p w14:paraId="546DBADC" w14:textId="3E6B53AC" w:rsidR="003E4062" w:rsidRPr="002F47AA" w:rsidRDefault="003E4062" w:rsidP="002F47AA">
            <w:pPr>
              <w:pStyle w:val="LLKappalejako"/>
            </w:pPr>
          </w:p>
        </w:tc>
        <w:tc>
          <w:tcPr>
            <w:tcW w:w="4168" w:type="dxa"/>
            <w:shd w:val="clear" w:color="auto" w:fill="auto"/>
          </w:tcPr>
          <w:p w14:paraId="10A66AF5" w14:textId="77777777" w:rsidR="007955D9" w:rsidRPr="00F55E5F" w:rsidRDefault="007955D9" w:rsidP="007955D9">
            <w:pPr>
              <w:pStyle w:val="LLPykala"/>
            </w:pPr>
            <w:r w:rsidRPr="006610D1">
              <w:t xml:space="preserve">27 </w:t>
            </w:r>
            <w:r w:rsidRPr="0082350F">
              <w:rPr>
                <w:b/>
                <w:i/>
              </w:rPr>
              <w:t>c</w:t>
            </w:r>
            <w:r w:rsidRPr="0082350F">
              <w:rPr>
                <w:b/>
              </w:rPr>
              <w:t xml:space="preserve"> </w:t>
            </w:r>
            <w:r>
              <w:t>§</w:t>
            </w:r>
          </w:p>
          <w:p w14:paraId="5B61F518" w14:textId="77777777" w:rsidR="007955D9" w:rsidRPr="006610D1" w:rsidRDefault="007955D9" w:rsidP="007955D9">
            <w:pPr>
              <w:pStyle w:val="LLPykalanOtsikko"/>
            </w:pPr>
            <w:r w:rsidRPr="006610D1">
              <w:t>Ennakkoneuvottelu</w:t>
            </w:r>
          </w:p>
          <w:p w14:paraId="58048D7B" w14:textId="77777777" w:rsidR="007955D9" w:rsidRPr="006610D1" w:rsidRDefault="007955D9" w:rsidP="007955D9">
            <w:pPr>
              <w:pStyle w:val="LLKappalejako"/>
            </w:pPr>
            <w:r w:rsidRPr="006610D1">
              <w:t>Yleissuunnitelman ja tiesuunnitelman laatimisen aikana ennen suunnitelman toimittamista hyväksyttäväksi Liikenne- ja viestintäviraston on elinkeino-, liikenne- ja ympäristökeskuksen tai muun viranomaisen pyynnöstä järjestettävä ennakkoneuvottelu. Virasto voi järjestää ennakkoneuvottelun myös omasta aloitteestaan. Ennakkoneuvottelu on järjestettävä kohtuullisessa ajassa pyynnön esittämisestä. Ennakkoneuvottelun tavoitteena on edistää suunnitelman vaatimien selvitys- ja arviointimenettelyjen hallintaa sekä elinkeino-, liikenne- ja ympäristökeskuksen ja muiden viranomaisten välistä tiedonvaihtoa sekä parantaa selvitysten ja asiakirjojen laatua ja käytettävyyttä sekä sujuvoittaa menettelyjä.</w:t>
            </w:r>
          </w:p>
        </w:tc>
      </w:tr>
      <w:tr w:rsidR="007955D9" w14:paraId="477EEF59" w14:textId="77777777" w:rsidTr="007955D9">
        <w:tc>
          <w:tcPr>
            <w:tcW w:w="4168" w:type="dxa"/>
            <w:shd w:val="clear" w:color="auto" w:fill="auto"/>
          </w:tcPr>
          <w:p w14:paraId="487FF952" w14:textId="77777777" w:rsidR="007955D9" w:rsidRDefault="002F47AA" w:rsidP="002F47AA">
            <w:pPr>
              <w:pStyle w:val="LLPykala"/>
            </w:pPr>
            <w:r>
              <w:lastRenderedPageBreak/>
              <w:t xml:space="preserve">27 </w:t>
            </w:r>
            <w:r w:rsidRPr="002F47AA">
              <w:rPr>
                <w:b/>
                <w:i/>
              </w:rPr>
              <w:t>b</w:t>
            </w:r>
            <w:r>
              <w:t xml:space="preserve"> §</w:t>
            </w:r>
          </w:p>
          <w:p w14:paraId="708C9B8C" w14:textId="77777777" w:rsidR="002F47AA" w:rsidRDefault="002F47AA" w:rsidP="002F47AA">
            <w:pPr>
              <w:pStyle w:val="LLPykalanOtsikko"/>
            </w:pPr>
            <w:r>
              <w:t>Yleissuunnitelman ja tiesuunnitelman hyväksymisesitys</w:t>
            </w:r>
          </w:p>
          <w:p w14:paraId="5D38451D" w14:textId="77777777" w:rsidR="002F47AA" w:rsidRDefault="002F47AA" w:rsidP="002F47AA">
            <w:pPr>
              <w:pStyle w:val="LLKappalejako"/>
            </w:pPr>
            <w:r>
              <w:t>Elinkeino-, liikenne- ja ympäristökeskus tekee yleissuunnitelmasta ja tiesuunnitelmasta hyväksymisesityksen Liikenne- ja viestintävirastolle.</w:t>
            </w:r>
          </w:p>
          <w:p w14:paraId="52C06218" w14:textId="77777777" w:rsidR="002F47AA" w:rsidRDefault="002F47AA" w:rsidP="002F47AA">
            <w:pPr>
              <w:pStyle w:val="LLKappalejako"/>
            </w:pPr>
            <w:r>
              <w:t>Yleissuunnitelmaa koskevassa hyväksymisesityksessä on esitettävä suunnitelman hyväksymistä koskevan harkinnan kannalta tarvittavat 15 g, 15 h, 16, 17, 19, 27, 29 ja 43 b §:ssä tarkoitetut tiedot, selvitykset ja asiakirjat.</w:t>
            </w:r>
          </w:p>
          <w:p w14:paraId="39801686" w14:textId="77777777" w:rsidR="002F47AA" w:rsidRDefault="002F47AA" w:rsidP="002F47AA">
            <w:pPr>
              <w:pStyle w:val="LLKappalejako"/>
            </w:pPr>
            <w:r>
              <w:t>Tiesuunnitelmaa koskevassa hyväksymisesityksessä on esitettävä suunnitelman hyväksymistä koskevan harkinnan kannalta tarvittavat 15 g, 15 h, 16, 17, 22, 23, 24, 27, 28, 29, 43 b, 44 ja 45 §:ssä tarkoitetut tiedot ja selvitykset.</w:t>
            </w:r>
          </w:p>
          <w:p w14:paraId="01ECEA6D" w14:textId="77777777" w:rsidR="002F47AA" w:rsidRDefault="002F47AA" w:rsidP="002F47AA">
            <w:pPr>
              <w:pStyle w:val="LLKappalejako"/>
            </w:pPr>
            <w:r>
              <w:t>Hyväksymisesitys ja sen perusteena oleva suunnitelma-aineisto on toimitettava Liikenne- ja viestintävirastolle kirjallisesti sekä mahdollisuuksien mukaan sähköisesti. Viraston on pyydettävä Väylävirastolta lausunto suunnitelmasta, ellei se ole ilmeisen tarpeetonta.</w:t>
            </w:r>
          </w:p>
          <w:p w14:paraId="78E9FF9B" w14:textId="77777777" w:rsidR="002F47AA" w:rsidRPr="002F47AA" w:rsidRDefault="002F47AA" w:rsidP="002F47AA">
            <w:pPr>
              <w:pStyle w:val="LLKappalejako"/>
            </w:pPr>
            <w:r>
              <w:t>Yleissuunnitelman ja tiesuunnitelman hyväksymisesityksen tarkemmasta sisällöstä ja toimittamisesta voidaan säätää valtioneuvoston asetuksella.</w:t>
            </w:r>
          </w:p>
        </w:tc>
        <w:tc>
          <w:tcPr>
            <w:tcW w:w="4168" w:type="dxa"/>
            <w:shd w:val="clear" w:color="auto" w:fill="auto"/>
          </w:tcPr>
          <w:p w14:paraId="43FFDD5D" w14:textId="77777777" w:rsidR="007955D9" w:rsidRPr="006610D1" w:rsidRDefault="007955D9" w:rsidP="007955D9">
            <w:pPr>
              <w:pStyle w:val="LLPykala"/>
            </w:pPr>
            <w:r w:rsidRPr="006610D1">
              <w:t xml:space="preserve">27 </w:t>
            </w:r>
            <w:r w:rsidRPr="003E4062">
              <w:rPr>
                <w:b/>
                <w:i/>
              </w:rPr>
              <w:t>d</w:t>
            </w:r>
            <w:r w:rsidRPr="006610D1">
              <w:t xml:space="preserve"> §</w:t>
            </w:r>
          </w:p>
          <w:p w14:paraId="49DC1386" w14:textId="77777777" w:rsidR="007955D9" w:rsidRPr="006610D1" w:rsidRDefault="007955D9" w:rsidP="007955D9">
            <w:pPr>
              <w:pStyle w:val="LLPykalanOtsikko"/>
            </w:pPr>
            <w:r w:rsidRPr="006610D1">
              <w:t>Yleissuunnitelman ja tiesuunnitelman hyväksymisesitys</w:t>
            </w:r>
          </w:p>
          <w:p w14:paraId="1AE5D43F" w14:textId="77777777" w:rsidR="007955D9" w:rsidRPr="006610D1" w:rsidRDefault="007955D9" w:rsidP="007955D9">
            <w:pPr>
              <w:pStyle w:val="LLKappalejako"/>
            </w:pPr>
            <w:r w:rsidRPr="006610D1">
              <w:t>Elinkeino-, liikenne- ja ympäristökeskus tekee yleissuunnitelmasta ja tiesuunnitelmasta hyväksymisesityksen Liikenne- ja viestintävirastolle.</w:t>
            </w:r>
          </w:p>
          <w:p w14:paraId="7E0C432F" w14:textId="77777777" w:rsidR="007955D9" w:rsidRPr="003E4062" w:rsidRDefault="007955D9" w:rsidP="007955D9">
            <w:pPr>
              <w:pStyle w:val="LLKappalejako"/>
            </w:pPr>
            <w:r w:rsidRPr="006610D1">
              <w:t>Yleissuunnitelmaa koskevassa hyväksymisesityksessä on esitettävä suunnitelman hyväksymistä kosk</w:t>
            </w:r>
            <w:r w:rsidRPr="003E4062">
              <w:t xml:space="preserve">evan harkinnan kannalta tarvittavat 15 g, 15 h, 16, 17, 19, 27, </w:t>
            </w:r>
            <w:r w:rsidRPr="003E4062">
              <w:rPr>
                <w:b/>
                <w:i/>
              </w:rPr>
              <w:t>27 a,</w:t>
            </w:r>
            <w:r w:rsidRPr="003E4062">
              <w:t xml:space="preserve"> 29 ja 43 b §:ssä tarkoitetut tiedot, selvitykset ja asiakirjat.</w:t>
            </w:r>
          </w:p>
          <w:p w14:paraId="377A5B29" w14:textId="77777777" w:rsidR="007955D9" w:rsidRPr="006610D1" w:rsidRDefault="007955D9" w:rsidP="007955D9">
            <w:pPr>
              <w:pStyle w:val="LLKappalejako"/>
            </w:pPr>
            <w:r w:rsidRPr="003E4062">
              <w:t xml:space="preserve">Tiesuunnitelmaa koskevassa hyväksymisesityksessä on esitettävä suunnitelman hyväksymistä koskevan harkinnan kannalta tarvittavat 15 g, 15 h, 16, 17, 22, 23, 24, 27, </w:t>
            </w:r>
            <w:r w:rsidRPr="003E4062">
              <w:rPr>
                <w:b/>
                <w:i/>
              </w:rPr>
              <w:t>27 a</w:t>
            </w:r>
            <w:r w:rsidRPr="003E4062">
              <w:rPr>
                <w:i/>
              </w:rPr>
              <w:t>,</w:t>
            </w:r>
            <w:r w:rsidRPr="006610D1">
              <w:t xml:space="preserve"> 28, 29, 43 b, 44 ja 45 §:ssä tarkoitetut tiedot ja selvitykset.</w:t>
            </w:r>
          </w:p>
          <w:p w14:paraId="6C07FBC0" w14:textId="77777777" w:rsidR="007955D9" w:rsidRPr="006610D1" w:rsidRDefault="007955D9" w:rsidP="007955D9">
            <w:pPr>
              <w:pStyle w:val="LLKappalejako"/>
            </w:pPr>
            <w:r w:rsidRPr="006610D1">
              <w:t>Hyväksymisesitys ja sen perusteena oleva suunnitelma-aineisto on toimitettava Liikenne- ja viestintävirastolle kirjallisesti sekä mahdollisuuksien mukaan sähköisesti. Viraston on pyydettävä Väylävirastolta lausunto suunnitelmasta, ellei se ole ilmeisen tarpeetonta.</w:t>
            </w:r>
          </w:p>
          <w:p w14:paraId="0951D603" w14:textId="77777777" w:rsidR="007955D9" w:rsidRPr="006610D1" w:rsidRDefault="007955D9" w:rsidP="007955D9">
            <w:pPr>
              <w:pStyle w:val="LLKappalejako"/>
            </w:pPr>
            <w:r w:rsidRPr="006610D1">
              <w:t>Yleissuunnitelman ja tiesuunnitelman hyväksymisesityksen tarkemmasta sisällöstä ja toimittamisesta voidaan säätää valtioneuvoston asetuksella.</w:t>
            </w:r>
          </w:p>
          <w:p w14:paraId="238BDBE0" w14:textId="77777777" w:rsidR="00B42776" w:rsidRPr="00B42776" w:rsidRDefault="00B42776" w:rsidP="00B42776">
            <w:pPr>
              <w:pStyle w:val="LLNormaali"/>
            </w:pPr>
          </w:p>
        </w:tc>
      </w:tr>
      <w:tr w:rsidR="007955D9" w14:paraId="59AA537C" w14:textId="77777777" w:rsidTr="007955D9">
        <w:tc>
          <w:tcPr>
            <w:tcW w:w="4168" w:type="dxa"/>
            <w:shd w:val="clear" w:color="auto" w:fill="auto"/>
          </w:tcPr>
          <w:p w14:paraId="6BB11467" w14:textId="77777777" w:rsidR="00927F64" w:rsidRPr="006610D1" w:rsidRDefault="00927F64" w:rsidP="00927F64">
            <w:pPr>
              <w:pStyle w:val="LLPykala"/>
            </w:pPr>
            <w:r w:rsidRPr="006610D1">
              <w:t>31 §</w:t>
            </w:r>
          </w:p>
          <w:p w14:paraId="0368A2EA" w14:textId="77777777" w:rsidR="007955D9" w:rsidRDefault="00927F64" w:rsidP="00927F64">
            <w:pPr>
              <w:pStyle w:val="LLPykalanOtsikko"/>
            </w:pPr>
            <w:r w:rsidRPr="006610D1">
              <w:t>Suunnitelmien voimassaoloaika</w:t>
            </w:r>
          </w:p>
          <w:p w14:paraId="603EA946" w14:textId="77777777" w:rsidR="00927F64" w:rsidRDefault="00927F64" w:rsidP="00927F64">
            <w:pPr>
              <w:pStyle w:val="LLKappalejako"/>
            </w:pPr>
            <w:r>
              <w:t>Tiesuunnitelman laatiminen on aloitettava kahdeksan vuoden kuluessa sen vuoden päättymisestä, jona hankkeesta laadittu yleissuunnitelma on saanut lainvoiman. Muuten yleissuunnitelman hyväksymispäätös raukeaa. Liikenne- ja viestintävirasto voi pidentää yleissuunnitelman voimassaoloaikaa enintään neljällä vuodella, jos 17 ja 19 §:ssä säädetyt edellytykset edelleen täyttyvät. Tiesuunnitelman laatimisen katsotaan alkaneen, kun siitä on ilmoitettu 16 §:n 2 momentissa säädetyllä tavalla.</w:t>
            </w:r>
          </w:p>
          <w:p w14:paraId="5EF0BA18" w14:textId="77777777" w:rsidR="00927F64" w:rsidRDefault="00927F64" w:rsidP="00927F64">
            <w:pPr>
              <w:pStyle w:val="LLKappalejako"/>
            </w:pPr>
          </w:p>
          <w:p w14:paraId="5420187D" w14:textId="77777777" w:rsidR="00927F64" w:rsidRDefault="00927F64" w:rsidP="00927F64">
            <w:pPr>
              <w:pStyle w:val="LLKappalejako"/>
            </w:pPr>
            <w:r>
              <w:lastRenderedPageBreak/>
              <w:t>Yleissuunnitelman hyväksymispäätös raukeaa myös siltä osin kuin sen perusteella laadittu tiesuunnitelma on hyväksytty ja hyväksymispäätös on saanut lainvoiman.</w:t>
            </w:r>
          </w:p>
          <w:p w14:paraId="6E585138" w14:textId="77777777" w:rsidR="00927F64" w:rsidRPr="00927F64" w:rsidRDefault="00927F64" w:rsidP="00927F64">
            <w:pPr>
              <w:pStyle w:val="LLKappalejako"/>
            </w:pPr>
            <w:r>
              <w:t>Päätös tiesuunnitelman hyväksymisestä raukeaa, jos tietyötä ei ole osaksikaan aloitettu ennen kuin neljä vuotta on kulunut sen vuoden päättymisestä, jona tiesuunnitelma on saanut lainvoiman. Liikenne- ja viestintävirasto voi pidentää määräaikaa enintään neljällä vuodella ja erityisistä syistä sen lisäksi yhdellä enintään neljän vuoden ajanjaksolla. Määräaikaa voidaan pidentää vain, jos tiesuunnitelma edelleen täyttää 17 ja 22 §:ssä säädetyt edellytykset. Tietyö katsotaan alkaneeksi, kun tietarkoituksiin tarvittava alue on otettu tienpitäjän haltuun 56 §:n mukaisesti.</w:t>
            </w:r>
          </w:p>
        </w:tc>
        <w:tc>
          <w:tcPr>
            <w:tcW w:w="4168" w:type="dxa"/>
            <w:shd w:val="clear" w:color="auto" w:fill="auto"/>
          </w:tcPr>
          <w:p w14:paraId="4D30BB11" w14:textId="77777777" w:rsidR="00B42776" w:rsidRPr="006610D1" w:rsidRDefault="00B42776" w:rsidP="00B42776">
            <w:pPr>
              <w:pStyle w:val="LLPykala"/>
            </w:pPr>
            <w:r w:rsidRPr="006610D1">
              <w:lastRenderedPageBreak/>
              <w:t>31 §</w:t>
            </w:r>
          </w:p>
          <w:p w14:paraId="61856067" w14:textId="77777777" w:rsidR="00B42776" w:rsidRPr="006610D1" w:rsidRDefault="00B42776" w:rsidP="00B42776">
            <w:pPr>
              <w:pStyle w:val="LLPykalanOtsikko"/>
            </w:pPr>
            <w:r w:rsidRPr="006610D1">
              <w:t>Suunnitelmien voimassaoloaika</w:t>
            </w:r>
          </w:p>
          <w:p w14:paraId="54D03877" w14:textId="4A0407FC" w:rsidR="00B42776" w:rsidRPr="003E4062" w:rsidRDefault="00B42776" w:rsidP="00B42776">
            <w:pPr>
              <w:pStyle w:val="LLKappalejako"/>
            </w:pPr>
            <w:r w:rsidRPr="006610D1">
              <w:t xml:space="preserve">Tiesuunnitelman laatiminen on aloitettava kahdeksan vuoden kuluessa sen vuoden päättymisestä, jona hankkeesta laadittu yleissuunnitelma on saanut lainvoiman. Muuten </w:t>
            </w:r>
            <w:r w:rsidRPr="003E4062">
              <w:t xml:space="preserve">yleissuunnitelman hyväksymispäätös raukeaa. Liikenne- ja viestintävirasto voi </w:t>
            </w:r>
            <w:r w:rsidR="003E4062" w:rsidRPr="003E4062">
              <w:rPr>
                <w:i/>
              </w:rPr>
              <w:t xml:space="preserve">hakemuksesta </w:t>
            </w:r>
            <w:r w:rsidRPr="003E4062">
              <w:t>pidentää yleissuunnitelman voimassaoloaikaa enintään neljällä vuodella, jos 17 ja 19 §:ssä säädetyt edellytykset edelleen täyttyvät. Tiesuunnitelman laatimisen katsotaan alkaneen, kun siitä on ilmoitettu 16 §:n 2 momentissa säädetyllä tavalla.</w:t>
            </w:r>
          </w:p>
          <w:p w14:paraId="53132065" w14:textId="77777777" w:rsidR="00B42776" w:rsidRPr="003E4062" w:rsidRDefault="00B42776" w:rsidP="00B42776">
            <w:pPr>
              <w:pStyle w:val="LLKappalejako"/>
            </w:pPr>
            <w:r w:rsidRPr="003E4062">
              <w:lastRenderedPageBreak/>
              <w:t>Yleissuunnitelman hyväksymispäätös raukeaa myös siltä osin kuin sen perusteella laadittu tiesuunnitelma on hyväksytty ja hyväksymispäätös on saanut lainvoiman.</w:t>
            </w:r>
          </w:p>
          <w:p w14:paraId="1FCEA380" w14:textId="1CC66297" w:rsidR="00B42776" w:rsidRPr="006610D1" w:rsidRDefault="00B42776" w:rsidP="00B42776">
            <w:pPr>
              <w:pStyle w:val="LLKappalejako"/>
            </w:pPr>
            <w:r w:rsidRPr="003E4062">
              <w:t xml:space="preserve">Päätös tiesuunnitelman hyväksymisestä raukeaa, jos tietyötä ei ole osaksikaan aloitettu ennen kuin neljä vuotta on kulunut sen vuoden päättymisestä, jona tiesuunnitelma on saanut lainvoiman. Liikenne- ja viestintävirasto voi </w:t>
            </w:r>
            <w:r w:rsidRPr="003E4062">
              <w:rPr>
                <w:i/>
              </w:rPr>
              <w:t>hakemuksesta</w:t>
            </w:r>
            <w:r w:rsidRPr="006610D1">
              <w:t xml:space="preserve"> pidentää määräaikaa enintään neljällä vuodella ja erityisistä syistä sen lisäksi yhdellä enintään neljän vuoden ajanjaksolla. Määräaikaa voidaan pidentää vain, jos tiesuunnitelma edelleen täyttää 17 ja 22 §:ssä säädetyt edellytykset. Tietyö katsotaan alkaneeksi, kun tietarkoituksiin tarvittava alue on otettu tienpitäjän haltuun 56 §:n mukaisesti.</w:t>
            </w:r>
          </w:p>
          <w:p w14:paraId="5563330D" w14:textId="77777777" w:rsidR="007955D9" w:rsidRPr="006610D1" w:rsidRDefault="007955D9" w:rsidP="007955D9">
            <w:pPr>
              <w:pStyle w:val="LLPykala"/>
            </w:pPr>
          </w:p>
        </w:tc>
      </w:tr>
      <w:tr w:rsidR="00B42776" w14:paraId="46E3D635" w14:textId="77777777" w:rsidTr="007955D9">
        <w:tc>
          <w:tcPr>
            <w:tcW w:w="4168" w:type="dxa"/>
            <w:shd w:val="clear" w:color="auto" w:fill="auto"/>
          </w:tcPr>
          <w:p w14:paraId="7651AD1C" w14:textId="77777777" w:rsidR="00927F64" w:rsidRPr="006610D1" w:rsidRDefault="00927F64" w:rsidP="00927F64">
            <w:pPr>
              <w:pStyle w:val="LLPykala"/>
            </w:pPr>
            <w:r w:rsidRPr="006610D1">
              <w:lastRenderedPageBreak/>
              <w:t>36 §</w:t>
            </w:r>
          </w:p>
          <w:p w14:paraId="366B0F0C" w14:textId="77777777" w:rsidR="00B42776" w:rsidRDefault="00927F64" w:rsidP="00927F64">
            <w:pPr>
              <w:pStyle w:val="LLPykalanOtsikko"/>
            </w:pPr>
            <w:r w:rsidRPr="006610D1">
              <w:t>Tilapäinen kulkutie</w:t>
            </w:r>
          </w:p>
          <w:p w14:paraId="442D0D36" w14:textId="77777777" w:rsidR="00927F64" w:rsidRDefault="00927F64" w:rsidP="00927F64">
            <w:pPr>
              <w:pStyle w:val="LLKappalejako"/>
            </w:pPr>
            <w:r>
              <w:t xml:space="preserve">Jos maantien tai siihen kuuluvan rakennelman sortumisen tai sortumisen vaaran vuoksi taikka poikkeuksellisten luonnonolosuhteiden johdosta liikenne tiellä estyy tai sitä joudutaan rajoittamaan taikka jos tietyö sitä erityisestä syystä edellyttää, elinkeino-, liikenne- ja ympäristökeskuksella on oikeus järjestää toisen maalle tilapäinen kulkutie esteen tai rajoituksen poistamisen ajaksi. Ennen kulkutien järjestämistä on asianomaisen kiinteistön omistajalle tai haltijalle, jos mahdollista, varattava tilaisuus tulla kuulluksi. Lisäksi </w:t>
            </w:r>
            <w:r w:rsidRPr="00927F64">
              <w:rPr>
                <w:i/>
              </w:rPr>
              <w:t>yksityisistä teistä annetussa laissa</w:t>
            </w:r>
            <w:r w:rsidRPr="00927F64">
              <w:t xml:space="preserve"> </w:t>
            </w:r>
            <w:r>
              <w:t>tarkoitetulle tiekunnalle on varattava tilaisuus tulla kuulluksi, jos mahdollista, jos</w:t>
            </w:r>
            <w:r w:rsidRPr="00927F64">
              <w:rPr>
                <w:i/>
              </w:rPr>
              <w:t xml:space="preserve"> yksityinen tie </w:t>
            </w:r>
            <w:r>
              <w:t>sijaitsee kyseisellä kiinteistöllä tai rajoittuu siihen. Tässä momentissa tarkoitetun kulkutien kunnossapitoon sovelletaan, mitä 33 §:ssä säädetään.</w:t>
            </w:r>
          </w:p>
          <w:p w14:paraId="0F609FE5" w14:textId="77777777" w:rsidR="00927F64" w:rsidRDefault="00927F64" w:rsidP="00927F64">
            <w:pPr>
              <w:pStyle w:val="LLKappalejako"/>
            </w:pPr>
            <w:r>
              <w:t>Liikenneonnettomuuden tai muun vastaavan syyn estäessä maantien liikenteen voi tieliikennelain (267/1981) 49 §:ssä tarkoitettu liikenteen ohjaaja järjestää toisen maalle tilapäisen kulkutien esteen poistamisen ajaksi.</w:t>
            </w:r>
          </w:p>
          <w:p w14:paraId="08E2CE6A" w14:textId="77777777" w:rsidR="00927F64" w:rsidRPr="00927F64" w:rsidRDefault="00927F64" w:rsidP="00927F64">
            <w:pPr>
              <w:pStyle w:val="LLKappalejako"/>
            </w:pPr>
            <w:r>
              <w:lastRenderedPageBreak/>
              <w:t>Tieto tilapäisestä kiellosta ja rajoituksesta on osoitettava liikennemerkillä ja tallettamalla siitä tieto tienpitäjän osoittamaan rekisteriin tai tietojärjestelmään.</w:t>
            </w:r>
          </w:p>
        </w:tc>
        <w:tc>
          <w:tcPr>
            <w:tcW w:w="4168" w:type="dxa"/>
            <w:shd w:val="clear" w:color="auto" w:fill="auto"/>
          </w:tcPr>
          <w:p w14:paraId="00157128" w14:textId="77777777" w:rsidR="00B42776" w:rsidRPr="006610D1" w:rsidRDefault="00B42776" w:rsidP="00B42776">
            <w:pPr>
              <w:pStyle w:val="LLPykala"/>
            </w:pPr>
            <w:r w:rsidRPr="006610D1">
              <w:lastRenderedPageBreak/>
              <w:t>36 §</w:t>
            </w:r>
          </w:p>
          <w:p w14:paraId="51A2CB4B" w14:textId="77777777" w:rsidR="00B42776" w:rsidRPr="006610D1" w:rsidRDefault="00B42776" w:rsidP="00B42776">
            <w:pPr>
              <w:pStyle w:val="LLPykalanOtsikko"/>
            </w:pPr>
            <w:r w:rsidRPr="006610D1">
              <w:t>Tilapäinen kulkutie</w:t>
            </w:r>
          </w:p>
          <w:p w14:paraId="6D5DEC30" w14:textId="77777777" w:rsidR="00B42776" w:rsidRDefault="00B42776" w:rsidP="00B42776">
            <w:pPr>
              <w:pStyle w:val="LLKappalejako"/>
            </w:pPr>
            <w:r w:rsidRPr="006610D1">
              <w:t xml:space="preserve">Jos maantien tai siihen kuuluvan rakennelman sortumisen tai sortumisen vaaran vuoksi taikka poikkeuksellisten luonnonolosuhteiden johdosta liikenne tiellä estyy tai sitä joudutaan rajoittamaan taikka jos tietyö sitä erityisestä syystä edellyttää, elinkeino-, liikenne- ja ympäristökeskuksella on oikeus järjestää toisen maalle tilapäinen kulkutie esteen tai rajoituksen poistamisen ajaksi. Ennen kulkutien järjestämistä on asianomaisen kiinteistön </w:t>
            </w:r>
            <w:r w:rsidRPr="003E4062">
              <w:t xml:space="preserve">omistajalle tai haltijalle, jos mahdollista, varattava tilaisuus tulla kuulluksi. Lisäksi </w:t>
            </w:r>
            <w:r w:rsidRPr="003E4062">
              <w:rPr>
                <w:i/>
              </w:rPr>
              <w:t>yksityistielaissa</w:t>
            </w:r>
            <w:r w:rsidRPr="003E4062">
              <w:t xml:space="preserve"> tarkoitetulle tiekunnalle on varattava tilaisuus tulla kuulluksi, jos mahdollista, jos </w:t>
            </w:r>
            <w:r w:rsidRPr="003E4062">
              <w:rPr>
                <w:i/>
              </w:rPr>
              <w:t>yksityistie</w:t>
            </w:r>
            <w:r w:rsidRPr="003E4062">
              <w:t xml:space="preserve"> sijaitsee kyseisellä kiinteistöllä tai rajoittuu siihen</w:t>
            </w:r>
            <w:r w:rsidRPr="006610D1">
              <w:t xml:space="preserve">. Tässä momentissa tarkoitetun kulkutien kunnossapitoon sovelletaan, mitä 33 §:ssä säädetään. </w:t>
            </w:r>
          </w:p>
          <w:p w14:paraId="473AE326" w14:textId="77777777" w:rsidR="00927F64" w:rsidRPr="006610D1" w:rsidRDefault="00927F64" w:rsidP="00B42776">
            <w:pPr>
              <w:pStyle w:val="LLKappalejako"/>
            </w:pPr>
          </w:p>
          <w:p w14:paraId="3929106E" w14:textId="77777777" w:rsidR="00B42776" w:rsidRPr="006610D1" w:rsidRDefault="00B42776" w:rsidP="00B42776">
            <w:pPr>
              <w:pStyle w:val="LLKappalejako"/>
            </w:pPr>
            <w:r w:rsidRPr="006610D1">
              <w:t>Liikenneonnettomuuden tai muun vastaavan syyn estäessä maantien liikenteen voi tieliikennelain (267/1981) 49 §:ssä tarkoitettu liikenteenohjaaja järjestää toisen maalle tilapäisen kulkutien esteen poistamisen ajaksi.</w:t>
            </w:r>
          </w:p>
          <w:p w14:paraId="77682DD0" w14:textId="77777777" w:rsidR="00B42776" w:rsidRPr="006610D1" w:rsidRDefault="00B42776" w:rsidP="00B42776">
            <w:pPr>
              <w:pStyle w:val="LLKappalejako"/>
            </w:pPr>
            <w:r w:rsidRPr="006610D1">
              <w:lastRenderedPageBreak/>
              <w:t>Tieto tilapäisestä kiellosta ja rajoituksesta on osoitettava liikennemerkillä ja tallettamalla siitä tieto tienpitäjän osoittamaan rekisteriin tai tietojärjestelmään.</w:t>
            </w:r>
          </w:p>
          <w:p w14:paraId="72B28D4E" w14:textId="77777777" w:rsidR="00B42776" w:rsidRPr="006610D1" w:rsidRDefault="00B42776" w:rsidP="00B42776">
            <w:pPr>
              <w:pStyle w:val="LLPykala"/>
            </w:pPr>
          </w:p>
        </w:tc>
      </w:tr>
      <w:tr w:rsidR="00B42776" w14:paraId="3F340C57" w14:textId="77777777" w:rsidTr="007955D9">
        <w:tc>
          <w:tcPr>
            <w:tcW w:w="4168" w:type="dxa"/>
            <w:shd w:val="clear" w:color="auto" w:fill="auto"/>
          </w:tcPr>
          <w:p w14:paraId="2D9D863F" w14:textId="77777777" w:rsidR="00927F64" w:rsidRPr="006610D1" w:rsidRDefault="00927F64" w:rsidP="00927F64">
            <w:pPr>
              <w:pStyle w:val="LLPykala"/>
            </w:pPr>
            <w:r w:rsidRPr="006610D1">
              <w:lastRenderedPageBreak/>
              <w:t>37 §</w:t>
            </w:r>
          </w:p>
          <w:p w14:paraId="0F33F44F" w14:textId="77777777" w:rsidR="00B42776" w:rsidRDefault="00927F64" w:rsidP="00927F64">
            <w:pPr>
              <w:pStyle w:val="LLPykalanOtsikko"/>
            </w:pPr>
            <w:r w:rsidRPr="006610D1">
              <w:t>Liittyminen maantiehen</w:t>
            </w:r>
          </w:p>
          <w:p w14:paraId="573030DF" w14:textId="77777777" w:rsidR="00927F64" w:rsidRDefault="00927F64" w:rsidP="00BD4459">
            <w:pPr>
              <w:pStyle w:val="LLKappalejako"/>
            </w:pPr>
            <w:r>
              <w:t xml:space="preserve">Edellä 24 §:n 1 momentissa tarkoitetun kiellon tai määräyksen estämättä elinkeino-, liikenne- ja ympäristökeskus voi antaa luvan </w:t>
            </w:r>
            <w:r w:rsidRPr="00BD4459">
              <w:rPr>
                <w:i/>
              </w:rPr>
              <w:t>yksityisen tien</w:t>
            </w:r>
            <w:r w:rsidRPr="00BD4459">
              <w:t xml:space="preserve"> </w:t>
            </w:r>
            <w:r>
              <w:t>liittämiseen kiellon alaiseen maantiehen taikka kielletyn liittymän käyttämiseen tai liittymän käyttötarkoituksen muuttamiseen, jos kiinteistön tarkoituksenmukainen käyttö sitä vaatii eikä liittymästä ja sen käyttämisestä aiheudu vaaraa liikenneturvallisuudelle. Jos kiinteistölle on tarpeen maatalousliittymä, on lupa sen tekemiseksi tässä momentissa tarkoitettuun tiehen myönnettävä, jos liittymä ja sen sijainti ovat sellaiset, ettei liikenneturvallisuus sen takia vaarannu. Lupaan voida</w:t>
            </w:r>
            <w:r w:rsidR="00BD4459">
              <w:t>an liittää tarpeellisia ehtoja.</w:t>
            </w:r>
          </w:p>
          <w:p w14:paraId="6ECFC15C" w14:textId="77777777" w:rsidR="00927F64" w:rsidRDefault="00927F64" w:rsidP="00BD4459">
            <w:pPr>
              <w:pStyle w:val="LLKappalejako"/>
            </w:pPr>
            <w:r>
              <w:t xml:space="preserve">Lupa </w:t>
            </w:r>
            <w:r w:rsidRPr="00BD4459">
              <w:rPr>
                <w:i/>
              </w:rPr>
              <w:t>yksityisen tien</w:t>
            </w:r>
            <w:r w:rsidRPr="00BD4459">
              <w:t xml:space="preserve"> </w:t>
            </w:r>
            <w:r>
              <w:t>liittämiseksi muuhun kuin 1 momentissa tarkoitettuun maantiehen on myönnettävä, jos liittymä on tarpeen kiinteistön käyttämiseksi ja liittymä sekä sen sijainti ovat sellaiset, ettei liikenneturvallisuus liittymän eikä sen käyttämisen takia vaarannu. Lupaan voidaan liittää tarpeellisia ehtoja. Tässä momentissa tarkoitettuun tiehen saa tehdä elinkeino-, liikenne- ja ympäristökeskuksen ohjeiden mukaan maatalousliittymän, jollei siitä aiheudu vaaraa liikenneturvallisuudelle. Tällaisen maatalousliittymän tekemisestä on hyvissä ajoin ennen toimenpiteeseen ryhtymistä ilmoitettava elinkeino-, lii</w:t>
            </w:r>
            <w:r w:rsidR="00BD4459">
              <w:t>kenne- ja ympäristökeskukselle.</w:t>
            </w:r>
          </w:p>
          <w:p w14:paraId="3339EB45" w14:textId="77777777" w:rsidR="00927F64" w:rsidRDefault="00927F64" w:rsidP="00BD4459">
            <w:pPr>
              <w:pStyle w:val="LLKappalejako"/>
            </w:pPr>
            <w:r>
              <w:t>Jos maastoliikennelaissa (1710/1995) tarkoitetun moottorikelkkailureitin tai muun sitä vastaavan kulkuyhteyden perustamiseksi on maantien ylittämistä varten järjestettävä tiealueelle ylityskohta, voi elinkeino-, liikenne- ja ympäristökeskus myöntää luvan toimenpiteen suorittamiseen, jos ylityskohdasta ei aiheudu vaaraa liikenneturvallisuudelle eikä haittaa tienpidolle. Lupaan voida</w:t>
            </w:r>
            <w:r w:rsidR="00BD4459">
              <w:t>an liittää tarpeellisia ehtoja.</w:t>
            </w:r>
          </w:p>
          <w:p w14:paraId="500391DA" w14:textId="77777777" w:rsidR="00927F64" w:rsidRDefault="00927F64" w:rsidP="00BD4459">
            <w:pPr>
              <w:pStyle w:val="LLKappalejako"/>
            </w:pPr>
            <w:r>
              <w:lastRenderedPageBreak/>
              <w:t>Mitä 1–3 momentissa säädetään, ei koske moottori- eikä moottoriliikenneteitä eikä 4 §:n 3 momentissa tarkoitettuja runkoverkkoon kuuluvia maanteitä, joille pääsystä voidaan määrätä vain tiesuunnitelmassa. Erityisistä syistä elinkeino-, liikenne- ja ympäristökeskus voi myöntää runkoverkkoon kuuluvaan maantiehen 1 momentin mukaisen liittymäluvan tai 3 momentin mukaisen luvan ylityskohdan järjestämiseksi.</w:t>
            </w:r>
          </w:p>
          <w:p w14:paraId="33FF4597" w14:textId="77777777" w:rsidR="00927F64" w:rsidRPr="00927F64" w:rsidRDefault="00927F64" w:rsidP="00927F64">
            <w:pPr>
              <w:pStyle w:val="LLNormaali"/>
            </w:pPr>
          </w:p>
        </w:tc>
        <w:tc>
          <w:tcPr>
            <w:tcW w:w="4168" w:type="dxa"/>
            <w:shd w:val="clear" w:color="auto" w:fill="auto"/>
          </w:tcPr>
          <w:p w14:paraId="631D932F" w14:textId="77777777" w:rsidR="00B42776" w:rsidRPr="006610D1" w:rsidRDefault="00B42776" w:rsidP="00B42776">
            <w:pPr>
              <w:pStyle w:val="LLPykala"/>
            </w:pPr>
            <w:r w:rsidRPr="006610D1">
              <w:lastRenderedPageBreak/>
              <w:t>37 §</w:t>
            </w:r>
          </w:p>
          <w:p w14:paraId="00A47068" w14:textId="77777777" w:rsidR="00B42776" w:rsidRPr="006610D1" w:rsidRDefault="00B42776" w:rsidP="00B42776">
            <w:pPr>
              <w:pStyle w:val="LLPykalanOtsikko"/>
            </w:pPr>
            <w:r w:rsidRPr="006610D1">
              <w:t>Liittyminen maantiehen</w:t>
            </w:r>
          </w:p>
          <w:p w14:paraId="3F7902B3" w14:textId="77777777" w:rsidR="00B42776" w:rsidRPr="003E4062" w:rsidRDefault="00B42776" w:rsidP="00B42776">
            <w:pPr>
              <w:pStyle w:val="LLKappalejako"/>
            </w:pPr>
            <w:r w:rsidRPr="006610D1">
              <w:t xml:space="preserve">Edellä 24 §:n 1 momentissa tarkoitetun kiellon tai määräyksen estämättä elinkeino-, </w:t>
            </w:r>
            <w:r w:rsidRPr="003E4062">
              <w:t xml:space="preserve">liikenne- ja ympäristökeskus voi antaa luvan </w:t>
            </w:r>
            <w:r w:rsidRPr="003E4062">
              <w:rPr>
                <w:i/>
              </w:rPr>
              <w:t>yksityistien</w:t>
            </w:r>
            <w:r w:rsidRPr="003E4062">
              <w:t xml:space="preserve"> liittämiseen kiellon alaiseen maantiehen taikka kielletyn liittymän käyttämiseen tai liittymän käyttötarkoituksen muuttamiseen, jos kiinteistön tarkoituksenmukainen käyttö sitä vaatii eikä liittymästä ja sen käyttämisestä aiheudu vaaraa liikenneturvallisuudelle. Jos kiinteistölle on tarpeen maatalousliittymä, on lupa sen tekemiseksi tässä momentissa tarkoitettuun tiehen myönnettävä, jos liittymä ja sen sijainti ovat sellaiset, ettei liikenneturvallisuus sen takia vaarannu. Lupaan voidaan liittää tarpeellisia ehtoja.</w:t>
            </w:r>
          </w:p>
          <w:p w14:paraId="20695A5B" w14:textId="77777777" w:rsidR="00B42776" w:rsidRPr="006610D1" w:rsidRDefault="00B42776" w:rsidP="00B42776">
            <w:pPr>
              <w:pStyle w:val="LLKappalejako"/>
            </w:pPr>
            <w:r w:rsidRPr="003E4062">
              <w:t xml:space="preserve">Lupa </w:t>
            </w:r>
            <w:r w:rsidRPr="003E4062">
              <w:rPr>
                <w:i/>
              </w:rPr>
              <w:t>yksityistien</w:t>
            </w:r>
            <w:r w:rsidRPr="003E4062">
              <w:t xml:space="preserve"> liittämiseksi muuhun kuin 1 momentissa tarkoitettuun</w:t>
            </w:r>
            <w:r w:rsidRPr="006610D1">
              <w:t xml:space="preserve"> maantiehen on myönnettävä, jos liittymä on tarpeen kiinteistön käyttämiseksi ja liittymä sekä sen sijainti ovat sellaiset, ettei liikenneturvallisuus liittymän eikä sen käyttämisen takia vaarannu. Lupaan voidaan liittää tarpeellisia ehtoja. Tässä momentissa tarkoitettuun tiehen saa tehdä elinkeino-, liikenne- ja ympäristökeskuksen ohjeiden mukaan maatalousliittymän, jollei siitä aiheudu vaaraa liikenneturvallisuudelle. Tällaisen maatalousliittymän tekemisestä on hyvissä ajoin ennen toimenpiteeseen ryhtymistä ilmoitettava elinkeino-, liikenne- ja ympäristökeskukselle.</w:t>
            </w:r>
          </w:p>
          <w:p w14:paraId="04BC2563" w14:textId="77777777" w:rsidR="00B42776" w:rsidRPr="006610D1" w:rsidRDefault="00B42776" w:rsidP="00B42776">
            <w:pPr>
              <w:pStyle w:val="LLKappalejako"/>
            </w:pPr>
            <w:r w:rsidRPr="006610D1">
              <w:t>Jos maastoliikennelaissa (1710/1995) tarkoitetun moottorikelkkailureitin tai muun sitä vastaavan kulkuyhteyden perustamiseksi on maantien ylittämistä varten järjestettävä tiealueelle ylityskohta, voi elinkeino-, liikenne- ja ympäristökeskus</w:t>
            </w:r>
            <w:r w:rsidRPr="006610D1">
              <w:rPr>
                <w:i/>
              </w:rPr>
              <w:t xml:space="preserve"> </w:t>
            </w:r>
            <w:r w:rsidRPr="006610D1">
              <w:t>myöntää luvan toimenpiteen suorittamiseen, jos ylityskohdasta ei aiheudu vaaraa liikenneturvallisuudelle eikä haittaa tienpidolle. Lupaan voidaan liittää tarpeellisia ehtoja.</w:t>
            </w:r>
          </w:p>
          <w:p w14:paraId="40F2EFA7" w14:textId="77777777" w:rsidR="00B42776" w:rsidRDefault="00B42776" w:rsidP="00B42776">
            <w:pPr>
              <w:pStyle w:val="LLKappalejako"/>
            </w:pPr>
            <w:r w:rsidRPr="006610D1">
              <w:lastRenderedPageBreak/>
              <w:t>Mitä 1–3 momentissa säädetään, ei koske moottori- eikä moottoriliikenneteitä eikä 4 §:n 3 momentissa tarkoitettuja runkoverkkoon kuuluvia maanteitä, joille pääsystä voidaan määrätä vain tiesuunnitelmassa. Erityisistä syistä elinkeino-, liikenne- ja ympäristökeskus voi myöntää runkoverkkoon kuuluvaan maantiehen 1 momentin mukaisen liittymäluvan tai 3 momentin mukaisen luvan ylityskohdan järjestämiseksi.</w:t>
            </w:r>
          </w:p>
          <w:p w14:paraId="42E0A558" w14:textId="77777777" w:rsidR="00B42776" w:rsidRPr="006610D1" w:rsidRDefault="00B42776" w:rsidP="00B42776">
            <w:pPr>
              <w:pStyle w:val="LLKappalejako"/>
            </w:pPr>
          </w:p>
        </w:tc>
      </w:tr>
      <w:tr w:rsidR="00B42776" w14:paraId="4A23ECB2" w14:textId="77777777" w:rsidTr="007955D9">
        <w:tc>
          <w:tcPr>
            <w:tcW w:w="4168" w:type="dxa"/>
            <w:shd w:val="clear" w:color="auto" w:fill="auto"/>
          </w:tcPr>
          <w:p w14:paraId="4ACA4A9C" w14:textId="77777777" w:rsidR="00BD4459" w:rsidRPr="006610D1" w:rsidRDefault="00BD4459" w:rsidP="00BD4459">
            <w:pPr>
              <w:pStyle w:val="LLPykala"/>
            </w:pPr>
            <w:r w:rsidRPr="006610D1">
              <w:lastRenderedPageBreak/>
              <w:t>38 §</w:t>
            </w:r>
          </w:p>
          <w:p w14:paraId="4D9D16D1" w14:textId="77777777" w:rsidR="00B42776" w:rsidRDefault="00BD4459" w:rsidP="00BD4459">
            <w:pPr>
              <w:pStyle w:val="LLPykalanOtsikko"/>
            </w:pPr>
            <w:r w:rsidRPr="006610D1">
              <w:t>Liittymän ja ylityskohdan tekeminen, kunnossapito ja muuttaminen</w:t>
            </w:r>
          </w:p>
          <w:p w14:paraId="1E812918" w14:textId="77777777" w:rsidR="00BD4459" w:rsidRDefault="00BD4459" w:rsidP="00BD4459">
            <w:pPr>
              <w:pStyle w:val="LLKappalejako"/>
            </w:pPr>
            <w:r w:rsidRPr="00BD4459">
              <w:rPr>
                <w:i/>
              </w:rPr>
              <w:t>Yksityisen tien</w:t>
            </w:r>
            <w:r w:rsidRPr="00BD4459">
              <w:t xml:space="preserve"> </w:t>
            </w:r>
            <w:r>
              <w:t>pitäjä ja maatalousliittymän haltija ovat velvollisia tekemään liittymänsä ja pitämään sen kunnossa elinkeino-, liikenne- ja ympäristökeskuksen ohjeiden mukaan sillä tavoin, ettei niistä ole vaaraa liikenteelle eikä haittaa maantien kunnossapidolle. Elinkeino-, liikenne- ja ympäristökeskus vastaa kuitenkin yksityistien liittymän ja maatalousliittymän rumpujen kunnossapidosta.</w:t>
            </w:r>
          </w:p>
          <w:p w14:paraId="5C12370A" w14:textId="77777777" w:rsidR="00BD4459" w:rsidRDefault="00BD4459" w:rsidP="00BD4459">
            <w:pPr>
              <w:pStyle w:val="LLKappalejako"/>
            </w:pPr>
            <w:r>
              <w:t xml:space="preserve">Jos ennestään olevan </w:t>
            </w:r>
            <w:r w:rsidRPr="00BD4459">
              <w:rPr>
                <w:i/>
              </w:rPr>
              <w:t>yksityisen tien</w:t>
            </w:r>
            <w:r w:rsidRPr="00BD4459">
              <w:t xml:space="preserve"> </w:t>
            </w:r>
            <w:r>
              <w:t xml:space="preserve">liittymän tai maatalousliittymän muuttuneen tai merkittävästi lisääntyneen käytön johdosta aiheutuu vaaraa liikenteelle tai haittaa maantien kunnossapidolle, </w:t>
            </w:r>
            <w:r w:rsidRPr="00BD4459">
              <w:rPr>
                <w:i/>
              </w:rPr>
              <w:t>yksityisen tien</w:t>
            </w:r>
            <w:r w:rsidRPr="00BD4459">
              <w:t xml:space="preserve"> </w:t>
            </w:r>
            <w:r>
              <w:t>pitäjä tai maatalousliittymän haltija on velvollinen kustannuksellaan elinkeino-, liikenne- ja ympäristökeskuksen ohjeiden mukaan tekemään liittymään tai poikkeuksellisesti myös liittymäalueelle sellaiset muutokset, että liittymästä aiheutuva vaara tai haitta poistuu taikka vähenee, sekä hakemaan tarpeen vaatiessa uutta liittymälupaa.</w:t>
            </w:r>
          </w:p>
          <w:p w14:paraId="41D652C0" w14:textId="77777777" w:rsidR="00BD4459" w:rsidRDefault="00BD4459" w:rsidP="00BD4459">
            <w:pPr>
              <w:pStyle w:val="LLKappalejako"/>
            </w:pPr>
            <w:r>
              <w:t>Mitä 1 ja 2 momentissa säädetään, koskee myös moottorikelkkailureitin tai muun sitä vastaavan kulkuyhteyden pitäjää maantien ylityskohdan osalta.</w:t>
            </w:r>
          </w:p>
          <w:p w14:paraId="56315A9A" w14:textId="77777777" w:rsidR="00BD4459" w:rsidRPr="00BD4459" w:rsidRDefault="00BD4459" w:rsidP="00BD4459">
            <w:pPr>
              <w:pStyle w:val="LLKappalejako"/>
            </w:pPr>
            <w:r>
              <w:t>Jos 1–3 momentin nojalla velvoitettu laiminlyö velvollisuutensa, elinkeino-, liikenne- ja ympäristökeskus voi teettää vaaditut toimenpiteet laiminlyöjän kustannuksella tai keskeyttää rakennustyön. Teettämis- ja keskeyttämisuhasta säädetään uhkasakkolaissa (1113/1990).</w:t>
            </w:r>
          </w:p>
        </w:tc>
        <w:tc>
          <w:tcPr>
            <w:tcW w:w="4168" w:type="dxa"/>
            <w:shd w:val="clear" w:color="auto" w:fill="auto"/>
          </w:tcPr>
          <w:p w14:paraId="3E6DB165" w14:textId="77777777" w:rsidR="00B42776" w:rsidRPr="006610D1" w:rsidRDefault="00B42776" w:rsidP="00B42776">
            <w:pPr>
              <w:pStyle w:val="LLPykala"/>
            </w:pPr>
            <w:r w:rsidRPr="006610D1">
              <w:t>38 §</w:t>
            </w:r>
          </w:p>
          <w:p w14:paraId="113B354E" w14:textId="77777777" w:rsidR="00B42776" w:rsidRPr="006610D1" w:rsidRDefault="00B42776" w:rsidP="00B42776">
            <w:pPr>
              <w:pStyle w:val="LLPykalanOtsikko"/>
            </w:pPr>
            <w:r w:rsidRPr="006610D1">
              <w:t>Liittymän ja ylityskohdan tekeminen, kunnossapito ja muuttaminen</w:t>
            </w:r>
          </w:p>
          <w:p w14:paraId="27789AFF" w14:textId="77777777" w:rsidR="00B42776" w:rsidRPr="00436CC8" w:rsidRDefault="00B42776" w:rsidP="00B42776">
            <w:pPr>
              <w:pStyle w:val="LLKappalejako"/>
            </w:pPr>
            <w:r w:rsidRPr="00436CC8">
              <w:rPr>
                <w:i/>
              </w:rPr>
              <w:t>Yksityistienpitäjä</w:t>
            </w:r>
            <w:r w:rsidRPr="00436CC8">
              <w:t xml:space="preserve"> ja maatalousliittymän haltija ovat velvollisia tekemään liittymänsä ja pitämään sen kunnossa elinkeino-, liikenne- ja ympäristökeskuksen ohjeiden mukaan sillä tavoin, ettei niistä ole vaaraa liikenteelle eikä haittaa maantien kunnossapidolle. Elinkeino-, liikenne- ja ympäristökeskus vastaa kuitenkin yksityistien liittymän ja maatalousliittymän rumpujen kunnossapidosta.</w:t>
            </w:r>
          </w:p>
          <w:p w14:paraId="58DF022D" w14:textId="77777777" w:rsidR="00B42776" w:rsidRPr="006610D1" w:rsidRDefault="00B42776" w:rsidP="00B42776">
            <w:pPr>
              <w:pStyle w:val="LLKappalejako"/>
            </w:pPr>
            <w:r w:rsidRPr="00436CC8">
              <w:t xml:space="preserve">Jos ennestään olevan </w:t>
            </w:r>
            <w:r w:rsidRPr="00436CC8">
              <w:rPr>
                <w:i/>
              </w:rPr>
              <w:t>yksityistien</w:t>
            </w:r>
            <w:r w:rsidRPr="00436CC8">
              <w:t xml:space="preserve"> liittymän tai maatalousliittymän muuttuneen tai merkittävästi lisääntyneen käytön johdosta aiheutuu vaaraa liikenteelle tai haittaa maantien kunnossapidolle, </w:t>
            </w:r>
            <w:r w:rsidRPr="00436CC8">
              <w:rPr>
                <w:i/>
              </w:rPr>
              <w:t>yksityistienpitäjä</w:t>
            </w:r>
            <w:r w:rsidRPr="006610D1">
              <w:t xml:space="preserve"> tai maatalousliittymän haltija on velvollinen kustannuksellaan elinkeino-, liikenne- ja ympäristökeskuksen</w:t>
            </w:r>
            <w:r w:rsidRPr="006610D1">
              <w:rPr>
                <w:i/>
              </w:rPr>
              <w:t xml:space="preserve"> </w:t>
            </w:r>
            <w:r w:rsidRPr="006610D1">
              <w:t>ohjeiden mukaan tekemään liittymään tai poikkeuksellisesti myös liittymäalueelle sellaiset muutokset, että liittymästä aiheutuva vaara tai haitta poistuu taikka vähenee, sekä hakemaan tarpeen vaatiessa uutta liittymälupaa.</w:t>
            </w:r>
          </w:p>
          <w:p w14:paraId="7E635482" w14:textId="77777777" w:rsidR="00B42776" w:rsidRPr="006610D1" w:rsidRDefault="00B42776" w:rsidP="00B42776">
            <w:pPr>
              <w:pStyle w:val="LLKappalejako"/>
            </w:pPr>
            <w:r w:rsidRPr="006610D1">
              <w:t>Mitä 1 ja 2 momentissa säädetään, koskee myös moottorikelkkailureitin tai muun sitä vastaavan kulkuyhteyden pitäjää maantien ylityskohdan osalta.</w:t>
            </w:r>
          </w:p>
          <w:p w14:paraId="43ADE91A" w14:textId="77777777" w:rsidR="00B42776" w:rsidRPr="006610D1" w:rsidRDefault="00B42776" w:rsidP="00B42776">
            <w:pPr>
              <w:pStyle w:val="LLKappalejako"/>
            </w:pPr>
            <w:r w:rsidRPr="006610D1">
              <w:t>Jos 1–3 momentin nojalla velvoitettu laiminlyö velvollisuutensa, elinkeino-, liikenne- ja ympäristökeskus voi teettää vaaditut toimenpiteet laiminlyöjän kustannuksella tai keskeyttää rakennustyön. Teettämis- ja keskeyttämisuhasta säädetään uhkasakkolaissa (1113/1990).</w:t>
            </w:r>
          </w:p>
          <w:p w14:paraId="01D45740" w14:textId="77777777" w:rsidR="00B42776" w:rsidRPr="006610D1" w:rsidRDefault="00B42776" w:rsidP="00B42776">
            <w:pPr>
              <w:pStyle w:val="LLPykala"/>
            </w:pPr>
          </w:p>
        </w:tc>
      </w:tr>
      <w:tr w:rsidR="00B42776" w14:paraId="2D374BD6" w14:textId="77777777" w:rsidTr="007955D9">
        <w:tc>
          <w:tcPr>
            <w:tcW w:w="4168" w:type="dxa"/>
            <w:shd w:val="clear" w:color="auto" w:fill="auto"/>
          </w:tcPr>
          <w:p w14:paraId="5F3C3637" w14:textId="77777777" w:rsidR="00B42776" w:rsidRDefault="00BD4459" w:rsidP="00BD4459">
            <w:pPr>
              <w:pStyle w:val="LLPykala"/>
            </w:pPr>
            <w:r>
              <w:lastRenderedPageBreak/>
              <w:t>39 §</w:t>
            </w:r>
          </w:p>
          <w:p w14:paraId="23F8CCC0" w14:textId="77777777" w:rsidR="00BD4459" w:rsidRDefault="00BD4459" w:rsidP="00BD4459">
            <w:pPr>
              <w:pStyle w:val="LLPykalanOtsikko"/>
            </w:pPr>
            <w:r w:rsidRPr="00BD4459">
              <w:rPr>
                <w:b/>
              </w:rPr>
              <w:t>Yksityisen tien</w:t>
            </w:r>
            <w:r w:rsidRPr="4C4E783D">
              <w:t>, kadun ja moottorikelkkailureitin katkaiseminen</w:t>
            </w:r>
          </w:p>
          <w:p w14:paraId="1AD3A364" w14:textId="77777777" w:rsidR="00BD4459" w:rsidRDefault="00BD4459" w:rsidP="00BD4459">
            <w:pPr>
              <w:pStyle w:val="LLKappalejako"/>
            </w:pPr>
            <w:r>
              <w:t xml:space="preserve">Jos maantie rakennetaan siten, että se katkaisee ennestään olevan </w:t>
            </w:r>
            <w:r w:rsidRPr="00BD4459">
              <w:rPr>
                <w:i/>
              </w:rPr>
              <w:t>yksityisen tien</w:t>
            </w:r>
            <w:r w:rsidRPr="00BD4459">
              <w:t xml:space="preserve"> </w:t>
            </w:r>
            <w:r>
              <w:t xml:space="preserve">tai että pääsy ennestään olevalta </w:t>
            </w:r>
            <w:r w:rsidRPr="00BD4459">
              <w:rPr>
                <w:i/>
              </w:rPr>
              <w:t>yksityiseltä tieltä</w:t>
            </w:r>
            <w:r w:rsidRPr="00BD4459">
              <w:t xml:space="preserve"> </w:t>
            </w:r>
            <w:r>
              <w:t xml:space="preserve">tai maatalousliittymästä maantielle huomattavasti vaikeutuu, on hankkeesta vastaavan tehtävä kustannuksellaan ne työt tarvittavine laitteineen, jotka ovat tarpeen </w:t>
            </w:r>
            <w:r w:rsidRPr="00BD4459">
              <w:rPr>
                <w:i/>
              </w:rPr>
              <w:t xml:space="preserve">yksityisen tien </w:t>
            </w:r>
            <w:r>
              <w:t xml:space="preserve">johtamiseksi maantien poikki taikka </w:t>
            </w:r>
            <w:r w:rsidRPr="00BD4459">
              <w:rPr>
                <w:i/>
              </w:rPr>
              <w:t>yksityisen tien</w:t>
            </w:r>
            <w:r w:rsidRPr="00BD4459">
              <w:t xml:space="preserve"> </w:t>
            </w:r>
            <w:r>
              <w:t>tai maatalousliittymän liittämiseksi maantiehen.</w:t>
            </w:r>
          </w:p>
          <w:p w14:paraId="442FEB4D" w14:textId="77777777" w:rsidR="00BD4459" w:rsidRPr="00BD4459" w:rsidRDefault="00BD4459" w:rsidP="00BD4459">
            <w:pPr>
              <w:pStyle w:val="LLKappalejako"/>
            </w:pPr>
            <w:r>
              <w:t xml:space="preserve">Mitä 1 momentissa säädetään </w:t>
            </w:r>
            <w:r w:rsidRPr="00BD4459">
              <w:rPr>
                <w:i/>
              </w:rPr>
              <w:t>yksityisestä tiestä,</w:t>
            </w:r>
            <w:r>
              <w:t xml:space="preserve"> koskee myös katua ja moottorikelkkailureittiä.</w:t>
            </w:r>
          </w:p>
        </w:tc>
        <w:tc>
          <w:tcPr>
            <w:tcW w:w="4168" w:type="dxa"/>
            <w:shd w:val="clear" w:color="auto" w:fill="auto"/>
          </w:tcPr>
          <w:p w14:paraId="7D62B6BF" w14:textId="77777777" w:rsidR="00B42776" w:rsidRPr="006610D1" w:rsidRDefault="00B42776" w:rsidP="00B42776">
            <w:pPr>
              <w:pStyle w:val="LLPykala"/>
            </w:pPr>
            <w:r w:rsidRPr="006610D1">
              <w:t>39 §</w:t>
            </w:r>
          </w:p>
          <w:p w14:paraId="4F09AC0E" w14:textId="77777777" w:rsidR="00B42776" w:rsidRPr="00436CC8" w:rsidRDefault="00B42776" w:rsidP="00B42776">
            <w:pPr>
              <w:pStyle w:val="LLPykalanOtsikko"/>
            </w:pPr>
            <w:r w:rsidRPr="00436CC8">
              <w:rPr>
                <w:b/>
              </w:rPr>
              <w:t>Yksityistien</w:t>
            </w:r>
            <w:r w:rsidRPr="00436CC8">
              <w:t>, kadun ja moottorikelkkailureitin katkaiseminen</w:t>
            </w:r>
          </w:p>
          <w:p w14:paraId="411A79DD" w14:textId="77777777" w:rsidR="00B42776" w:rsidRPr="00436CC8" w:rsidRDefault="00B42776" w:rsidP="00B42776">
            <w:pPr>
              <w:pStyle w:val="LLKappalejako"/>
            </w:pPr>
            <w:r w:rsidRPr="00436CC8">
              <w:t xml:space="preserve">Jos maantie rakennetaan siten, että se katkaisee ennestään olevan </w:t>
            </w:r>
            <w:r w:rsidRPr="00436CC8">
              <w:rPr>
                <w:i/>
              </w:rPr>
              <w:t>yksityistien</w:t>
            </w:r>
            <w:r w:rsidRPr="00436CC8">
              <w:t xml:space="preserve"> tai että pääsy ennestään olevalta </w:t>
            </w:r>
            <w:r w:rsidRPr="00436CC8">
              <w:rPr>
                <w:i/>
              </w:rPr>
              <w:t>yksityistieltä</w:t>
            </w:r>
            <w:r w:rsidRPr="00436CC8">
              <w:t xml:space="preserve"> tai maatalousliittymästä maantielle huomattavasti vaikeutuu, on hankkeesta vastaavan tehtävä kustannuksellaan ne työt tarvittavine laitteineen, jotka ovat tarpeen </w:t>
            </w:r>
            <w:r w:rsidRPr="00436CC8">
              <w:rPr>
                <w:i/>
              </w:rPr>
              <w:t>yksityistien</w:t>
            </w:r>
            <w:r w:rsidRPr="00436CC8">
              <w:t xml:space="preserve"> johtamiseksi maantien poikki taikka </w:t>
            </w:r>
            <w:r w:rsidRPr="00436CC8">
              <w:rPr>
                <w:i/>
              </w:rPr>
              <w:t>yksityistien</w:t>
            </w:r>
            <w:r w:rsidRPr="00436CC8">
              <w:t xml:space="preserve"> tai maatalousliittymän liittämiseksi maantiehen.</w:t>
            </w:r>
          </w:p>
          <w:p w14:paraId="2FC1F8E4" w14:textId="77777777" w:rsidR="00B42776" w:rsidRDefault="00B42776" w:rsidP="00B42776">
            <w:pPr>
              <w:pStyle w:val="LLKappalejako"/>
            </w:pPr>
            <w:r w:rsidRPr="00436CC8">
              <w:t xml:space="preserve">Mitä 1 momentissa säädetään </w:t>
            </w:r>
            <w:r w:rsidRPr="00436CC8">
              <w:rPr>
                <w:i/>
              </w:rPr>
              <w:t>yksityistiestä</w:t>
            </w:r>
            <w:r w:rsidRPr="00436CC8">
              <w:t>,</w:t>
            </w:r>
            <w:r w:rsidRPr="006610D1">
              <w:t xml:space="preserve"> koskee myös katua ja moottorikelkkailureittiä.</w:t>
            </w:r>
          </w:p>
          <w:p w14:paraId="3F7601FE" w14:textId="77777777" w:rsidR="00B42776" w:rsidRPr="006610D1" w:rsidRDefault="00B42776" w:rsidP="00B42776">
            <w:pPr>
              <w:pStyle w:val="LLKappalejako"/>
            </w:pPr>
          </w:p>
        </w:tc>
      </w:tr>
      <w:tr w:rsidR="00B42776" w14:paraId="26D77C46" w14:textId="77777777" w:rsidTr="007955D9">
        <w:tc>
          <w:tcPr>
            <w:tcW w:w="4168" w:type="dxa"/>
            <w:shd w:val="clear" w:color="auto" w:fill="auto"/>
          </w:tcPr>
          <w:p w14:paraId="3D650D0F" w14:textId="77777777" w:rsidR="00BD4459" w:rsidRPr="006610D1" w:rsidRDefault="00BD4459" w:rsidP="00BD4459">
            <w:pPr>
              <w:pStyle w:val="LLPykala"/>
            </w:pPr>
            <w:r w:rsidRPr="006610D1">
              <w:t>40 §</w:t>
            </w:r>
          </w:p>
          <w:p w14:paraId="68B2DAC1" w14:textId="77777777" w:rsidR="00B42776" w:rsidRDefault="00BD4459" w:rsidP="00BD4459">
            <w:pPr>
              <w:pStyle w:val="LLPykalanOtsikko"/>
            </w:pPr>
            <w:r w:rsidRPr="006610D1">
              <w:t>Liittymän poistaminen</w:t>
            </w:r>
          </w:p>
          <w:p w14:paraId="307F03F1" w14:textId="77777777" w:rsidR="00BD4459" w:rsidRDefault="00BD4459" w:rsidP="00BD4459">
            <w:pPr>
              <w:pStyle w:val="LLKappalejako"/>
            </w:pPr>
            <w:r>
              <w:t>Maantien rakentamisen yhteydessä hankkeesta vastaava voi poistaa kustannuksellaan tiesuunnitelmassa kielletyn liittymän tai estää sen käytön, kun hyväksyttävä korvaava kulkuyhteys on järjestetty.</w:t>
            </w:r>
          </w:p>
          <w:p w14:paraId="13C708A0" w14:textId="77777777" w:rsidR="00BD4459" w:rsidRDefault="00BD4459" w:rsidP="00BD4459">
            <w:pPr>
              <w:pStyle w:val="LLKappalejako"/>
              <w:rPr>
                <w:i/>
              </w:rPr>
            </w:pPr>
            <w:r>
              <w:t xml:space="preserve">Elinkeino-, liikenne- ja ympäristökeskus voi poistaa kustannuksellaan asemakaavan vastaisen liittymän tai estää sen käytön, jos hyväksyttävä korvaava kulkuyhteys on järjestetty. Ennen toimenpiteeseen ryhtymistä on asianomaiselle kiinteistön omistajalle tai haltijalle ja kyseisen </w:t>
            </w:r>
            <w:r w:rsidRPr="00BD4459">
              <w:rPr>
                <w:i/>
              </w:rPr>
              <w:t>yksityisen tien tiekunnalle</w:t>
            </w:r>
            <w:r>
              <w:t xml:space="preserve"> varattava tilaisuus tulla kuulluiksi ja, jos liittymää käytetään yleisesti liikenteeseen, </w:t>
            </w:r>
            <w:r w:rsidRPr="00BD4459">
              <w:rPr>
                <w:i/>
              </w:rPr>
              <w:t>tulee asiasta kuuluttaa.</w:t>
            </w:r>
          </w:p>
          <w:p w14:paraId="55A28DF5" w14:textId="77777777" w:rsidR="00BD4459" w:rsidRDefault="00BD4459" w:rsidP="00BD4459">
            <w:pPr>
              <w:pStyle w:val="LLKappalejako"/>
            </w:pPr>
          </w:p>
          <w:p w14:paraId="582CD3CF" w14:textId="77777777" w:rsidR="00BD4459" w:rsidRPr="00BD4459" w:rsidRDefault="00BD4459" w:rsidP="00BD4459">
            <w:pPr>
              <w:pStyle w:val="LLKappalejako"/>
            </w:pPr>
            <w:r>
              <w:t>Elinkeino-, liikenne- ja ympäristökeskuksen on päivitettävä tieto liittymän poistamisesta tienpitäjän osoittamaan rekisteriin tai tietojärjestelmään viimeistään, kun liittymä poistetaan käytöstä.</w:t>
            </w:r>
          </w:p>
        </w:tc>
        <w:tc>
          <w:tcPr>
            <w:tcW w:w="4168" w:type="dxa"/>
            <w:shd w:val="clear" w:color="auto" w:fill="auto"/>
          </w:tcPr>
          <w:p w14:paraId="4AC683F1" w14:textId="77777777" w:rsidR="00B42776" w:rsidRPr="006610D1" w:rsidRDefault="00B42776" w:rsidP="00B42776">
            <w:pPr>
              <w:pStyle w:val="LLPykala"/>
            </w:pPr>
            <w:r w:rsidRPr="006610D1">
              <w:t>40 §</w:t>
            </w:r>
          </w:p>
          <w:p w14:paraId="3CC082ED" w14:textId="77777777" w:rsidR="00B42776" w:rsidRPr="006610D1" w:rsidRDefault="00B42776" w:rsidP="00B42776">
            <w:pPr>
              <w:pStyle w:val="LLPykalanOtsikko"/>
            </w:pPr>
            <w:r w:rsidRPr="006610D1">
              <w:t>Liittymän poistaminen</w:t>
            </w:r>
          </w:p>
          <w:p w14:paraId="406B97CA" w14:textId="77777777" w:rsidR="00B42776" w:rsidRPr="006610D1" w:rsidRDefault="00B42776" w:rsidP="00B42776">
            <w:pPr>
              <w:pStyle w:val="LLKappalejako"/>
            </w:pPr>
            <w:r w:rsidRPr="006610D1">
              <w:t>Maantien rakentamisen yhteydessä hankkeesta vastaava voi poistaa kustannuksellaan tiesuunnitelmassa kielletyn liittymän tai estää sen käytön, kun hyväksyttävä korvaava kulkuyhteys on järjestetty.</w:t>
            </w:r>
          </w:p>
          <w:p w14:paraId="7AAAE41D" w14:textId="77777777" w:rsidR="00B42776" w:rsidRPr="006610D1" w:rsidRDefault="00B42776" w:rsidP="00B42776">
            <w:pPr>
              <w:pStyle w:val="LLKappalejako"/>
            </w:pPr>
            <w:r w:rsidRPr="006610D1">
              <w:t xml:space="preserve">Elinkeino-, liikenne- ja ympäristökeskus voi poistaa kustannuksellaan asemakaavan vastaisen liittymän tai estää sen käytön, jos hyväksyttävä korvaava kulkuyhteys on järjestetty. Ennen toimenpiteeseen ryhtymistä on asianomaiselle kiinteistön omistajalle tai haltijalle ja kyseisen </w:t>
            </w:r>
            <w:r w:rsidRPr="00436CC8">
              <w:rPr>
                <w:i/>
              </w:rPr>
              <w:t>yksityistien</w:t>
            </w:r>
            <w:r w:rsidRPr="00436CC8">
              <w:t xml:space="preserve"> </w:t>
            </w:r>
            <w:r w:rsidRPr="00436CC8">
              <w:rPr>
                <w:i/>
              </w:rPr>
              <w:t>tiekunnalle tai tieosakkaille, jos tiekuntaa ei ole perustettu</w:t>
            </w:r>
            <w:r w:rsidRPr="00436CC8">
              <w:t xml:space="preserve">, varattava tilaisuus tulla kuulluiksi ja, jos liittymää käytetään yleisesti liikenteeseen, </w:t>
            </w:r>
            <w:r w:rsidRPr="00436CC8">
              <w:rPr>
                <w:i/>
              </w:rPr>
              <w:t>on</w:t>
            </w:r>
            <w:r w:rsidRPr="00436CC8">
              <w:t xml:space="preserve"> asiasta </w:t>
            </w:r>
            <w:r w:rsidRPr="00436CC8">
              <w:rPr>
                <w:i/>
              </w:rPr>
              <w:t>kuulutettava</w:t>
            </w:r>
            <w:r w:rsidRPr="00436CC8">
              <w:t>.</w:t>
            </w:r>
          </w:p>
          <w:p w14:paraId="08FE3489" w14:textId="77777777" w:rsidR="00B42776" w:rsidRDefault="00B42776" w:rsidP="00B42776">
            <w:pPr>
              <w:pStyle w:val="LLKappalejako"/>
            </w:pPr>
            <w:r w:rsidRPr="006610D1">
              <w:t>Elinkeino-, liikenne- ja ympäristökeskuksen</w:t>
            </w:r>
            <w:r w:rsidRPr="006610D1">
              <w:rPr>
                <w:i/>
              </w:rPr>
              <w:t xml:space="preserve"> </w:t>
            </w:r>
            <w:r w:rsidRPr="006610D1">
              <w:t>on päivitettävä tieto liittymän poistamisesta tienpitäjän osoittamaan rekisteriin tai tietojärjestelmään viimeistään, kun liittymä poistetaan käytöstä.</w:t>
            </w:r>
          </w:p>
          <w:p w14:paraId="1B3212F6" w14:textId="77777777" w:rsidR="00BD4459" w:rsidRDefault="00BD4459" w:rsidP="00B42776">
            <w:pPr>
              <w:pStyle w:val="LLKappalejako"/>
            </w:pPr>
          </w:p>
          <w:p w14:paraId="6B0E1AC4" w14:textId="77777777" w:rsidR="00BD4459" w:rsidRDefault="00BD4459" w:rsidP="00B42776">
            <w:pPr>
              <w:pStyle w:val="LLKappalejako"/>
            </w:pPr>
          </w:p>
          <w:p w14:paraId="1725C246" w14:textId="77777777" w:rsidR="002F47AA" w:rsidRDefault="002F47AA" w:rsidP="00B42776">
            <w:pPr>
              <w:pStyle w:val="LLKappalejako"/>
            </w:pPr>
          </w:p>
          <w:p w14:paraId="1E9AAEA7" w14:textId="77777777" w:rsidR="002F47AA" w:rsidRDefault="002F47AA" w:rsidP="00B42776">
            <w:pPr>
              <w:pStyle w:val="LLKappalejako"/>
            </w:pPr>
          </w:p>
          <w:p w14:paraId="2F2B117D" w14:textId="77777777" w:rsidR="002F47AA" w:rsidRPr="006610D1" w:rsidRDefault="002F47AA" w:rsidP="00B42776">
            <w:pPr>
              <w:pStyle w:val="LLKappalejako"/>
            </w:pPr>
          </w:p>
          <w:p w14:paraId="224AB391" w14:textId="77777777" w:rsidR="00B42776" w:rsidRPr="006610D1" w:rsidRDefault="00B42776" w:rsidP="00B42776">
            <w:pPr>
              <w:pStyle w:val="LLPykala"/>
            </w:pPr>
          </w:p>
        </w:tc>
      </w:tr>
      <w:tr w:rsidR="00B42776" w14:paraId="77339D6E" w14:textId="77777777" w:rsidTr="007955D9">
        <w:tc>
          <w:tcPr>
            <w:tcW w:w="4168" w:type="dxa"/>
            <w:shd w:val="clear" w:color="auto" w:fill="auto"/>
          </w:tcPr>
          <w:p w14:paraId="33C73E8E" w14:textId="77777777" w:rsidR="00954A3F" w:rsidRPr="006610D1" w:rsidRDefault="00954A3F" w:rsidP="00954A3F">
            <w:pPr>
              <w:pStyle w:val="LLPykala"/>
            </w:pPr>
            <w:r w:rsidRPr="006610D1">
              <w:lastRenderedPageBreak/>
              <w:t>42 §</w:t>
            </w:r>
          </w:p>
          <w:p w14:paraId="7DB79F1B" w14:textId="77777777" w:rsidR="00B42776" w:rsidRDefault="00954A3F" w:rsidP="00954A3F">
            <w:pPr>
              <w:pStyle w:val="LLPykalanOtsikko"/>
            </w:pPr>
            <w:r w:rsidRPr="006610D1">
              <w:t>Tiealueeseen kohdistuva työ sekä rakenteiden, rakennelmien ja laitteiden sijoittaminen tiealueelle</w:t>
            </w:r>
          </w:p>
          <w:p w14:paraId="085FC0A1" w14:textId="77777777" w:rsidR="00954A3F" w:rsidRDefault="00954A3F" w:rsidP="00954A3F">
            <w:pPr>
              <w:pStyle w:val="LLKappalejako"/>
            </w:pPr>
            <w:r>
              <w:t xml:space="preserve">Tiealueeseen kohdistuvaan työhön sekä rakenteiden, rakennelmien ja laitteiden sijoittamiseen tiealueelle on oltava elinkeino-, liikenne- ja ympäristökeskuksen lupa. Lupa voidaan myöntää, jos toimenpiteestä ei aiheudu vaaraa liikenteelle eikä haittaa tienpidolle. Yhteiskunnan toiminnan kannalta välttämättömien rakenteiden, rakennelmien tai laitteiden sijoittamista koskeva lupa on kuitenkin myönnettävä, jos sijoittamisesta ei aiheudu vaaraa liikenteelle eikä vähäistä suurempaa haittaa tienpidolle. </w:t>
            </w:r>
          </w:p>
          <w:p w14:paraId="5C6D90AA" w14:textId="77777777" w:rsidR="00954A3F" w:rsidRDefault="00954A3F" w:rsidP="00954A3F">
            <w:pPr>
              <w:pStyle w:val="LLKappalejako"/>
            </w:pPr>
            <w:r>
              <w:t xml:space="preserve">Luvan saaja on velvollinen suorittamaan 1 momentissa tarkoitetut toimenpiteet ja pitämään rakenteen, rakennelman ja laitteen kunnossa lupaehtojen mukaisesti. Luvan saaja on velvollinen kustannuksellaan tekemään elinkeino-, liikenne- ja ympäristökeskuksen vaatimat muutokset taikka siirtämään tai poistamaan rakenteen, rakennelman tai laitteen, jos sen käyttämisestä aiheutuu 1 momentissa tarkoitettua vaaraa tai haittaa. </w:t>
            </w:r>
          </w:p>
          <w:p w14:paraId="7253C217" w14:textId="77777777" w:rsidR="00954A3F" w:rsidRDefault="00954A3F" w:rsidP="00954A3F">
            <w:pPr>
              <w:pStyle w:val="LLKappalejako"/>
            </w:pPr>
            <w:r>
              <w:t xml:space="preserve">Jos muussa laissa säädetystä johtuen lupa ei ole tarpeen, on toimenpiteestä, hyvissä ajoin ennen siihen ryhtymistä, ilmoitettava elinkeino-, liikenne- ja ympäristökeskukselle. </w:t>
            </w:r>
          </w:p>
          <w:p w14:paraId="1249E19F" w14:textId="77777777" w:rsidR="00954A3F" w:rsidRDefault="00954A3F" w:rsidP="00954A3F">
            <w:pPr>
              <w:pStyle w:val="LLKappalejako"/>
            </w:pPr>
            <w:r>
              <w:t>Jollei 1 tai 3 momentista, 8 §:n 1 momentista tai 42 a §:n 1 momentista muuta johdu, edellyttää tiealueen ja sillä olevien rakenteiden, rakennelmien ja laitteiden käyttäminen muihin kuin maantietarkoituksiin elinkeino-, liikenne- ja ympäristökeskuksen lupaa.</w:t>
            </w:r>
          </w:p>
          <w:p w14:paraId="37614E94" w14:textId="77777777" w:rsidR="00954A3F" w:rsidRDefault="00954A3F" w:rsidP="00954A3F">
            <w:pPr>
              <w:pStyle w:val="LLKappalejako"/>
            </w:pPr>
            <w:r>
              <w:t xml:space="preserve">Lupaa ei kuitenkaan </w:t>
            </w:r>
            <w:r w:rsidRPr="00954A3F">
              <w:rPr>
                <w:i/>
              </w:rPr>
              <w:t>vaadita</w:t>
            </w:r>
            <w:r>
              <w:t xml:space="preserve">:  </w:t>
            </w:r>
          </w:p>
          <w:p w14:paraId="2B1057FD" w14:textId="77777777" w:rsidR="00954A3F" w:rsidRDefault="00954A3F" w:rsidP="00954A3F">
            <w:pPr>
              <w:pStyle w:val="LLKappalejako"/>
            </w:pPr>
            <w:r>
              <w:t xml:space="preserve">1) yhdystiellä ja seututeillä, joita ei ole merkitty liikennemerkillä "etuajo-oikeutettu tie", maantien tiealueen ojan ulkoluiskan ulkopuolisen alueen lyhytaikaiseen käyttämiseen silloin, kun kysymys on metsänhakkuusta johtuvan puutavaran lyhytaikaisesta, enintään kuusi kuukautta kestävästä säilyttämisestä tieliikennelain säännökset huomioon ottaen, eikä mainitulla tavalla säilytetyn puutavaran kuormaamiseen tiealueella; </w:t>
            </w:r>
          </w:p>
          <w:p w14:paraId="2D0C3EAE" w14:textId="77777777" w:rsidR="00954A3F" w:rsidRDefault="00954A3F" w:rsidP="00954A3F">
            <w:pPr>
              <w:pStyle w:val="LLKappalejako"/>
            </w:pPr>
          </w:p>
          <w:p w14:paraId="49CD74C6" w14:textId="77777777" w:rsidR="00954A3F" w:rsidRDefault="00954A3F" w:rsidP="00954A3F">
            <w:pPr>
              <w:pStyle w:val="LLKappalejako"/>
            </w:pPr>
            <w:r>
              <w:lastRenderedPageBreak/>
              <w:t xml:space="preserve">2) 52 a §:ssä tarkoitetun tilapäisen ilmoituksen sijoittamiseen tiealueelle; eikä </w:t>
            </w:r>
          </w:p>
          <w:p w14:paraId="6A05A86B" w14:textId="77777777" w:rsidR="00954A3F" w:rsidRDefault="00954A3F" w:rsidP="00954A3F">
            <w:pPr>
              <w:pStyle w:val="LLKappalejako"/>
            </w:pPr>
            <w:r>
              <w:t xml:space="preserve">3) postin keräilyssä ja jakelussa tarvittavien laitteiden tai vähäisten rakennelmien sijoittamiseen tiealueelle postilain (415/2011) 45 §:n 3 momentin nojalla. </w:t>
            </w:r>
          </w:p>
          <w:p w14:paraId="761AFE90" w14:textId="511613EA" w:rsidR="00954A3F" w:rsidRPr="00436CC8" w:rsidRDefault="00436CC8" w:rsidP="00954A3F">
            <w:pPr>
              <w:pStyle w:val="LLKappalejako"/>
              <w:rPr>
                <w:i/>
              </w:rPr>
            </w:pPr>
            <w:r w:rsidRPr="00436CC8">
              <w:rPr>
                <w:i/>
              </w:rPr>
              <w:t>(uusi)</w:t>
            </w:r>
          </w:p>
          <w:p w14:paraId="04A4D786" w14:textId="77777777" w:rsidR="00954A3F" w:rsidRDefault="00954A3F" w:rsidP="00954A3F">
            <w:pPr>
              <w:pStyle w:val="LLKappalejako"/>
            </w:pPr>
          </w:p>
          <w:p w14:paraId="42ECD0E0" w14:textId="77777777" w:rsidR="00954A3F" w:rsidRDefault="00954A3F" w:rsidP="00954A3F">
            <w:pPr>
              <w:pStyle w:val="LLKappalejako"/>
            </w:pPr>
          </w:p>
          <w:p w14:paraId="1215E6C3" w14:textId="77777777" w:rsidR="00954A3F" w:rsidRDefault="00954A3F" w:rsidP="00954A3F">
            <w:pPr>
              <w:pStyle w:val="LLKappalejako"/>
            </w:pPr>
          </w:p>
          <w:p w14:paraId="6D4281F5" w14:textId="77777777" w:rsidR="00954A3F" w:rsidRDefault="00954A3F" w:rsidP="00954A3F">
            <w:pPr>
              <w:pStyle w:val="LLKappalejako"/>
            </w:pPr>
          </w:p>
          <w:p w14:paraId="2B8079E8" w14:textId="77777777" w:rsidR="00954A3F" w:rsidRPr="00954A3F" w:rsidRDefault="00954A3F" w:rsidP="00954A3F">
            <w:pPr>
              <w:pStyle w:val="LLKappalejako"/>
            </w:pPr>
            <w:r>
              <w:t>Liikenne- ja viestintävirasto voi antaa tarkempia määräyksiä lupahakemuksen ja ilmoituksen sisällöstä, sijoittamistiedon ilmoittamisesta, rakenteiden, rakennelmien ja laitteiden teknisistä ominaisuuksista ja sijoittamisesta sekä työn aikaisista järjestelyistä. Sähkö- ja telekaapeleiden osalta viraston määräys voi koskea vain kaapeleiden ulkoisia suojarakenteita, sijoittamista sekä työnaikaisia järjestelyitä.</w:t>
            </w:r>
          </w:p>
        </w:tc>
        <w:tc>
          <w:tcPr>
            <w:tcW w:w="4168" w:type="dxa"/>
            <w:shd w:val="clear" w:color="auto" w:fill="auto"/>
          </w:tcPr>
          <w:p w14:paraId="7AD19451" w14:textId="77777777" w:rsidR="00B42776" w:rsidRPr="006610D1" w:rsidRDefault="00B42776" w:rsidP="00B42776">
            <w:pPr>
              <w:pStyle w:val="LLPykala"/>
            </w:pPr>
            <w:r w:rsidRPr="006610D1">
              <w:lastRenderedPageBreak/>
              <w:t>42 §</w:t>
            </w:r>
          </w:p>
          <w:p w14:paraId="5533DBDD" w14:textId="77777777" w:rsidR="00B42776" w:rsidRPr="006610D1" w:rsidRDefault="00B42776" w:rsidP="00B42776">
            <w:pPr>
              <w:pStyle w:val="LLPykalanOtsikko"/>
            </w:pPr>
            <w:r w:rsidRPr="006610D1">
              <w:t>Tiealueeseen kohdistuva työ sekä rakenteiden, rakennelmien ja laitteiden sijoittaminen tiealueelle</w:t>
            </w:r>
          </w:p>
          <w:p w14:paraId="4186919D" w14:textId="77777777" w:rsidR="00B42776" w:rsidRPr="006610D1" w:rsidRDefault="00B42776" w:rsidP="00B42776">
            <w:pPr>
              <w:pStyle w:val="LLKappalejako"/>
            </w:pPr>
            <w:r w:rsidRPr="006610D1">
              <w:t>Tiealueeseen kohdistuvaan työhön sekä rakenteiden, rakennelmien ja laitteiden sijoittamiseen tiealueelle on oltava elinkeino-, liikenne- ja ympäristökeskuksen lupa. Lupa voidaan myöntää, jos toimenpiteestä ei aiheudu vaaraa liikenteelle eikä haittaa tienpidolle. Yhteiskunnan toiminnan kannalta välttämättömien rakenteiden, rakennelmien tai laitteiden sijoittamista koskeva lupa on kuitenkin myönnettävä, jos sijoittamisesta ei aiheudu vaaraa liikenteelle eikä vähäistä suurempaa haittaa tienpidolle. </w:t>
            </w:r>
          </w:p>
          <w:p w14:paraId="628D1630" w14:textId="77777777" w:rsidR="00B42776" w:rsidRPr="006610D1" w:rsidRDefault="00B42776" w:rsidP="00B42776">
            <w:pPr>
              <w:pStyle w:val="LLKappalejako"/>
            </w:pPr>
            <w:r w:rsidRPr="006610D1">
              <w:t>Luvan saaja on velvollinen suorittamaan 1 momentissa tarkoitetut toimenpiteet ja pitämään rakenteen, rakennelman ja laitteen kunnossa lupaehtojen mukaisesti. Luvan saaja on velvollinen kustannuksellaan tekemään elinkeino-, liikenne- ja ympäristökeskuksen vaatimat muutokset taikka siirtämään tai poistamaan rakenteen, rakennelman tai laitteen, jos sen käyttämisestä aiheutuu 1 momentissa tarkoitettua vaaraa tai haittaa. </w:t>
            </w:r>
          </w:p>
          <w:p w14:paraId="59992DB1" w14:textId="77777777" w:rsidR="00B42776" w:rsidRPr="006610D1" w:rsidRDefault="00B42776" w:rsidP="00B42776">
            <w:pPr>
              <w:pStyle w:val="LLKappalejako"/>
            </w:pPr>
            <w:r w:rsidRPr="006610D1">
              <w:t>Jos muussa laissa säädetystä johtuen lupa ei ole tarpeen, on toimenpiteestä, hyvissä ajoin ennen siihen ryhtymistä, ilmoitettava elinkeino-, liikenne- ja ympäristökeskukselle.  </w:t>
            </w:r>
          </w:p>
          <w:p w14:paraId="647ABB9C" w14:textId="77777777" w:rsidR="00B42776" w:rsidRPr="006610D1" w:rsidRDefault="00B42776" w:rsidP="00B42776">
            <w:pPr>
              <w:pStyle w:val="LLKappalejako"/>
            </w:pPr>
            <w:r w:rsidRPr="006610D1">
              <w:t>Jollei 1 tai 3 momentista, 8 §:n 1 momentista tai 42 a §:n 1 momentista muuta johdu, edellyttää tiealueen ja sillä olevien rakenteiden, rakennelmien ja laitteiden käyttäminen muihin kuin maantietarkoituksiin elinkeino-, liikenne- ja ympäristökeskuksen lupaa. </w:t>
            </w:r>
          </w:p>
          <w:p w14:paraId="537C477B" w14:textId="77777777" w:rsidR="00B42776" w:rsidRPr="006610D1" w:rsidRDefault="00B42776" w:rsidP="00B42776">
            <w:pPr>
              <w:pStyle w:val="LLMomentinJohdantoKappale"/>
            </w:pPr>
            <w:r w:rsidRPr="006610D1">
              <w:t xml:space="preserve">Lupaa ei kuitenkaan </w:t>
            </w:r>
            <w:r w:rsidRPr="00436CC8">
              <w:rPr>
                <w:i/>
              </w:rPr>
              <w:t>tarvita</w:t>
            </w:r>
            <w:r w:rsidRPr="00436CC8">
              <w:t>:</w:t>
            </w:r>
            <w:r w:rsidRPr="006610D1">
              <w:t xml:space="preserve">  </w:t>
            </w:r>
          </w:p>
          <w:p w14:paraId="61CF2488" w14:textId="77777777" w:rsidR="00B42776" w:rsidRPr="006610D1" w:rsidRDefault="00B42776" w:rsidP="00B42776">
            <w:pPr>
              <w:pStyle w:val="LLMomentinKohta"/>
            </w:pPr>
            <w:r w:rsidRPr="006610D1">
              <w:t>1) yhdystiellä ja seututeillä, joita ei ole merkitty liikennemerkillä ”etuajo-oikeutettu tie”, maantien tiealueen ojan ulkoluiskan ulkopuolisen alueen lyhytaikaiseen käyttämiseen silloin, kun kysymys on metsänhakkuusta johtuvan puutavaran lyhytaikaisesta, enintään kuusi kuukautta kestävästä säilyttämisestä tieliikennelain säännökset huomioon ottaen, eikä mainitulla tavalla säilytetyn puutavaran kuormaamiseen tiealueella; </w:t>
            </w:r>
          </w:p>
          <w:p w14:paraId="62B94FFE" w14:textId="77777777" w:rsidR="00B42776" w:rsidRPr="006610D1" w:rsidRDefault="00B42776" w:rsidP="00B42776">
            <w:pPr>
              <w:pStyle w:val="LLMomentinKohta"/>
            </w:pPr>
            <w:r w:rsidRPr="006610D1">
              <w:lastRenderedPageBreak/>
              <w:t>2) 52 a §:ssä tarkoitetun tilapäisen ilmoituksen sijoittamiseen tiealueelle;</w:t>
            </w:r>
          </w:p>
          <w:p w14:paraId="7A3EB443" w14:textId="77777777" w:rsidR="00B42776" w:rsidRPr="00436CC8" w:rsidRDefault="00B42776" w:rsidP="00B42776">
            <w:pPr>
              <w:pStyle w:val="LLMomentinKohta"/>
              <w:rPr>
                <w:i/>
              </w:rPr>
            </w:pPr>
            <w:r w:rsidRPr="006610D1">
              <w:t>3) postin keräilyssä ja jakelussa tarvittavien laitteiden tai vähäisten rakennelmien sijoittamiseen tiealueelle postilain (415/2011) 45 §:n 3 momentin nojall</w:t>
            </w:r>
            <w:r w:rsidRPr="00436CC8">
              <w:t xml:space="preserve">a; </w:t>
            </w:r>
            <w:r w:rsidRPr="00436CC8">
              <w:rPr>
                <w:i/>
              </w:rPr>
              <w:t>eikä</w:t>
            </w:r>
          </w:p>
          <w:p w14:paraId="52966B3F" w14:textId="77777777" w:rsidR="00B42776" w:rsidRPr="006610D1" w:rsidRDefault="00B42776" w:rsidP="00B42776">
            <w:pPr>
              <w:pStyle w:val="LLMomentinKohta"/>
            </w:pPr>
            <w:r w:rsidRPr="00436CC8">
              <w:rPr>
                <w:i/>
              </w:rPr>
              <w:t>4) liikenteen ohjauslaitteiden sijoittamiseen maantien tiealueelle, jos kyse on tienpitäjän vastuulle kuuluvan liikenteen ohjauksen järjestämisestä palvelusopimuksessa sovitun mukaisesti.</w:t>
            </w:r>
          </w:p>
          <w:p w14:paraId="6F9D21EE" w14:textId="77777777" w:rsidR="00B42776" w:rsidRDefault="00B42776" w:rsidP="00B42776">
            <w:pPr>
              <w:pStyle w:val="LLKappalejako"/>
            </w:pPr>
            <w:r w:rsidRPr="006610D1">
              <w:t>Liikenne- ja viestintävirasto voi antaa tarkempia määräyksiä lupahakemuksen ja ilmoituksen sisällöstä, sijoittamistiedon ilmoittamisesta, rakenteiden, rakennelmien ja laitteiden teknisistä ominaisuuksista ja sijoittamisesta sekä työn aikaisista järjestelyistä. Sähkö- ja telekaapeleiden osalta viraston määräys voi koskea vain kaapeleiden ulkoisia suojarakenteita, sijoittamista sekä työnaikaisia järjestelyitä. </w:t>
            </w:r>
          </w:p>
          <w:p w14:paraId="7A2BA3B0" w14:textId="77777777" w:rsidR="00B42776" w:rsidRPr="006610D1" w:rsidRDefault="00B42776" w:rsidP="00B42776">
            <w:pPr>
              <w:pStyle w:val="LLKappalejako"/>
            </w:pPr>
          </w:p>
        </w:tc>
      </w:tr>
      <w:tr w:rsidR="00B42776" w14:paraId="4BB55B64" w14:textId="77777777" w:rsidTr="007955D9">
        <w:tc>
          <w:tcPr>
            <w:tcW w:w="4168" w:type="dxa"/>
            <w:shd w:val="clear" w:color="auto" w:fill="auto"/>
          </w:tcPr>
          <w:p w14:paraId="122B86F7" w14:textId="77777777" w:rsidR="00954A3F" w:rsidRPr="006610D1" w:rsidRDefault="00954A3F" w:rsidP="00954A3F">
            <w:pPr>
              <w:pStyle w:val="LLPykala"/>
            </w:pPr>
            <w:r>
              <w:lastRenderedPageBreak/>
              <w:t>45 §</w:t>
            </w:r>
          </w:p>
          <w:p w14:paraId="2AE56AE7" w14:textId="77777777" w:rsidR="00B42776" w:rsidRDefault="00954A3F" w:rsidP="00954A3F">
            <w:pPr>
              <w:pStyle w:val="LLPykalanOtsikko"/>
            </w:pPr>
            <w:r w:rsidRPr="006610D1">
              <w:t>Maantien näkemäalue</w:t>
            </w:r>
          </w:p>
          <w:p w14:paraId="3E42EA19" w14:textId="77777777" w:rsidR="00954A3F" w:rsidRDefault="00954A3F" w:rsidP="00954A3F">
            <w:pPr>
              <w:pStyle w:val="LLKappalejako"/>
            </w:pPr>
            <w:r>
              <w:t xml:space="preserve">Maantien kaarrekohdassa </w:t>
            </w:r>
            <w:r w:rsidRPr="00954A3F">
              <w:rPr>
                <w:i/>
              </w:rPr>
              <w:t>taikka</w:t>
            </w:r>
            <w:r w:rsidRPr="00954A3F">
              <w:t xml:space="preserve"> </w:t>
            </w:r>
            <w:r>
              <w:t xml:space="preserve">missä tiehen liittyy toinen maantie tai merkittävä </w:t>
            </w:r>
            <w:r w:rsidRPr="00954A3F">
              <w:rPr>
                <w:i/>
              </w:rPr>
              <w:t xml:space="preserve">yksityinen tie </w:t>
            </w:r>
            <w:r>
              <w:t>taikka maantien poikki kulkee rautatie on rakennusten pitäminen kielletty suoja-alueen ulkopuolellakin sellaisella alueella, jolla näkemäalan vapaana pitäminen sitä rajoittavista esteistä on tarpeen liikenneturvallisuuden vuoksi (</w:t>
            </w:r>
            <w:r w:rsidRPr="00954A3F">
              <w:rPr>
                <w:i/>
              </w:rPr>
              <w:t>näkemäalue</w:t>
            </w:r>
            <w:r>
              <w:t>).</w:t>
            </w:r>
          </w:p>
          <w:p w14:paraId="281B942E" w14:textId="77777777" w:rsidR="00954A3F" w:rsidRPr="00954A3F" w:rsidRDefault="00954A3F" w:rsidP="00954A3F">
            <w:pPr>
              <w:pStyle w:val="LLKappalejako"/>
            </w:pPr>
            <w:r>
              <w:t>Elinkeino-, liikenne- ja ympäristökeskuksella on oikeus poistaa näkemäalueelta sellainen kasvillisuus ja sellaiset luonnonesteet, jotka tarpeellista näkemäalaa rajoittamalla tuottavat vaaraa liikenneturvallisuudelle.</w:t>
            </w:r>
          </w:p>
        </w:tc>
        <w:tc>
          <w:tcPr>
            <w:tcW w:w="4168" w:type="dxa"/>
            <w:shd w:val="clear" w:color="auto" w:fill="auto"/>
          </w:tcPr>
          <w:p w14:paraId="45106D0C" w14:textId="77777777" w:rsidR="00B42776" w:rsidRPr="006610D1" w:rsidRDefault="00B42776" w:rsidP="00B42776">
            <w:pPr>
              <w:pStyle w:val="LLPykala"/>
            </w:pPr>
            <w:r>
              <w:t>45 §</w:t>
            </w:r>
          </w:p>
          <w:p w14:paraId="22343203" w14:textId="77777777" w:rsidR="00B42776" w:rsidRPr="006610D1" w:rsidRDefault="00B42776" w:rsidP="00B42776">
            <w:pPr>
              <w:pStyle w:val="LLPykalanOtsikko"/>
            </w:pPr>
            <w:r w:rsidRPr="006610D1">
              <w:t>Maantien näkemäalue</w:t>
            </w:r>
          </w:p>
          <w:p w14:paraId="476F6FF6" w14:textId="77777777" w:rsidR="00B42776" w:rsidRPr="006610D1" w:rsidRDefault="00B42776" w:rsidP="00B42776">
            <w:pPr>
              <w:pStyle w:val="LLKappalejako"/>
            </w:pPr>
            <w:r w:rsidRPr="006610D1">
              <w:t>Maantien kaa</w:t>
            </w:r>
            <w:r w:rsidRPr="00436CC8">
              <w:t xml:space="preserve">rrekohdassa </w:t>
            </w:r>
            <w:r w:rsidRPr="00436CC8">
              <w:rPr>
                <w:i/>
              </w:rPr>
              <w:t>tai siellä</w:t>
            </w:r>
            <w:r w:rsidRPr="00436CC8">
              <w:t xml:space="preserve"> missä tiehen liittyy toinen maantie tai merkittävä </w:t>
            </w:r>
            <w:r w:rsidRPr="00436CC8">
              <w:rPr>
                <w:i/>
              </w:rPr>
              <w:t>yksityistie</w:t>
            </w:r>
            <w:r w:rsidRPr="00436CC8">
              <w:t xml:space="preserve"> taikka maantien poikki kulkee rautatie, on</w:t>
            </w:r>
            <w:r w:rsidRPr="006610D1">
              <w:t xml:space="preserve"> rakennusten pitäminen kielletty suoja-alueen ulkopuolellakin sellaisella alueella, jolla näkemäalan vapaana pitäminen sitä rajoittavista esteistä on tarpeen liikenneturvallisuuden vuoksi (</w:t>
            </w:r>
            <w:r w:rsidRPr="006610D1">
              <w:rPr>
                <w:i/>
              </w:rPr>
              <w:t>näkemäalue</w:t>
            </w:r>
            <w:r w:rsidRPr="006610D1">
              <w:t>).</w:t>
            </w:r>
          </w:p>
          <w:p w14:paraId="1927062A" w14:textId="77777777" w:rsidR="00B42776" w:rsidRPr="006610D1" w:rsidRDefault="00B42776" w:rsidP="00B42776">
            <w:pPr>
              <w:pStyle w:val="LLKappalejako"/>
            </w:pPr>
            <w:r w:rsidRPr="006610D1">
              <w:t>Elinkeino-, liikenne- ja ympäristökeskuksella on oikeus poistaa näkemäalueelta sellainen kasvillisuus ja sellaiset luonnonesteet, jotka tarpeellista näkemäalaa rajoittamalla tuottavat vaaraa liikenneturvallisuudelle.</w:t>
            </w:r>
          </w:p>
          <w:p w14:paraId="09242BEA" w14:textId="77777777" w:rsidR="00B42776" w:rsidRPr="006610D1" w:rsidRDefault="00B42776" w:rsidP="00B42776">
            <w:pPr>
              <w:pStyle w:val="LLPykala"/>
            </w:pPr>
          </w:p>
        </w:tc>
      </w:tr>
      <w:tr w:rsidR="00B42776" w14:paraId="01777230" w14:textId="77777777" w:rsidTr="007955D9">
        <w:tc>
          <w:tcPr>
            <w:tcW w:w="4168" w:type="dxa"/>
            <w:shd w:val="clear" w:color="auto" w:fill="auto"/>
          </w:tcPr>
          <w:p w14:paraId="077FEBB1" w14:textId="77777777" w:rsidR="00954A3F" w:rsidRPr="006610D1" w:rsidRDefault="00954A3F" w:rsidP="00954A3F">
            <w:pPr>
              <w:pStyle w:val="LLPykala"/>
            </w:pPr>
            <w:r w:rsidRPr="006610D1">
              <w:t>56 §</w:t>
            </w:r>
          </w:p>
          <w:p w14:paraId="5181890A" w14:textId="77777777" w:rsidR="00B42776" w:rsidRDefault="00954A3F" w:rsidP="00954A3F">
            <w:pPr>
              <w:pStyle w:val="LLPykalanOtsikko"/>
            </w:pPr>
            <w:r w:rsidRPr="006610D1">
              <w:t>Haltuunotto</w:t>
            </w:r>
          </w:p>
          <w:p w14:paraId="7173371F" w14:textId="77777777" w:rsidR="00954A3F" w:rsidRDefault="00954A3F" w:rsidP="00954A3F">
            <w:pPr>
              <w:pStyle w:val="LLKappalejako"/>
            </w:pPr>
            <w:r>
              <w:t xml:space="preserve">Tiesuunnitelmassa osoitetut tiealueet ja muut tienpitäjän käyttöön osoitetut alueet sekä perustettavat oikeudet otetaan tienpitäjän haltuun maantietoimituksessa pidettävässä haltuunottokatselmuksessa määrättynä </w:t>
            </w:r>
            <w:r>
              <w:lastRenderedPageBreak/>
              <w:t>ajankohtana. Tiesuunnitelmassa osoitettu</w:t>
            </w:r>
            <w:r w:rsidRPr="00954A3F">
              <w:rPr>
                <w:i/>
              </w:rPr>
              <w:t xml:space="preserve"> yksityistä tietä</w:t>
            </w:r>
            <w:r w:rsidRPr="00954A3F">
              <w:t xml:space="preserve"> </w:t>
            </w:r>
            <w:r>
              <w:t>tai liittymää varten tarvittava alue otetaan tienpitäjän haltuun siksi ajaksi, kunnes tie tai liittymä on tehty. Haltuun otettaessa tienpitäjälle syntyy oikeus käyttää alueita ja oikeuksia tiesuunnitelmassa osoitettuihin tarkoituksiin kiinteistöön kohdistuvan muun oikeuden estämättä. Tässä momentissa tarkoitettu haltuunotto voi tapahtua myös vaiheittain elinkeino-, liikenne- ja ympäristökeskuksen osoituksen mukaan.</w:t>
            </w:r>
          </w:p>
          <w:p w14:paraId="6C168F14" w14:textId="77777777" w:rsidR="00954A3F" w:rsidRDefault="00954A3F" w:rsidP="00954A3F">
            <w:pPr>
              <w:pStyle w:val="LLKappalejako"/>
            </w:pPr>
            <w:r>
              <w:t>Jos haltuunotosta aiheutuu lunastuslain 57 §:n 2 momentissa tarkoitettu seuraus, voi lunastustoimikunta asianomaisen vaatimuksesta määrätä, että haltuunotto siltä osin saa tapahtua aikaisintaan toimikunnan määräämän enintään kolmen kuukauden pituisen ajan kuluttua siitä, kun asianomaiselle määrätty ennakkokorvaus tai 62 §:n 2 momentissa tarkoitetussa ensimmäisessä toimituksessa määrätty korvaus on maksettu.</w:t>
            </w:r>
          </w:p>
          <w:p w14:paraId="387BE4FB" w14:textId="77777777" w:rsidR="00954A3F" w:rsidRDefault="00954A3F" w:rsidP="00954A3F">
            <w:pPr>
              <w:pStyle w:val="LLKappalejako"/>
            </w:pPr>
            <w:r>
              <w:t xml:space="preserve">Edellä 21 §:ssä tarkoitetuissa vaikutuksiltaan vähäisiksi arvioiduissa tien parantamisissa voi haltuunotto tapahtua sopimuksen perusteella. Haltuunoton jälkeen </w:t>
            </w:r>
            <w:r w:rsidRPr="00954A3F">
              <w:rPr>
                <w:i/>
              </w:rPr>
              <w:t>tulee</w:t>
            </w:r>
            <w:r w:rsidRPr="00954A3F">
              <w:t xml:space="preserve"> </w:t>
            </w:r>
            <w:r>
              <w:t xml:space="preserve">elinkeino-, liikenne- ja ympäristökeskuksen kuitenkin viipymättä </w:t>
            </w:r>
            <w:r w:rsidRPr="00954A3F">
              <w:rPr>
                <w:i/>
              </w:rPr>
              <w:t>hakea</w:t>
            </w:r>
            <w:r w:rsidRPr="00954A3F">
              <w:t xml:space="preserve"> </w:t>
            </w:r>
            <w:r>
              <w:t>maantietoimitusta.</w:t>
            </w:r>
          </w:p>
          <w:p w14:paraId="040C4EA0" w14:textId="77777777" w:rsidR="00954A3F" w:rsidRDefault="00954A3F" w:rsidP="00954A3F">
            <w:pPr>
              <w:pStyle w:val="LLKappalejako"/>
            </w:pPr>
            <w:r>
              <w:t>Jos haltuun otetulla alueella olevan omaisuuden poistamisesta tai siirtämisestä ei päästä sopimukseen, elinkeino-, liikenne- ja ympäristökeskuksen on asetettava poistettavan omaisuuden omistajalle tai haltijalle kohtuullinen ja tietyön kannalta sopiva määräaika, jonka päätyttyä elinkeino-, liikenne- ja ympäristökeskus poistaa omaisuuden. Tällöin elinkeino-, liikenne- ja ympäristökeskuksen on ennen omaisuuden poistamista, mikäli mahdollista, ilmoitettava siitä poistettavan omaisuuden omistajalle tai haltijalle.</w:t>
            </w:r>
          </w:p>
          <w:p w14:paraId="6730F0A4" w14:textId="77777777" w:rsidR="00954A3F" w:rsidRPr="00954A3F" w:rsidRDefault="00954A3F" w:rsidP="00954A3F">
            <w:pPr>
              <w:pStyle w:val="LLKappalejako"/>
            </w:pPr>
            <w:r>
              <w:t>Jos tietarkoituksiin luovutettavalta tai luovutetulta alueelta joudutaan poistamaan tai siirtämään rakennuksia, varastoja tai laitteita taikka puita, kasvavaa satoa tai muuta kasvillisuutta, on siitä aiheutuvan vahingon tai haitan lisäksi korvattava asianomaiselle aiheutuneet poistamis- tai siirtämiskustannukset.</w:t>
            </w:r>
          </w:p>
        </w:tc>
        <w:tc>
          <w:tcPr>
            <w:tcW w:w="4168" w:type="dxa"/>
            <w:shd w:val="clear" w:color="auto" w:fill="auto"/>
          </w:tcPr>
          <w:p w14:paraId="5B8CBD56" w14:textId="77777777" w:rsidR="00B42776" w:rsidRPr="006610D1" w:rsidRDefault="00B42776" w:rsidP="00B42776">
            <w:pPr>
              <w:pStyle w:val="LLPykala"/>
            </w:pPr>
            <w:r w:rsidRPr="006610D1">
              <w:lastRenderedPageBreak/>
              <w:t>56 §</w:t>
            </w:r>
          </w:p>
          <w:p w14:paraId="41486C73" w14:textId="77777777" w:rsidR="00B42776" w:rsidRPr="006610D1" w:rsidRDefault="00B42776" w:rsidP="00B42776">
            <w:pPr>
              <w:pStyle w:val="LLPykalanOtsikko"/>
            </w:pPr>
            <w:r w:rsidRPr="006610D1">
              <w:t>Haltuunotto</w:t>
            </w:r>
          </w:p>
          <w:p w14:paraId="12755A50" w14:textId="77777777" w:rsidR="00B42776" w:rsidRPr="006941A1" w:rsidRDefault="00B42776" w:rsidP="00B42776">
            <w:pPr>
              <w:pStyle w:val="LLKappalejako"/>
            </w:pPr>
            <w:r w:rsidRPr="006610D1">
              <w:t xml:space="preserve">Tiesuunnitelmassa osoitetut tiealueet ja muut tienpitäjän käyttöön osoitetut alueet sekä perustettavat oikeudet otetaan tienpitäjän haltuun maantietoimituksessa pidettävässä haltuunottokatselmuksessa määrättynä </w:t>
            </w:r>
            <w:r w:rsidRPr="006610D1">
              <w:lastRenderedPageBreak/>
              <w:t>ajankohtana. Tiesuunnitelmassa osoit</w:t>
            </w:r>
            <w:r w:rsidRPr="006941A1">
              <w:t xml:space="preserve">ettu </w:t>
            </w:r>
            <w:r w:rsidRPr="006941A1">
              <w:rPr>
                <w:i/>
              </w:rPr>
              <w:t>yksityistietä</w:t>
            </w:r>
            <w:r w:rsidRPr="006941A1">
              <w:t xml:space="preserve"> tai liittymää varten tarvittava alue otetaan tienpitäjän haltuun siksi ajaksi, kunnes tie tai liittymä on tehty. Haltuun otettaessa tienpitäjälle syntyy oikeus käyttää alueita ja oikeuksia tiesuunnitelmassa osoitettuihin tarkoituksiin kiinteistöön kohdistuvan muun oikeuden estämättä. Tässä momentissa tarkoitettu haltuunotto voi tapahtua myös vaiheittain elinkeino-, liikenne- ja ympäristökeskuksen osoituksen mukaan.</w:t>
            </w:r>
          </w:p>
          <w:p w14:paraId="3B165D12" w14:textId="77777777" w:rsidR="00B42776" w:rsidRPr="006941A1" w:rsidRDefault="00B42776" w:rsidP="00B42776">
            <w:pPr>
              <w:pStyle w:val="LLKappalejako"/>
            </w:pPr>
            <w:r w:rsidRPr="006941A1">
              <w:t>Jos haltuunotosta aiheutuu lunastuslain 57 §:n 2 momentissa tarkoitettu seuraus, voi lunastustoimikunta asianomaisen vaatimuksesta määrätä, että haltuunotto siltä osin saa tapahtua aikaisintaan toimikunnan määräämän enintään kolmen kuukauden pituisen ajan kuluttua siitä, kun asianomaiselle määrätty ennakkokorvaus tai 62 §:n 2 momentissa tarkoitetussa ensimmäisessä toimituksessa määrätty korvaus on maksettu.</w:t>
            </w:r>
          </w:p>
          <w:p w14:paraId="63FD433E" w14:textId="77777777" w:rsidR="00B42776" w:rsidRPr="006941A1" w:rsidRDefault="00B42776" w:rsidP="00B42776">
            <w:pPr>
              <w:pStyle w:val="LLKappalejako"/>
            </w:pPr>
            <w:r w:rsidRPr="006941A1">
              <w:t xml:space="preserve">Edellä 21 §:ssä tarkoitetuissa vaikutuksiltaan vähäisiksi arvioiduissa tien parantamisissa voi haltuunotto tapahtua sopimuksen perusteella. </w:t>
            </w:r>
            <w:r w:rsidR="00954A3F" w:rsidRPr="006941A1">
              <w:t xml:space="preserve">Haltuunoton jälkeen elinkeino-, liikenne- ja ympäristökeskuksen </w:t>
            </w:r>
            <w:r w:rsidR="00954A3F" w:rsidRPr="006941A1">
              <w:rPr>
                <w:i/>
              </w:rPr>
              <w:t>on</w:t>
            </w:r>
            <w:r w:rsidR="00954A3F" w:rsidRPr="006941A1">
              <w:t xml:space="preserve"> kuitenkin viipymättä </w:t>
            </w:r>
            <w:r w:rsidR="00954A3F" w:rsidRPr="006941A1">
              <w:rPr>
                <w:i/>
              </w:rPr>
              <w:t>haettava</w:t>
            </w:r>
            <w:r w:rsidR="00954A3F" w:rsidRPr="006941A1">
              <w:t xml:space="preserve"> maantietoimitusta.</w:t>
            </w:r>
          </w:p>
          <w:p w14:paraId="06099B36" w14:textId="77777777" w:rsidR="00B42776" w:rsidRPr="006610D1" w:rsidRDefault="00B42776" w:rsidP="00B42776">
            <w:pPr>
              <w:pStyle w:val="LLKappalejako"/>
            </w:pPr>
            <w:r w:rsidRPr="006941A1">
              <w:t>Jos haltuun otetulla alueella</w:t>
            </w:r>
            <w:r w:rsidRPr="006610D1">
              <w:t xml:space="preserve"> olevan omaisuuden poistamisesta tai siirtämisestä ei päästä sopimukseen, elinkeino-, liikenne- ja ympäristökeskuksen on asetettava poistettavan omaisuuden omistajalle tai haltijalle kohtuullinen ja tietyön kannalta sopiva määräaika, jonka päätyttyä elinkeino-, liikenne- ja ympäristökeskus poistaa omaisuuden. Tällöin elinkeino-, liikenne- ja ympäristökeskuksen on ennen omaisuuden poistamista, mikäli mahdollista, ilmoitettava siitä poistettavan omaisuuden omistajalle tai haltijalle.</w:t>
            </w:r>
          </w:p>
          <w:p w14:paraId="3994197F" w14:textId="77777777" w:rsidR="00B42776" w:rsidRDefault="00B42776" w:rsidP="00B42776">
            <w:pPr>
              <w:pStyle w:val="LLKappalejako"/>
            </w:pPr>
            <w:r w:rsidRPr="006610D1">
              <w:t>Jos tietarkoituksiin luovutettavalta tai luovutetulta alueelta joudutaan poistamaan tai siirtämään rakennuksia, varastoja tai laitteita taikka puita, kasvavaa satoa tai muuta kasvillisuutta, on siitä aiheutuvan vahingon tai haitan lisäksi korvattava asianomaiselle aiheutuneet poistamis- tai siirtämiskustannukset.</w:t>
            </w:r>
          </w:p>
          <w:p w14:paraId="01A2DD6E" w14:textId="77777777" w:rsidR="00954A3F" w:rsidRDefault="00954A3F" w:rsidP="00B42776">
            <w:pPr>
              <w:pStyle w:val="LLKappalejako"/>
            </w:pPr>
          </w:p>
          <w:p w14:paraId="60157297" w14:textId="77777777" w:rsidR="00954A3F" w:rsidRDefault="00954A3F" w:rsidP="00B42776">
            <w:pPr>
              <w:pStyle w:val="LLKappalejako"/>
            </w:pPr>
          </w:p>
          <w:p w14:paraId="31D9FC73" w14:textId="77777777" w:rsidR="00954A3F" w:rsidRPr="006610D1" w:rsidRDefault="00954A3F" w:rsidP="00B42776">
            <w:pPr>
              <w:pStyle w:val="LLKappalejako"/>
            </w:pPr>
          </w:p>
          <w:p w14:paraId="12B694CF" w14:textId="77777777" w:rsidR="00B42776" w:rsidRDefault="00B42776" w:rsidP="00B42776">
            <w:pPr>
              <w:pStyle w:val="LLPykala"/>
            </w:pPr>
          </w:p>
        </w:tc>
      </w:tr>
      <w:tr w:rsidR="00B42776" w14:paraId="1E71AC52" w14:textId="77777777" w:rsidTr="007955D9">
        <w:tc>
          <w:tcPr>
            <w:tcW w:w="4168" w:type="dxa"/>
            <w:shd w:val="clear" w:color="auto" w:fill="auto"/>
          </w:tcPr>
          <w:p w14:paraId="5E645CA0" w14:textId="77777777" w:rsidR="00954A3F" w:rsidRDefault="00954A3F" w:rsidP="00954A3F">
            <w:pPr>
              <w:pStyle w:val="LLPykala"/>
            </w:pPr>
            <w:r w:rsidRPr="006610D1">
              <w:lastRenderedPageBreak/>
              <w:t>56 a §</w:t>
            </w:r>
          </w:p>
          <w:p w14:paraId="4B424104" w14:textId="77777777" w:rsidR="00954A3F" w:rsidRDefault="00954A3F" w:rsidP="00954A3F">
            <w:pPr>
              <w:pStyle w:val="LLPykalanOtsikko"/>
            </w:pPr>
            <w:r w:rsidRPr="00954A3F">
              <w:rPr>
                <w:b/>
              </w:rPr>
              <w:t>Yksityisen tien</w:t>
            </w:r>
            <w:r w:rsidRPr="00954A3F">
              <w:t xml:space="preserve"> luovuttaminen</w:t>
            </w:r>
          </w:p>
          <w:p w14:paraId="47C5020E" w14:textId="77777777" w:rsidR="00954A3F" w:rsidRPr="00954A3F" w:rsidRDefault="00954A3F" w:rsidP="00954A3F">
            <w:pPr>
              <w:pStyle w:val="LLKappalejako"/>
            </w:pPr>
            <w:r w:rsidRPr="00954A3F">
              <w:t xml:space="preserve">Edellä 56 §:n 1 momentissa tarkoitettu </w:t>
            </w:r>
            <w:r w:rsidRPr="00954A3F">
              <w:rPr>
                <w:i/>
              </w:rPr>
              <w:t xml:space="preserve">yksityinen tie </w:t>
            </w:r>
            <w:r w:rsidRPr="00954A3F">
              <w:t>luovutetaan elinkeino-, liikenne- ja ympäristökeskuksen määräämänä ajankohtana tieosakkaille tai kiinteistön omistajalle sen jälkeen, kun tieosakkaista ja kunnossapidosta osakkaiden kesken on maantietoimituksessa päätetty ja toimitusta koskevan muutoksenhaun estämättä. Tien luovuttamiseksi voidaan tieosakkaista ja kunnossapidosta osakkaiden kesken määrätä maantietoimituksen kestäessä väliaikaisesti.</w:t>
            </w:r>
          </w:p>
          <w:p w14:paraId="6BECB77D" w14:textId="77777777" w:rsidR="00B42776" w:rsidRPr="007955D9" w:rsidRDefault="00B42776" w:rsidP="00954A3F">
            <w:pPr>
              <w:pStyle w:val="LLPykala"/>
            </w:pPr>
          </w:p>
        </w:tc>
        <w:tc>
          <w:tcPr>
            <w:tcW w:w="4168" w:type="dxa"/>
            <w:shd w:val="clear" w:color="auto" w:fill="auto"/>
          </w:tcPr>
          <w:p w14:paraId="73481F88" w14:textId="77777777" w:rsidR="00B42776" w:rsidRPr="006610D1" w:rsidRDefault="00B42776" w:rsidP="00B42776">
            <w:pPr>
              <w:pStyle w:val="LLPykala"/>
            </w:pPr>
            <w:r w:rsidRPr="006610D1">
              <w:t>56 a §</w:t>
            </w:r>
          </w:p>
          <w:p w14:paraId="30EE9E9E" w14:textId="77777777" w:rsidR="00B42776" w:rsidRPr="009750E9" w:rsidRDefault="00B42776" w:rsidP="00B42776">
            <w:pPr>
              <w:pStyle w:val="LLPykalanOtsikko"/>
            </w:pPr>
            <w:r w:rsidRPr="009750E9">
              <w:rPr>
                <w:b/>
              </w:rPr>
              <w:t>Yksityistien</w:t>
            </w:r>
            <w:r w:rsidRPr="009750E9">
              <w:t xml:space="preserve"> luovuttaminen</w:t>
            </w:r>
          </w:p>
          <w:p w14:paraId="4D47D0C4" w14:textId="77777777" w:rsidR="00B42776" w:rsidRPr="006610D1" w:rsidRDefault="00B42776" w:rsidP="00B42776">
            <w:pPr>
              <w:pStyle w:val="LLKappalejako"/>
            </w:pPr>
            <w:r w:rsidRPr="009750E9">
              <w:t xml:space="preserve">Edellä 56 §:n 1 momentissa tarkoitettu </w:t>
            </w:r>
            <w:r w:rsidRPr="009750E9">
              <w:rPr>
                <w:i/>
              </w:rPr>
              <w:t>yksityistie</w:t>
            </w:r>
            <w:r w:rsidRPr="006610D1">
              <w:t xml:space="preserve"> luovutetaan elinkeino-, liikenne- ja ympäristökeskuksen</w:t>
            </w:r>
            <w:r w:rsidRPr="006610D1">
              <w:rPr>
                <w:i/>
              </w:rPr>
              <w:t xml:space="preserve"> </w:t>
            </w:r>
            <w:r w:rsidRPr="006610D1">
              <w:t>määräämänä ajankohtana tieosakkaille tai kiinteistön omistajalle sen jälkeen, kun tieosakkaista ja kunnossapidosta osakkaiden kesken on maantietoimituksessa päätetty ja toimitusta koskevan muutoksenhaun estämättä. Tien luovuttamiseksi voidaan tieosakkaista ja kunnossapidosta osakkaiden kesken määrätä maantietoimituksen kestäessä väliaikaisesti.</w:t>
            </w:r>
          </w:p>
          <w:p w14:paraId="5720BFFA" w14:textId="77777777" w:rsidR="00B42776" w:rsidRPr="006610D1" w:rsidRDefault="00B42776" w:rsidP="00B42776">
            <w:pPr>
              <w:pStyle w:val="LLPykala"/>
            </w:pPr>
          </w:p>
        </w:tc>
      </w:tr>
      <w:tr w:rsidR="00B42776" w14:paraId="772C0058" w14:textId="77777777" w:rsidTr="007955D9">
        <w:tc>
          <w:tcPr>
            <w:tcW w:w="4168" w:type="dxa"/>
            <w:shd w:val="clear" w:color="auto" w:fill="auto"/>
          </w:tcPr>
          <w:p w14:paraId="09EC78BE" w14:textId="77777777" w:rsidR="00427478" w:rsidRPr="006610D1" w:rsidRDefault="00427478" w:rsidP="00427478">
            <w:pPr>
              <w:pStyle w:val="LLPykala"/>
            </w:pPr>
            <w:r w:rsidRPr="006610D1">
              <w:t>69 §</w:t>
            </w:r>
          </w:p>
          <w:p w14:paraId="4FE0D848" w14:textId="77777777" w:rsidR="00B42776" w:rsidRDefault="00427478" w:rsidP="00427478">
            <w:pPr>
              <w:pStyle w:val="LLPykalanOtsikko"/>
            </w:pPr>
            <w:r w:rsidRPr="006610D1">
              <w:t>Yksityistiejärjestelyt</w:t>
            </w:r>
          </w:p>
          <w:p w14:paraId="7FD61207" w14:textId="77777777" w:rsidR="00427478" w:rsidRDefault="00427478" w:rsidP="00427478">
            <w:pPr>
              <w:pStyle w:val="LLKappalejako"/>
            </w:pPr>
            <w:r>
              <w:t xml:space="preserve">Maantietoimituksessa on tehtävä sellaiset </w:t>
            </w:r>
            <w:r w:rsidRPr="00427478">
              <w:rPr>
                <w:i/>
              </w:rPr>
              <w:t>yksityisiä teitä</w:t>
            </w:r>
            <w:r w:rsidRPr="00427478">
              <w:t xml:space="preserve"> </w:t>
            </w:r>
            <w:r>
              <w:t xml:space="preserve">ja tieoikeuksia koskevat järjestelyt, jotka ovat tarpeen maantien rakentamisen taikka 24 §:n 1 ja 2 momentissa tarkoitettujen määräysten ja kieltojen vuoksi. Toimituksessa käsitellään ja ratkaistaan myös </w:t>
            </w:r>
            <w:r w:rsidRPr="00427478">
              <w:rPr>
                <w:i/>
              </w:rPr>
              <w:t>muut yksityisistä teistä annetun lain mukaisessa tietoimituksessa</w:t>
            </w:r>
            <w:r w:rsidRPr="00427478">
              <w:t xml:space="preserve"> </w:t>
            </w:r>
            <w:r>
              <w:t>käsiteltäviksi säädetyt asiat.</w:t>
            </w:r>
          </w:p>
          <w:p w14:paraId="527E8882" w14:textId="77777777" w:rsidR="00427478" w:rsidRPr="00427478" w:rsidRDefault="00427478" w:rsidP="00427478">
            <w:pPr>
              <w:pStyle w:val="LLKappalejako"/>
            </w:pPr>
            <w:r>
              <w:t xml:space="preserve">Yksityistieyhteydet ja tieoikeudet voidaan järjestellä </w:t>
            </w:r>
            <w:r w:rsidRPr="00427478">
              <w:rPr>
                <w:i/>
              </w:rPr>
              <w:t>yksityisistä teistä annetun lain 38 c §:ssä</w:t>
            </w:r>
            <w:r>
              <w:t xml:space="preserve"> tarkoitetussa alueellisessa </w:t>
            </w:r>
            <w:r w:rsidRPr="008355B9">
              <w:rPr>
                <w:i/>
              </w:rPr>
              <w:t>tietoimituksessa</w:t>
            </w:r>
            <w:r>
              <w:t>, joka voidaan suorittaa elinkeino-, liikenne- ja ympäristökeskuksen pyynnöstä ilman erillistä hakemusta. Tällöin 72 §:ssä tarkoitettua korvausta koskeva kysymys ratkaistaan tässä toimituksessa, johon lisäksi sovelletaan, mitä lunastuslain 82 §:ssä säädetään.</w:t>
            </w:r>
          </w:p>
        </w:tc>
        <w:tc>
          <w:tcPr>
            <w:tcW w:w="4168" w:type="dxa"/>
            <w:shd w:val="clear" w:color="auto" w:fill="auto"/>
          </w:tcPr>
          <w:p w14:paraId="5B47C7B4" w14:textId="77777777" w:rsidR="00B42776" w:rsidRPr="006610D1" w:rsidRDefault="00B42776" w:rsidP="00B42776">
            <w:pPr>
              <w:pStyle w:val="LLPykala"/>
            </w:pPr>
            <w:r w:rsidRPr="006610D1">
              <w:t>69 §</w:t>
            </w:r>
          </w:p>
          <w:p w14:paraId="6BC5347B" w14:textId="77777777" w:rsidR="00B42776" w:rsidRPr="006610D1" w:rsidRDefault="00B42776" w:rsidP="00B42776">
            <w:pPr>
              <w:pStyle w:val="LLPykalanOtsikko"/>
            </w:pPr>
            <w:r w:rsidRPr="006610D1">
              <w:t>Yksityistiejärjestelyt</w:t>
            </w:r>
          </w:p>
          <w:p w14:paraId="077B48B3" w14:textId="77777777" w:rsidR="00B42776" w:rsidRPr="009750E9" w:rsidRDefault="00B42776" w:rsidP="00B42776">
            <w:pPr>
              <w:pStyle w:val="LLKappalejako"/>
            </w:pPr>
            <w:r w:rsidRPr="006610D1">
              <w:t xml:space="preserve">Maantietoimituksessa on tehtävä sellaiset </w:t>
            </w:r>
            <w:r w:rsidRPr="009750E9">
              <w:rPr>
                <w:i/>
              </w:rPr>
              <w:t>yksityisteitä</w:t>
            </w:r>
            <w:r w:rsidRPr="009750E9">
              <w:t xml:space="preserve"> ja tieoikeuksia koskevat järjestelyt, jotka ovat tarpeen maantien rakentamisen tai 24 §:n 1 ja 2 momentissa tarkoitettujen määräysten ja kieltojen vuoksi. Toimituksessa käsitellään ja ratkaistaan myös muut </w:t>
            </w:r>
            <w:r w:rsidRPr="009750E9">
              <w:rPr>
                <w:i/>
              </w:rPr>
              <w:t>yksityistielain</w:t>
            </w:r>
            <w:r w:rsidRPr="009750E9">
              <w:t xml:space="preserve"> mukaisessa </w:t>
            </w:r>
            <w:r w:rsidRPr="009750E9">
              <w:rPr>
                <w:i/>
              </w:rPr>
              <w:t>yksityistietoimituksessa</w:t>
            </w:r>
            <w:r w:rsidRPr="009750E9">
              <w:t xml:space="preserve"> käsiteltäviksi säädetyt asiat.</w:t>
            </w:r>
          </w:p>
          <w:p w14:paraId="1FA0B1CD" w14:textId="77777777" w:rsidR="00B42776" w:rsidRPr="006610D1" w:rsidRDefault="00B42776" w:rsidP="00B42776">
            <w:pPr>
              <w:pStyle w:val="LLKappalejako"/>
            </w:pPr>
            <w:r w:rsidRPr="009750E9">
              <w:t xml:space="preserve">Yksityistieyhteydet ja tieoikeudet voidaan järjestellä </w:t>
            </w:r>
            <w:r w:rsidRPr="009750E9">
              <w:rPr>
                <w:i/>
              </w:rPr>
              <w:t>yksityistielain 76 §:ssä</w:t>
            </w:r>
            <w:r w:rsidRPr="009750E9">
              <w:t xml:space="preserve"> tarkoitetussa alueellisessa </w:t>
            </w:r>
            <w:r w:rsidRPr="009750E9">
              <w:rPr>
                <w:i/>
              </w:rPr>
              <w:t>yksityistietoimituksessa</w:t>
            </w:r>
            <w:r w:rsidRPr="009750E9">
              <w:t>,</w:t>
            </w:r>
            <w:r w:rsidRPr="006610D1">
              <w:t xml:space="preserve"> joka voidaan suorittaa elinkeino-, liikenne- ja ympäristökeskuksen pyynnöstä ilman erillistä hakemusta. Tällöin 72 §:ssä tarkoitettua korvausta koskeva kysymys ratkaistaan tässä toimituksessa, johon lisäksi sovelletaan, mitä lunastuslain 82 §:ssä säädetään.</w:t>
            </w:r>
          </w:p>
          <w:p w14:paraId="72D1D6D8" w14:textId="77777777" w:rsidR="00B42776" w:rsidRPr="006610D1" w:rsidRDefault="00B42776" w:rsidP="00B42776">
            <w:pPr>
              <w:pStyle w:val="LLPykala"/>
            </w:pPr>
          </w:p>
        </w:tc>
      </w:tr>
      <w:tr w:rsidR="00B42776" w14:paraId="3C894455" w14:textId="77777777" w:rsidTr="007955D9">
        <w:tc>
          <w:tcPr>
            <w:tcW w:w="4168" w:type="dxa"/>
            <w:shd w:val="clear" w:color="auto" w:fill="auto"/>
          </w:tcPr>
          <w:p w14:paraId="6E16351D" w14:textId="77777777" w:rsidR="008355B9" w:rsidRPr="006610D1" w:rsidRDefault="008355B9" w:rsidP="008355B9">
            <w:pPr>
              <w:pStyle w:val="LLPykala"/>
            </w:pPr>
            <w:r w:rsidRPr="006610D1">
              <w:t>73 §</w:t>
            </w:r>
          </w:p>
          <w:p w14:paraId="65009132" w14:textId="77777777" w:rsidR="00B42776" w:rsidRDefault="008355B9" w:rsidP="008355B9">
            <w:pPr>
              <w:pStyle w:val="LLPykalanOtsikko"/>
            </w:pPr>
            <w:r w:rsidRPr="006610D1">
              <w:t>Korvaus tutkimustyöstä ja eräistä muista toimenpiteistä</w:t>
            </w:r>
          </w:p>
          <w:p w14:paraId="61CF0826" w14:textId="77777777" w:rsidR="008355B9" w:rsidRDefault="008355B9" w:rsidP="008355B9">
            <w:pPr>
              <w:pStyle w:val="LLKappalejako"/>
            </w:pPr>
            <w:r>
              <w:t xml:space="preserve">Jos 16 §:n 1 momentin nojalla suoritetusta toimenpiteestä, 36 §:n mukaisen tilapäisen kulkutien järjestämisestä tai sellaisen käyttämisestä, 50 §:n mukaisesta vähäisten laitteiden ja rakenteiden sijoittamisesta taikka 51 </w:t>
            </w:r>
            <w:r>
              <w:lastRenderedPageBreak/>
              <w:t>§:ssä tarkoitetun lumiaidan pitämisestä tai lumen sijoittamisesta aiheutuu kiinteistölle vahinkoa tai haittaa, on kiinteistön omistajalla oikeus saada siitä korvaus tienpitäjältä.</w:t>
            </w:r>
          </w:p>
          <w:p w14:paraId="5E78839A" w14:textId="77777777" w:rsidR="008355B9" w:rsidRPr="008355B9" w:rsidRDefault="008355B9" w:rsidP="008355B9">
            <w:pPr>
              <w:pStyle w:val="LLKappalejako"/>
            </w:pPr>
            <w:r>
              <w:t xml:space="preserve">Mitä 1 momentissa säädetään tilapäisen kulkutien järjestämisestä tai käyttämisestä kiinteistölle aiheutuvan vahingon tai haitan korvaamisesta, koskee myös maantieliikenteestä </w:t>
            </w:r>
            <w:r w:rsidRPr="008355B9">
              <w:rPr>
                <w:i/>
              </w:rPr>
              <w:t>yksityiselle tielle</w:t>
            </w:r>
            <w:r w:rsidRPr="008355B9">
              <w:t xml:space="preserve"> </w:t>
            </w:r>
            <w:r>
              <w:t>sen käyttämisestä tilapäisenä kulkutienä aiheutuvien vahinkojen tai haittojen korvaamista tieosakkaille tai tiekunnalle, milloin sellainen on tielle perustettu.</w:t>
            </w:r>
          </w:p>
        </w:tc>
        <w:tc>
          <w:tcPr>
            <w:tcW w:w="4168" w:type="dxa"/>
            <w:shd w:val="clear" w:color="auto" w:fill="auto"/>
          </w:tcPr>
          <w:p w14:paraId="505D9711" w14:textId="77777777" w:rsidR="00B42776" w:rsidRPr="006610D1" w:rsidRDefault="00B42776" w:rsidP="00B42776">
            <w:pPr>
              <w:pStyle w:val="LLPykala"/>
            </w:pPr>
            <w:r w:rsidRPr="006610D1">
              <w:lastRenderedPageBreak/>
              <w:t>73 §</w:t>
            </w:r>
          </w:p>
          <w:p w14:paraId="31794523" w14:textId="77777777" w:rsidR="00B42776" w:rsidRPr="006610D1" w:rsidRDefault="00B42776" w:rsidP="00B42776">
            <w:pPr>
              <w:pStyle w:val="LLPykalanOtsikko"/>
            </w:pPr>
            <w:r w:rsidRPr="006610D1">
              <w:t>Korvaus tutkimustyöstä ja eräistä muista toimenpiteistä</w:t>
            </w:r>
          </w:p>
          <w:p w14:paraId="145E2104" w14:textId="77777777" w:rsidR="00B42776" w:rsidRPr="006610D1" w:rsidRDefault="00B42776" w:rsidP="00B42776">
            <w:pPr>
              <w:pStyle w:val="LLKappalejako"/>
            </w:pPr>
            <w:r w:rsidRPr="006610D1">
              <w:t xml:space="preserve">Jos 16 §:n 1 momentin nojalla suoritetusta toimenpiteestä, 36 §:n mukaisen tilapäisen kulkutien järjestämisestä tai sellaisen käyttämisestä, 50 §:n mukaisesta vähäisten laitteiden ja rakenteiden sijoittamisesta taikka 51 </w:t>
            </w:r>
            <w:r w:rsidRPr="006610D1">
              <w:lastRenderedPageBreak/>
              <w:t>§:ssä tarkoitetun lumiaidan pitämisestä tai lumen sijoittamisesta aiheutuu kiinteistölle vahinkoa tai haittaa, on kiinteistön omistajalla oikeus saada siitä korvaus tienpitäjältä.</w:t>
            </w:r>
          </w:p>
          <w:p w14:paraId="7A254CFF" w14:textId="77777777" w:rsidR="00B42776" w:rsidRPr="006610D1" w:rsidRDefault="00B42776" w:rsidP="00B42776">
            <w:pPr>
              <w:pStyle w:val="LLKappalejako"/>
            </w:pPr>
            <w:r w:rsidRPr="006610D1">
              <w:t xml:space="preserve">Mitä 1 momentissa säädetään tilapäisen kulkutien järjestämisestä tai käyttämisestä kiinteistölle aiheutuvan vahingon tai haitan korvaamisesta, koskee myös maantieliikenteestä </w:t>
            </w:r>
            <w:r w:rsidRPr="009750E9">
              <w:rPr>
                <w:i/>
              </w:rPr>
              <w:t>yksityistielle</w:t>
            </w:r>
            <w:r w:rsidRPr="009750E9">
              <w:t xml:space="preserve"> sen</w:t>
            </w:r>
            <w:r w:rsidRPr="006610D1">
              <w:t xml:space="preserve"> käyttämisestä tilapäisenä kulkutienä aiheutuvien vahinkojen tai haittojen korvaamista tieosakkaille tai tiekunnalle, milloin sellainen on tielle perustettu.</w:t>
            </w:r>
          </w:p>
          <w:p w14:paraId="0407DBD6" w14:textId="77777777" w:rsidR="00B42776" w:rsidRPr="006610D1" w:rsidRDefault="00B42776" w:rsidP="00B42776">
            <w:pPr>
              <w:pStyle w:val="LLPykala"/>
            </w:pPr>
          </w:p>
        </w:tc>
      </w:tr>
      <w:tr w:rsidR="00B42776" w14:paraId="7420C0C9" w14:textId="77777777" w:rsidTr="007955D9">
        <w:tc>
          <w:tcPr>
            <w:tcW w:w="4168" w:type="dxa"/>
            <w:shd w:val="clear" w:color="auto" w:fill="auto"/>
          </w:tcPr>
          <w:p w14:paraId="790F556E" w14:textId="77777777" w:rsidR="008355B9" w:rsidRPr="006610D1" w:rsidRDefault="008355B9" w:rsidP="008355B9">
            <w:pPr>
              <w:pStyle w:val="LLPykala"/>
            </w:pPr>
            <w:r w:rsidRPr="006610D1">
              <w:lastRenderedPageBreak/>
              <w:t>75 §</w:t>
            </w:r>
          </w:p>
          <w:p w14:paraId="5C4D5405" w14:textId="77777777" w:rsidR="00B42776" w:rsidRDefault="008355B9" w:rsidP="008355B9">
            <w:pPr>
              <w:pStyle w:val="LLPykalanOtsikko"/>
            </w:pPr>
            <w:r w:rsidRPr="006610D1">
              <w:t>Maantietoimitus erityisissä tapauksissa</w:t>
            </w:r>
          </w:p>
          <w:p w14:paraId="1D9D35C9" w14:textId="77777777" w:rsidR="008355B9" w:rsidRDefault="008355B9" w:rsidP="008355B9">
            <w:pPr>
              <w:pStyle w:val="LLKappalejako"/>
            </w:pPr>
            <w:r>
              <w:t xml:space="preserve">Elinkeino-, liikenne- ja ympäristökeskuksen on haettava viipymättä maantietoimitusta, kun </w:t>
            </w:r>
            <w:r w:rsidRPr="008355B9">
              <w:rPr>
                <w:i/>
              </w:rPr>
              <w:t>yksityinen tie</w:t>
            </w:r>
            <w:r w:rsidRPr="008355B9">
              <w:t xml:space="preserve"> </w:t>
            </w:r>
            <w:r>
              <w:t>tai katu on muutettu maantieksi taikka kun maantie tai liitännäisalue on lakkautettu.</w:t>
            </w:r>
          </w:p>
          <w:p w14:paraId="33251E10" w14:textId="77777777" w:rsidR="008355B9" w:rsidRDefault="008355B9" w:rsidP="008355B9">
            <w:pPr>
              <w:pStyle w:val="LLKappalejako"/>
            </w:pPr>
            <w:r>
              <w:t>Ennestään olevan maantien tiealueen tai liitännäisalueen taikka suoja- tai näkemäalueen rajan määräämiseksi voidaan elinkeino-, liikenne- ja ympäristökeskuksen tai kiinteistön omistajan hakemuksesta pitää maantietoimitus. Tällaisessa toimituksessa voidaan määrätä korvaus tien tai liitännäisalueen leventymisen aiheuttamista menetyksistä ja ratkaista 71 §:n 2 momentissa tarkoitettu korvausasia.</w:t>
            </w:r>
          </w:p>
          <w:p w14:paraId="31FF0E93" w14:textId="77777777" w:rsidR="008355B9" w:rsidRPr="008355B9" w:rsidRDefault="008355B9" w:rsidP="008355B9">
            <w:pPr>
              <w:pStyle w:val="LLKappalejako"/>
            </w:pPr>
            <w:r>
              <w:t>Jos ennestään oleva tie käsittää tienpitäjän omistuksessa olevan kiinteistön tai sen osan, tällainen alue voidaan siirtää maantietoimituksessa lunastusyksikkönä olevaan maantiehen. Siirtämiseen sovelletaan, mitä kiinteistönmuodostamislaissa säädetään lohkomisesta.</w:t>
            </w:r>
          </w:p>
        </w:tc>
        <w:tc>
          <w:tcPr>
            <w:tcW w:w="4168" w:type="dxa"/>
            <w:shd w:val="clear" w:color="auto" w:fill="auto"/>
          </w:tcPr>
          <w:p w14:paraId="20DEF12D" w14:textId="77777777" w:rsidR="00B42776" w:rsidRPr="006610D1" w:rsidRDefault="00B42776" w:rsidP="00B42776">
            <w:pPr>
              <w:pStyle w:val="LLPykala"/>
            </w:pPr>
            <w:r w:rsidRPr="006610D1">
              <w:t>75 §</w:t>
            </w:r>
          </w:p>
          <w:p w14:paraId="23D701AC" w14:textId="77777777" w:rsidR="00B42776" w:rsidRPr="006610D1" w:rsidRDefault="00B42776" w:rsidP="00B42776">
            <w:pPr>
              <w:pStyle w:val="LLPykalanOtsikko"/>
            </w:pPr>
            <w:r w:rsidRPr="006610D1">
              <w:t>Maantietoimitus erityisissä tapauksissa</w:t>
            </w:r>
          </w:p>
          <w:p w14:paraId="0A67F16A" w14:textId="77777777" w:rsidR="00B42776" w:rsidRPr="006610D1" w:rsidRDefault="00B42776" w:rsidP="00B42776">
            <w:pPr>
              <w:pStyle w:val="LLKappalejako"/>
            </w:pPr>
            <w:r w:rsidRPr="006610D1">
              <w:t xml:space="preserve">Elinkeino-, liikenne- ja ympäristökeskuksen on </w:t>
            </w:r>
            <w:r w:rsidRPr="009750E9">
              <w:t xml:space="preserve">haettava viipymättä maantietoimitusta, kun </w:t>
            </w:r>
            <w:r w:rsidRPr="009750E9">
              <w:rPr>
                <w:i/>
              </w:rPr>
              <w:t>yksityistie</w:t>
            </w:r>
            <w:r w:rsidRPr="009750E9">
              <w:t xml:space="preserve"> tai</w:t>
            </w:r>
            <w:r w:rsidRPr="006610D1">
              <w:t xml:space="preserve"> katu on muutettu maantieksi taikka kun maantie tai liitännäisalue on lakkautettu.</w:t>
            </w:r>
          </w:p>
          <w:p w14:paraId="50A51F63" w14:textId="77777777" w:rsidR="00B42776" w:rsidRPr="006610D1" w:rsidRDefault="00B42776" w:rsidP="00B42776">
            <w:pPr>
              <w:pStyle w:val="LLKappalejako"/>
            </w:pPr>
            <w:r w:rsidRPr="006610D1">
              <w:t>Ennestään olevan maantien tiealueen tai liitännäisalueen taikka suoja- tai näkemäalueen rajan määräämiseksi voidaan elinkeino-, liikenne- ja ympäristökeskuksen</w:t>
            </w:r>
            <w:r w:rsidRPr="006610D1">
              <w:rPr>
                <w:i/>
              </w:rPr>
              <w:t xml:space="preserve"> </w:t>
            </w:r>
            <w:r w:rsidRPr="006610D1">
              <w:t>tai kiinteistön omistajan hakemuksesta pitää maantietoimitus. Tällaisessa toimituksessa voidaan määrätä korvaus tien tai liitännäisalueen leventymisen aiheuttamista menetyksistä ja ratkaista 71 §:n 2 momentissa tarkoitettu korvausasia.</w:t>
            </w:r>
          </w:p>
          <w:p w14:paraId="69B1F56D" w14:textId="77777777" w:rsidR="00B42776" w:rsidRPr="006610D1" w:rsidRDefault="00B42776" w:rsidP="00B42776">
            <w:pPr>
              <w:pStyle w:val="LLKappalejako"/>
            </w:pPr>
            <w:r w:rsidRPr="006610D1">
              <w:t>Jos ennestään oleva tie käsittää tienpitäjän omistuksessa olevan kiinteistön tai sen osan, tällainen alue voidaan siirtää maantietoimituksessa lunastusyksikkönä olevaan maantiehen. Siirtämiseen sovelletaan, mitä kiinteistönmuodostamislaissa säädetään lohkomisesta.</w:t>
            </w:r>
          </w:p>
          <w:p w14:paraId="6B2135FB" w14:textId="77777777" w:rsidR="00B42776" w:rsidRPr="006610D1" w:rsidRDefault="00B42776" w:rsidP="00B42776">
            <w:pPr>
              <w:pStyle w:val="LLPykala"/>
            </w:pPr>
          </w:p>
        </w:tc>
      </w:tr>
      <w:tr w:rsidR="00B42776" w14:paraId="134A8B47" w14:textId="77777777" w:rsidTr="007955D9">
        <w:tc>
          <w:tcPr>
            <w:tcW w:w="4168" w:type="dxa"/>
            <w:shd w:val="clear" w:color="auto" w:fill="auto"/>
          </w:tcPr>
          <w:p w14:paraId="2790E0B9" w14:textId="77777777" w:rsidR="008355B9" w:rsidRPr="006610D1" w:rsidRDefault="008355B9" w:rsidP="008355B9">
            <w:pPr>
              <w:pStyle w:val="LLPykala"/>
            </w:pPr>
            <w:r w:rsidRPr="006610D1">
              <w:t>84 §</w:t>
            </w:r>
          </w:p>
          <w:p w14:paraId="7C09DCDD" w14:textId="77777777" w:rsidR="00B42776" w:rsidRDefault="008355B9" w:rsidP="008355B9">
            <w:pPr>
              <w:pStyle w:val="LLPykalanOtsikko"/>
            </w:pPr>
            <w:r w:rsidRPr="006610D1">
              <w:t>Korvauksettomat luovutukset</w:t>
            </w:r>
          </w:p>
          <w:p w14:paraId="216B0B50" w14:textId="77777777" w:rsidR="008355B9" w:rsidRDefault="008355B9" w:rsidP="008355B9">
            <w:pPr>
              <w:pStyle w:val="LLKappalejako"/>
            </w:pPr>
            <w:r>
              <w:t>Valtiolla ei ole oikeutta tässä laissa tarkoitettuun korvaukseen. Korvaukseen oikeutettuja ovat kuitenkin valtion liikelaitoksista annetun lain (1062/2010) mukaiset liikelaitok</w:t>
            </w:r>
            <w:r>
              <w:lastRenderedPageBreak/>
              <w:t>set. Valtioneuvosto voi päättää valtion korvausoikeudesta toisinkin, jos tähän on erityisiä syitä.</w:t>
            </w:r>
          </w:p>
          <w:p w14:paraId="229DCDD0" w14:textId="77777777" w:rsidR="008355B9" w:rsidRPr="008355B9" w:rsidRDefault="008355B9" w:rsidP="008355B9">
            <w:pPr>
              <w:pStyle w:val="LLKappalejako"/>
            </w:pPr>
            <w:r w:rsidRPr="008355B9">
              <w:rPr>
                <w:i/>
              </w:rPr>
              <w:t>Yksityisen tien</w:t>
            </w:r>
            <w:r w:rsidRPr="008355B9">
              <w:t xml:space="preserve"> </w:t>
            </w:r>
            <w:r>
              <w:t>tai kadun muuttuessa maantieksi siirtyy tiekunnan tai tieosakkaiden tien alue ja katualue korvauksetta tienpitäjälle.</w:t>
            </w:r>
          </w:p>
        </w:tc>
        <w:tc>
          <w:tcPr>
            <w:tcW w:w="4168" w:type="dxa"/>
            <w:shd w:val="clear" w:color="auto" w:fill="auto"/>
          </w:tcPr>
          <w:p w14:paraId="1AED5E8F" w14:textId="77777777" w:rsidR="00B42776" w:rsidRPr="006610D1" w:rsidRDefault="00B42776" w:rsidP="00B42776">
            <w:pPr>
              <w:pStyle w:val="LLPykala"/>
            </w:pPr>
            <w:r w:rsidRPr="006610D1">
              <w:lastRenderedPageBreak/>
              <w:t>84 §</w:t>
            </w:r>
          </w:p>
          <w:p w14:paraId="1F515E0E" w14:textId="77777777" w:rsidR="00B42776" w:rsidRPr="006610D1" w:rsidRDefault="00B42776" w:rsidP="00B42776">
            <w:pPr>
              <w:pStyle w:val="LLPykalanOtsikko"/>
            </w:pPr>
            <w:r w:rsidRPr="006610D1">
              <w:t>Korvauksettomat luovutukset</w:t>
            </w:r>
          </w:p>
          <w:p w14:paraId="0F920B37" w14:textId="77777777" w:rsidR="00B42776" w:rsidRPr="006610D1" w:rsidRDefault="00B42776" w:rsidP="00B42776">
            <w:pPr>
              <w:pStyle w:val="LLKappalejako"/>
            </w:pPr>
            <w:r w:rsidRPr="006610D1">
              <w:t>Valtiolla ei ole oikeutta tässä laissa tarkoitettuun korvaukseen. Korvaukseen oikeutettuja ovat kuitenkin valtion liikelaitoksista annetun lain (1062/2010) mukaiset liikelaitok</w:t>
            </w:r>
            <w:r w:rsidRPr="006610D1">
              <w:lastRenderedPageBreak/>
              <w:t>set. Valtioneuvosto voi päättää valtion korvausoikeudesta toisinkin, jos tähän on erityisiä syitä.</w:t>
            </w:r>
          </w:p>
          <w:p w14:paraId="70C5056F" w14:textId="77777777" w:rsidR="00B42776" w:rsidRPr="006610D1" w:rsidDel="00A61D5E" w:rsidRDefault="00B42776" w:rsidP="00B42776">
            <w:pPr>
              <w:pStyle w:val="LLKappalejako"/>
            </w:pPr>
            <w:r w:rsidRPr="009750E9">
              <w:rPr>
                <w:i/>
              </w:rPr>
              <w:t>Yksityistien</w:t>
            </w:r>
            <w:r w:rsidRPr="006610D1">
              <w:t xml:space="preserve"> tai kadun muuttuessa maantieksi siirtyy tiekunnan tai tieosakkaiden tien alue ja katualue korvauksetta tienpitäjälle.</w:t>
            </w:r>
          </w:p>
          <w:p w14:paraId="516E65F7" w14:textId="77777777" w:rsidR="00B42776" w:rsidRPr="006610D1" w:rsidRDefault="00B42776" w:rsidP="00B42776">
            <w:pPr>
              <w:pStyle w:val="LLPykala"/>
            </w:pPr>
          </w:p>
        </w:tc>
      </w:tr>
      <w:tr w:rsidR="00B42776" w14:paraId="5DB9464A" w14:textId="77777777" w:rsidTr="007955D9">
        <w:tc>
          <w:tcPr>
            <w:tcW w:w="4168" w:type="dxa"/>
            <w:shd w:val="clear" w:color="auto" w:fill="auto"/>
          </w:tcPr>
          <w:p w14:paraId="2DCDCE67" w14:textId="77777777" w:rsidR="008355B9" w:rsidRPr="006610D1" w:rsidRDefault="008355B9" w:rsidP="008355B9">
            <w:pPr>
              <w:pStyle w:val="LLPykala"/>
            </w:pPr>
            <w:r w:rsidRPr="006610D1">
              <w:lastRenderedPageBreak/>
              <w:t>90 §</w:t>
            </w:r>
          </w:p>
          <w:p w14:paraId="4B741451" w14:textId="77777777" w:rsidR="00B42776" w:rsidRDefault="008355B9" w:rsidP="008355B9">
            <w:pPr>
              <w:pStyle w:val="LLPykalanOtsikko"/>
            </w:pPr>
            <w:r w:rsidRPr="006610D1">
              <w:t>Entisen tiealueen rakenteet ja laitteet</w:t>
            </w:r>
          </w:p>
          <w:p w14:paraId="3F3C4B88" w14:textId="77777777" w:rsidR="008355B9" w:rsidRDefault="008355B9" w:rsidP="008355B9">
            <w:pPr>
              <w:pStyle w:val="LLKappalejako"/>
            </w:pPr>
            <w:r>
              <w:t>Mitä entiselle tiealueelle on tienpitoa varten rakennettu tai sijoitettu, siirtyy alueen omistajalle, jollei hankkeesta vastaava vie sitä pois vuoden kuluessa tien lakkaamisesta tai luovuta sitä muulle taholle. Tiesuunnitelmassa on osoitettava, tarvitaanko aluetta</w:t>
            </w:r>
            <w:r w:rsidRPr="008355B9">
              <w:rPr>
                <w:i/>
              </w:rPr>
              <w:t xml:space="preserve"> yksityiseksi tieksi</w:t>
            </w:r>
            <w:r w:rsidRPr="008355B9">
              <w:t xml:space="preserve"> </w:t>
            </w:r>
            <w:r>
              <w:t xml:space="preserve">tai kaduksi ja kuuluuko alueeseen erityistä hoitoa vaativia rakenteita ja laitteita. Alue on jätettävä sellaiseksi, ettei sen käyttö sanottuun tarkoitukseen vaikeudu. Vastuu mainituista rakenteista ja laitteista siirtyy </w:t>
            </w:r>
            <w:r w:rsidRPr="008355B9">
              <w:rPr>
                <w:i/>
              </w:rPr>
              <w:t>yksityisen tien</w:t>
            </w:r>
            <w:r w:rsidRPr="008355B9">
              <w:t xml:space="preserve"> </w:t>
            </w:r>
            <w:r>
              <w:t>tai kadun pitäjälle maantien lakatessa.</w:t>
            </w:r>
          </w:p>
          <w:p w14:paraId="072A6DA9" w14:textId="77777777" w:rsidR="008355B9" w:rsidRDefault="008355B9" w:rsidP="008355B9">
            <w:pPr>
              <w:pStyle w:val="LLKappalejako"/>
            </w:pPr>
            <w:r>
              <w:t xml:space="preserve">Jos lakkaavaa tai lakkautettavaa maantietä ei tarvita 1 momentissa mainittuun tarkoitukseen, on tiesuunnitelmassa osoitettava ne toimenpiteet, jotka ovat tarpeen entisen tiealueen palauttamiseksi ennalleen. Hankkeesta vastaavan </w:t>
            </w:r>
            <w:r w:rsidRPr="008355B9">
              <w:rPr>
                <w:i/>
              </w:rPr>
              <w:t>tulee huolehtia</w:t>
            </w:r>
            <w:r w:rsidRPr="008355B9">
              <w:t xml:space="preserve"> </w:t>
            </w:r>
            <w:r>
              <w:t>näistä toimenpiteistä kustannuksellaan vuoden kuluessa tien lakkaamisesta.</w:t>
            </w:r>
          </w:p>
          <w:p w14:paraId="01BDAA4A" w14:textId="77777777" w:rsidR="008355B9" w:rsidRPr="008355B9" w:rsidRDefault="008355B9" w:rsidP="008355B9">
            <w:pPr>
              <w:pStyle w:val="LLKappalejako"/>
            </w:pPr>
            <w:r>
              <w:t>Oikeus pitää tiealueelle 42 tai 42 a §:n nojalla sijoitettuja rakenteita, rakennelmia ja laitteita pysyy voimassa elinkeino-, liikenne- ja ympäristökeskuksen myöntämän luvan tai elinkeino-, liikenne- ja ympäristökeskukselle tehdyn ilmoituksen mukaisesti tiealueen siirtyessä uudelle omistajalle.</w:t>
            </w:r>
          </w:p>
        </w:tc>
        <w:tc>
          <w:tcPr>
            <w:tcW w:w="4168" w:type="dxa"/>
            <w:shd w:val="clear" w:color="auto" w:fill="auto"/>
          </w:tcPr>
          <w:p w14:paraId="643A8DB5" w14:textId="77777777" w:rsidR="00B42776" w:rsidRPr="006610D1" w:rsidRDefault="00B42776" w:rsidP="00B42776">
            <w:pPr>
              <w:pStyle w:val="LLPykala"/>
            </w:pPr>
            <w:r w:rsidRPr="006610D1">
              <w:t>90 §</w:t>
            </w:r>
          </w:p>
          <w:p w14:paraId="355B34C5" w14:textId="77777777" w:rsidR="00B42776" w:rsidRPr="006610D1" w:rsidRDefault="00B42776" w:rsidP="00B42776">
            <w:pPr>
              <w:pStyle w:val="LLPykalanOtsikko"/>
            </w:pPr>
            <w:r w:rsidRPr="006610D1">
              <w:t>Entisen tiealueen rakenteet ja laitteet</w:t>
            </w:r>
          </w:p>
          <w:p w14:paraId="07043626" w14:textId="77777777" w:rsidR="00B42776" w:rsidRPr="009750E9" w:rsidRDefault="00B42776" w:rsidP="00B42776">
            <w:pPr>
              <w:pStyle w:val="LLKappalejako"/>
            </w:pPr>
            <w:r w:rsidRPr="006610D1">
              <w:t xml:space="preserve">Mitä entiselle tiealueelle on tienpitoa varten rakennettu tai sijoitettu, siirtyy alueen omistajalle, jollei hankkeesta vastaava vie sitä pois vuoden kuluessa tien lakkaamisesta tai luovuta sitä muulle taholle. </w:t>
            </w:r>
            <w:r w:rsidRPr="009750E9">
              <w:t xml:space="preserve">Tiesuunnitelmassa on osoitettava, tarvitaanko aluetta </w:t>
            </w:r>
            <w:r w:rsidRPr="009750E9">
              <w:rPr>
                <w:i/>
              </w:rPr>
              <w:t>yksityistieksi</w:t>
            </w:r>
            <w:r w:rsidRPr="009750E9">
              <w:t xml:space="preserve"> tai kaduksi ja kuuluuko alueeseen erityistä hoitoa vaativia rakenteita ja laitteita. Alue on jätettävä sellaiseksi, ettei sen käyttö sanottuun tarkoitukseen vaikeudu. Vastuu mainituista rakenteista ja laitteista siirtyy </w:t>
            </w:r>
            <w:r w:rsidRPr="009750E9">
              <w:rPr>
                <w:i/>
              </w:rPr>
              <w:t>yksityistien</w:t>
            </w:r>
            <w:r w:rsidRPr="009750E9">
              <w:t xml:space="preserve"> tai kadun pitäjälle maantien lakatessa. </w:t>
            </w:r>
          </w:p>
          <w:p w14:paraId="479DF558" w14:textId="77777777" w:rsidR="00B42776" w:rsidRPr="006610D1" w:rsidRDefault="00B42776" w:rsidP="00B42776">
            <w:pPr>
              <w:pStyle w:val="LLKappalejako"/>
            </w:pPr>
            <w:r w:rsidRPr="009750E9">
              <w:t xml:space="preserve">Jos lakkaavaa tai lakkautettavaa maantietä ei tarvita 1 momentissa mainittuun tarkoitukseen, on tiesuunnitelmassa osoitettava ne toimenpiteet, jotka ovat tarpeen entisen tiealueen palauttamiseksi ennalleen. Hankkeesta vastaavan </w:t>
            </w:r>
            <w:r w:rsidRPr="009750E9">
              <w:rPr>
                <w:i/>
              </w:rPr>
              <w:t>on huolehdittava</w:t>
            </w:r>
            <w:r w:rsidRPr="009750E9">
              <w:t xml:space="preserve"> näistä toimenpiteistä kustannuksellaan vuoden</w:t>
            </w:r>
            <w:r w:rsidRPr="006610D1">
              <w:t xml:space="preserve"> kuluessa tien lakkaamisesta.</w:t>
            </w:r>
          </w:p>
          <w:p w14:paraId="11DA0AE3" w14:textId="77777777" w:rsidR="00B42776" w:rsidRPr="006610D1" w:rsidRDefault="00B42776" w:rsidP="00B42776">
            <w:pPr>
              <w:pStyle w:val="LLKappalejako"/>
            </w:pPr>
            <w:r w:rsidRPr="006610D1">
              <w:t>Oikeus pitää tiealueelle 42 tai 42 a §:n nojalla sijoitettuja rakenteita, rakennelmia ja laitteita pysyy voimassa elinkeino-, liikenne- ja ympäristökeskuksen myöntämän luvan tai elinkeino-, liikenne- ja ympäristökeskukselle tehdyn ilmoituksen mukaisesti tiealueen siirtyessä uudelle omistajalle.</w:t>
            </w:r>
          </w:p>
          <w:p w14:paraId="74E058BD" w14:textId="77777777" w:rsidR="00B42776" w:rsidRPr="006610D1" w:rsidRDefault="00B42776" w:rsidP="00B42776">
            <w:pPr>
              <w:pStyle w:val="LLPykala"/>
            </w:pPr>
          </w:p>
        </w:tc>
      </w:tr>
      <w:tr w:rsidR="00B42776" w14:paraId="1AB8B36D" w14:textId="77777777" w:rsidTr="007955D9">
        <w:tc>
          <w:tcPr>
            <w:tcW w:w="4168" w:type="dxa"/>
            <w:shd w:val="clear" w:color="auto" w:fill="auto"/>
          </w:tcPr>
          <w:p w14:paraId="27CA79FF" w14:textId="77777777" w:rsidR="00B42776" w:rsidRDefault="008355B9" w:rsidP="008355B9">
            <w:pPr>
              <w:pStyle w:val="LLPykala"/>
            </w:pPr>
            <w:r>
              <w:t>93 §</w:t>
            </w:r>
          </w:p>
          <w:p w14:paraId="1DB701CF" w14:textId="77777777" w:rsidR="008355B9" w:rsidRDefault="008355B9" w:rsidP="008355B9">
            <w:pPr>
              <w:pStyle w:val="LLPykalanOtsikko"/>
              <w:rPr>
                <w:b/>
              </w:rPr>
            </w:pPr>
            <w:r w:rsidRPr="4C4E783D">
              <w:t xml:space="preserve">Entinen tiealue </w:t>
            </w:r>
            <w:r w:rsidRPr="008355B9">
              <w:rPr>
                <w:b/>
              </w:rPr>
              <w:t>yksityisenä tienä</w:t>
            </w:r>
          </w:p>
          <w:p w14:paraId="10CD1155" w14:textId="77777777" w:rsidR="008355B9" w:rsidRDefault="008355B9" w:rsidP="008355B9">
            <w:pPr>
              <w:pStyle w:val="LLKappalejako"/>
            </w:pPr>
            <w:r>
              <w:t xml:space="preserve">Vaikka entisen maantien tiealue on siirtynyt viereisen kiinteistön omistajan tai kunnan omistukseen, saa muukin, joka tarvitsee aluetta </w:t>
            </w:r>
            <w:r w:rsidRPr="008355B9">
              <w:rPr>
                <w:i/>
              </w:rPr>
              <w:t>yksityiseksi tieksi,</w:t>
            </w:r>
            <w:r w:rsidRPr="008355B9">
              <w:t xml:space="preserve"> </w:t>
            </w:r>
            <w:r>
              <w:t>käyttää sitä korvauksetta tienään, kunnes tieoikeutta koskevat ky</w:t>
            </w:r>
            <w:r>
              <w:lastRenderedPageBreak/>
              <w:t>symykset on käsitelty 69 §:ssä säädetyssä järjestyksessä tai 75 §:n 1 momentin mukaisessa maantietoimituksessa.</w:t>
            </w:r>
          </w:p>
          <w:p w14:paraId="261EA706" w14:textId="77777777" w:rsidR="008355B9" w:rsidRDefault="008355B9" w:rsidP="008355B9">
            <w:pPr>
              <w:pStyle w:val="LLKappalejako"/>
            </w:pPr>
            <w:r>
              <w:t xml:space="preserve">Edellä 92 §:n 2 ja 3 momentissa tarkoitettujen alueiden käyttämistä </w:t>
            </w:r>
            <w:r w:rsidRPr="008355B9">
              <w:rPr>
                <w:i/>
              </w:rPr>
              <w:t>yksityisenä tienä</w:t>
            </w:r>
            <w:r w:rsidRPr="008355B9">
              <w:t xml:space="preserve"> </w:t>
            </w:r>
            <w:r>
              <w:t xml:space="preserve">koskevat kysymykset käsitellään ja ratkaistaan </w:t>
            </w:r>
            <w:r w:rsidRPr="008355B9">
              <w:rPr>
                <w:i/>
              </w:rPr>
              <w:t>yksityisistä teistä annetun lain</w:t>
            </w:r>
            <w:r w:rsidRPr="008355B9">
              <w:t xml:space="preserve"> </w:t>
            </w:r>
            <w:r>
              <w:t>mukaan.</w:t>
            </w:r>
          </w:p>
          <w:p w14:paraId="00FA4D0D" w14:textId="77777777" w:rsidR="008355B9" w:rsidRDefault="008355B9" w:rsidP="008355B9">
            <w:pPr>
              <w:pStyle w:val="LLKappalejako"/>
            </w:pPr>
            <w:r>
              <w:t>Elinkeino-, liikenne- ja ympäristökeskus vastaa 1 momentissa tarkoitetun entisen maantien kunnossapidosta maantien lakkaamista seuraavan kalenterivuoden lokakuun 1 päivään saakka.</w:t>
            </w:r>
          </w:p>
          <w:p w14:paraId="1D6AA439" w14:textId="77777777" w:rsidR="008355B9" w:rsidRPr="008355B9" w:rsidRDefault="008355B9" w:rsidP="008355B9">
            <w:pPr>
              <w:pStyle w:val="LLKappalejako"/>
            </w:pPr>
            <w:r>
              <w:t>Ennen elinkeino-, liikenne- ja ympäristökeskuksen kunnossapitovelvollisuuden päättymistä on maantietoimituksessa päätettävä entisen maantien kunnossapidosta tieosakasten kesken. Tarvittaessa siitä voidaan määrätä väliaikaisesti. Tällainen määräys lakkaa olemasta voimassa, kun maantietoimitus on saanut lainvoiman, jollei kunnossapidosta päätettäessä ole sen voimassaolosta toisin määrätty.</w:t>
            </w:r>
          </w:p>
        </w:tc>
        <w:tc>
          <w:tcPr>
            <w:tcW w:w="4168" w:type="dxa"/>
            <w:shd w:val="clear" w:color="auto" w:fill="auto"/>
          </w:tcPr>
          <w:p w14:paraId="1F2AD08A" w14:textId="77777777" w:rsidR="00B42776" w:rsidRPr="006610D1" w:rsidRDefault="00B42776" w:rsidP="00B42776">
            <w:pPr>
              <w:pStyle w:val="LLPykala"/>
            </w:pPr>
            <w:r w:rsidRPr="006610D1">
              <w:lastRenderedPageBreak/>
              <w:t>93 §</w:t>
            </w:r>
          </w:p>
          <w:p w14:paraId="488EF518" w14:textId="77777777" w:rsidR="00B42776" w:rsidRPr="009750E9" w:rsidRDefault="00B42776" w:rsidP="00B42776">
            <w:pPr>
              <w:pStyle w:val="LLPykalanOtsikko"/>
            </w:pPr>
            <w:r w:rsidRPr="006610D1">
              <w:t>Entinen ti</w:t>
            </w:r>
            <w:r w:rsidRPr="009750E9">
              <w:t xml:space="preserve">ealue </w:t>
            </w:r>
            <w:r w:rsidRPr="009750E9">
              <w:rPr>
                <w:b/>
              </w:rPr>
              <w:t xml:space="preserve">yksityistienä </w:t>
            </w:r>
          </w:p>
          <w:p w14:paraId="2F5D6955" w14:textId="77777777" w:rsidR="00B42776" w:rsidRPr="006610D1" w:rsidRDefault="00B42776" w:rsidP="00B42776">
            <w:pPr>
              <w:pStyle w:val="LLKappalejako"/>
            </w:pPr>
            <w:r w:rsidRPr="009750E9">
              <w:t xml:space="preserve">Vaikka entisen maantien tiealue on siirtynyt viereisen kiinteistön omistajan tai kunnan omistukseen, saa muukin, joka tarvitsee aluetta </w:t>
            </w:r>
            <w:r w:rsidRPr="009750E9">
              <w:rPr>
                <w:i/>
              </w:rPr>
              <w:t>yksityistieksi</w:t>
            </w:r>
            <w:r w:rsidRPr="009750E9">
              <w:t>, käyttää sitä korvauksetta tienään, kunnes tieoikeutta</w:t>
            </w:r>
            <w:r w:rsidRPr="006610D1">
              <w:t xml:space="preserve"> koskevat kysy</w:t>
            </w:r>
            <w:r w:rsidRPr="006610D1">
              <w:lastRenderedPageBreak/>
              <w:t>mykset on käsitelty 69 §:ssä säädetyssä järjestyksessä tai 75 §:n 1 momentin mukaisessa maantietoimituksessa.</w:t>
            </w:r>
          </w:p>
          <w:p w14:paraId="2D9EA850" w14:textId="77777777" w:rsidR="00B42776" w:rsidRPr="009750E9" w:rsidRDefault="00B42776" w:rsidP="00B42776">
            <w:pPr>
              <w:pStyle w:val="LLKappalejako"/>
            </w:pPr>
            <w:r w:rsidRPr="006610D1">
              <w:t xml:space="preserve">Edellä 92 §:n 2 ja 3 momentissa tarkoitettujen </w:t>
            </w:r>
            <w:r w:rsidRPr="009750E9">
              <w:t xml:space="preserve">alueiden käyttämistä </w:t>
            </w:r>
            <w:r w:rsidRPr="009750E9">
              <w:rPr>
                <w:i/>
              </w:rPr>
              <w:t>yksityistienä</w:t>
            </w:r>
            <w:r w:rsidRPr="009750E9">
              <w:t xml:space="preserve"> koskevat kysymykset käsitellään ja ratkaistaan </w:t>
            </w:r>
            <w:r w:rsidRPr="009750E9">
              <w:rPr>
                <w:i/>
              </w:rPr>
              <w:t>yksityistielain</w:t>
            </w:r>
            <w:r w:rsidRPr="009750E9">
              <w:t xml:space="preserve"> mukaan.</w:t>
            </w:r>
          </w:p>
          <w:p w14:paraId="3AABD503" w14:textId="77777777" w:rsidR="00B42776" w:rsidRPr="006610D1" w:rsidRDefault="00B42776" w:rsidP="00B42776">
            <w:pPr>
              <w:pStyle w:val="LLKappalejako"/>
            </w:pPr>
            <w:r w:rsidRPr="009750E9">
              <w:t>Elinkeino-, liikenne</w:t>
            </w:r>
            <w:r w:rsidRPr="006610D1">
              <w:t>- ja ympäristökeskus vastaa 1 momentissa tarkoitetun entisen maantien kunnossapidosta maantien lakkaamista seuraavan kalenterivuoden lokakuun 1 päivään saakka.</w:t>
            </w:r>
          </w:p>
          <w:p w14:paraId="6D17A6A9" w14:textId="77777777" w:rsidR="00B42776" w:rsidRPr="006610D1" w:rsidRDefault="00B42776" w:rsidP="00B42776">
            <w:pPr>
              <w:pStyle w:val="LLKappalejako"/>
            </w:pPr>
            <w:r w:rsidRPr="006610D1">
              <w:t>Ennen elinkeino-, liikenne- ja ympäristökeskuksen kunnossapitovelvollisuuden päättymistä on maantietoimituksessa päätettävä entisen maantien kunnossapidosta tieosakasten kesken. Tarvittaessa siitä voidaan määrätä väliaikaisesti. Tällainen määräys lakkaa olemasta voimassa, kun maantietoimitus on saanut lainvoiman, jollei kunnossapidosta päätettäessä ole sen voimassaolosta toisin määrätty.</w:t>
            </w:r>
          </w:p>
          <w:p w14:paraId="3F6181AE" w14:textId="77777777" w:rsidR="00B42776" w:rsidRPr="006610D1" w:rsidRDefault="00B42776" w:rsidP="00B42776">
            <w:pPr>
              <w:pStyle w:val="LLPykala"/>
            </w:pPr>
          </w:p>
        </w:tc>
      </w:tr>
      <w:tr w:rsidR="00B42776" w14:paraId="31289A9B" w14:textId="77777777" w:rsidTr="007955D9">
        <w:tc>
          <w:tcPr>
            <w:tcW w:w="4168" w:type="dxa"/>
            <w:shd w:val="clear" w:color="auto" w:fill="auto"/>
          </w:tcPr>
          <w:p w14:paraId="3AC80D74" w14:textId="77777777" w:rsidR="008355B9" w:rsidRPr="006610D1" w:rsidRDefault="008355B9" w:rsidP="008355B9">
            <w:pPr>
              <w:pStyle w:val="LLPykala"/>
            </w:pPr>
            <w:r w:rsidRPr="006610D1">
              <w:lastRenderedPageBreak/>
              <w:t>100 §</w:t>
            </w:r>
          </w:p>
          <w:p w14:paraId="27B8DF1A" w14:textId="77777777" w:rsidR="00B42776" w:rsidRDefault="008355B9" w:rsidP="008355B9">
            <w:pPr>
              <w:pStyle w:val="LLPykalanOtsikko"/>
            </w:pPr>
            <w:r w:rsidRPr="006610D1">
              <w:t>Varautuminen häiriötilanteisiin ja poikkeusoloihin</w:t>
            </w:r>
          </w:p>
          <w:p w14:paraId="7A53B89E" w14:textId="77777777" w:rsidR="008355B9" w:rsidRDefault="008355B9" w:rsidP="008355B9">
            <w:pPr>
              <w:pStyle w:val="LLKappalejako"/>
            </w:pPr>
            <w:r>
              <w:t xml:space="preserve">Tienpitäjän ja elinkeino-, liikenne- ja ympäristökeskusten on yhteistyössä varauduttava normaaliolojen häiriötilanteisiin ja valmiuslaissa (1552/2011) tarkoitettuihin poikkeusoloihin </w:t>
            </w:r>
            <w:r w:rsidRPr="008355B9">
              <w:rPr>
                <w:i/>
              </w:rPr>
              <w:t>valmiussuunnittelulla sekä valmistelemalla</w:t>
            </w:r>
            <w:r w:rsidRPr="008355B9">
              <w:t xml:space="preserve"> </w:t>
            </w:r>
            <w:r>
              <w:t xml:space="preserve">etukäteen normaaliolojen häiriötilanteissa ja poikkeusoloissa tapahtuvaa toimintaa. </w:t>
            </w:r>
          </w:p>
          <w:p w14:paraId="78DE6CDF" w14:textId="77777777" w:rsidR="008355B9" w:rsidRDefault="008355B9" w:rsidP="008355B9">
            <w:pPr>
              <w:pStyle w:val="LLKappalejako"/>
            </w:pPr>
          </w:p>
          <w:p w14:paraId="0803A160" w14:textId="77777777" w:rsidR="008355B9" w:rsidRDefault="008355B9" w:rsidP="008355B9">
            <w:pPr>
              <w:pStyle w:val="LLKappalejako"/>
            </w:pPr>
          </w:p>
          <w:p w14:paraId="0E5284D1" w14:textId="77777777" w:rsidR="008355B9" w:rsidRDefault="008355B9" w:rsidP="008355B9">
            <w:pPr>
              <w:pStyle w:val="LLKappalejako"/>
            </w:pPr>
          </w:p>
          <w:p w14:paraId="0EBE0E76" w14:textId="77777777" w:rsidR="008355B9" w:rsidRDefault="008355B9" w:rsidP="008355B9">
            <w:pPr>
              <w:pStyle w:val="LLKappalejako"/>
            </w:pPr>
          </w:p>
          <w:p w14:paraId="2C3D71C0" w14:textId="77777777" w:rsidR="008355B9" w:rsidRDefault="008355B9" w:rsidP="008355B9">
            <w:pPr>
              <w:pStyle w:val="LLKappalejako"/>
            </w:pPr>
          </w:p>
          <w:p w14:paraId="4C41A505" w14:textId="77777777" w:rsidR="008355B9" w:rsidRDefault="008355B9" w:rsidP="008355B9">
            <w:pPr>
              <w:pStyle w:val="LLKappalejako"/>
            </w:pPr>
          </w:p>
          <w:p w14:paraId="67B1C379" w14:textId="01FC9245" w:rsidR="008355B9" w:rsidRDefault="008355B9" w:rsidP="008355B9">
            <w:pPr>
              <w:pStyle w:val="LLKappalejako"/>
            </w:pPr>
          </w:p>
          <w:p w14:paraId="29A4EE12" w14:textId="77777777" w:rsidR="008355B9" w:rsidRDefault="008355B9" w:rsidP="008355B9">
            <w:pPr>
              <w:pStyle w:val="LLKappalejako"/>
            </w:pPr>
            <w:r w:rsidRPr="008355B9">
              <w:rPr>
                <w:i/>
              </w:rPr>
              <w:t xml:space="preserve">Varautumisessa </w:t>
            </w:r>
            <w:r>
              <w:t xml:space="preserve">on otettava huomioon </w:t>
            </w:r>
            <w:r w:rsidRPr="008355B9">
              <w:rPr>
                <w:i/>
              </w:rPr>
              <w:t>maantien</w:t>
            </w:r>
            <w:r w:rsidRPr="008355B9">
              <w:t xml:space="preserve"> </w:t>
            </w:r>
            <w:r>
              <w:t>liikenteellinen merkitys ja keliolosuhteet ja sen ennakoitavissa olevat muutokset sekä muut olosuhteet.</w:t>
            </w:r>
          </w:p>
          <w:p w14:paraId="374DFEB5" w14:textId="77777777" w:rsidR="008355B9" w:rsidRDefault="008355B9" w:rsidP="008355B9">
            <w:pPr>
              <w:pStyle w:val="LLKappalejako"/>
            </w:pPr>
          </w:p>
          <w:p w14:paraId="46313B3F" w14:textId="77777777" w:rsidR="008355B9" w:rsidRDefault="008355B9" w:rsidP="008355B9">
            <w:pPr>
              <w:pStyle w:val="LLKappalejako"/>
            </w:pPr>
          </w:p>
          <w:p w14:paraId="69BAC364" w14:textId="77777777" w:rsidR="008355B9" w:rsidRDefault="008355B9" w:rsidP="008355B9">
            <w:pPr>
              <w:pStyle w:val="LLKappalejako"/>
            </w:pPr>
          </w:p>
          <w:p w14:paraId="3CE6B58F" w14:textId="77777777" w:rsidR="008355B9" w:rsidRDefault="008355B9" w:rsidP="008355B9">
            <w:pPr>
              <w:pStyle w:val="LLKappalejako"/>
            </w:pPr>
          </w:p>
          <w:p w14:paraId="79D00DCE" w14:textId="272B36F4" w:rsidR="008355B9" w:rsidRPr="009750E9" w:rsidRDefault="009750E9" w:rsidP="009750E9">
            <w:pPr>
              <w:pStyle w:val="LLNormaali"/>
              <w:rPr>
                <w:i/>
              </w:rPr>
            </w:pPr>
            <w:r w:rsidRPr="009750E9">
              <w:rPr>
                <w:i/>
              </w:rPr>
              <w:t>(uusi)</w:t>
            </w:r>
          </w:p>
          <w:p w14:paraId="3DAE9664" w14:textId="77777777" w:rsidR="008355B9" w:rsidRDefault="008355B9" w:rsidP="008355B9">
            <w:pPr>
              <w:pStyle w:val="LLKappalejako"/>
            </w:pPr>
          </w:p>
          <w:p w14:paraId="6DCC4C39" w14:textId="77777777" w:rsidR="008355B9" w:rsidRDefault="008355B9" w:rsidP="008355B9">
            <w:pPr>
              <w:pStyle w:val="LLKappalejako"/>
            </w:pPr>
          </w:p>
          <w:p w14:paraId="51951500" w14:textId="77777777" w:rsidR="008355B9" w:rsidRDefault="008355B9" w:rsidP="008355B9">
            <w:pPr>
              <w:pStyle w:val="LLKappalejako"/>
            </w:pPr>
          </w:p>
          <w:p w14:paraId="5F538939" w14:textId="42958BF1" w:rsidR="008355B9" w:rsidRDefault="008355B9" w:rsidP="008355B9">
            <w:pPr>
              <w:pStyle w:val="LLKappalejako"/>
            </w:pPr>
          </w:p>
          <w:p w14:paraId="7E26689A" w14:textId="73AE9670" w:rsidR="009750E9" w:rsidRDefault="009750E9" w:rsidP="008355B9">
            <w:pPr>
              <w:pStyle w:val="LLKappalejako"/>
            </w:pPr>
          </w:p>
          <w:p w14:paraId="0BCE48B1" w14:textId="77777777" w:rsidR="009750E9" w:rsidRDefault="009750E9" w:rsidP="008355B9">
            <w:pPr>
              <w:pStyle w:val="LLKappalejako"/>
            </w:pPr>
          </w:p>
          <w:p w14:paraId="1380ABDB" w14:textId="77777777" w:rsidR="008355B9" w:rsidRPr="009750E9" w:rsidRDefault="008355B9" w:rsidP="008355B9">
            <w:pPr>
              <w:pStyle w:val="LLKappalejako"/>
              <w:rPr>
                <w:i/>
              </w:rPr>
            </w:pPr>
            <w:r w:rsidRPr="009750E9">
              <w:rPr>
                <w:i/>
              </w:rPr>
              <w:t>Liikenne- ja viestintävirasto voi antaa tarkempia määräyksiä tienpitäjältä ja elinkeino-, liikenne- ja ympäristökeskuksilta edellytettävästä valmiussuunnittelusta sen varmistamiseksi, että varautuminen olisi valtakunnallisesti yhtenäistä sekä maantiehen kohdistuvien poikkeusoloja ja normaaliolojen häiriötilanteita koskevien tarpeiden mukaista.</w:t>
            </w:r>
          </w:p>
          <w:p w14:paraId="22C442F3" w14:textId="2D5791CA" w:rsidR="009750E9" w:rsidRPr="008355B9" w:rsidRDefault="009750E9" w:rsidP="008355B9">
            <w:pPr>
              <w:pStyle w:val="LLKappalejako"/>
            </w:pPr>
          </w:p>
        </w:tc>
        <w:tc>
          <w:tcPr>
            <w:tcW w:w="4168" w:type="dxa"/>
            <w:shd w:val="clear" w:color="auto" w:fill="auto"/>
          </w:tcPr>
          <w:p w14:paraId="5E4925B0" w14:textId="77777777" w:rsidR="00B42776" w:rsidRPr="006610D1" w:rsidRDefault="00B42776" w:rsidP="00B42776">
            <w:pPr>
              <w:pStyle w:val="LLPykala"/>
            </w:pPr>
            <w:r w:rsidRPr="006610D1">
              <w:lastRenderedPageBreak/>
              <w:t>100 §</w:t>
            </w:r>
          </w:p>
          <w:p w14:paraId="3737C0BB" w14:textId="77777777" w:rsidR="00B42776" w:rsidRPr="006610D1" w:rsidRDefault="00B42776" w:rsidP="00B42776">
            <w:pPr>
              <w:pStyle w:val="LLPykalanOtsikko"/>
            </w:pPr>
            <w:r w:rsidRPr="006610D1">
              <w:t>Varautuminen häiriötilanteisiin ja poikkeusoloihin</w:t>
            </w:r>
          </w:p>
          <w:p w14:paraId="70E9A012" w14:textId="1C1D8A40" w:rsidR="00B42776" w:rsidRPr="009750E9" w:rsidRDefault="00B42776" w:rsidP="00B42776">
            <w:pPr>
              <w:pStyle w:val="LLKappalejako"/>
            </w:pPr>
            <w:r w:rsidRPr="006610D1">
              <w:t xml:space="preserve">Tienpitäjän ja elinkeino-, liikenne- ja ympäristökeskusten on yhteistyössä varauduttava normaaliolojen häiriötilanteisiin ja valmiuslaissa (1552/2011) tarkoitettuihin poikkeusoloihin </w:t>
            </w:r>
            <w:r w:rsidRPr="009750E9">
              <w:rPr>
                <w:i/>
              </w:rPr>
              <w:t>sekä huo</w:t>
            </w:r>
            <w:r w:rsidR="00C37E6C">
              <w:rPr>
                <w:i/>
              </w:rPr>
              <w:t xml:space="preserve">lehdittava siitä, että </w:t>
            </w:r>
            <w:r w:rsidRPr="009750E9">
              <w:rPr>
                <w:i/>
              </w:rPr>
              <w:t xml:space="preserve"> toiminta</w:t>
            </w:r>
            <w:r w:rsidR="00C37E6C">
              <w:rPr>
                <w:i/>
              </w:rPr>
              <w:t>nsa</w:t>
            </w:r>
            <w:r w:rsidRPr="009750E9">
              <w:rPr>
                <w:i/>
              </w:rPr>
              <w:t xml:space="preserve"> jatkuu mahdollisimman häiriöttömästi myös poikkeusoloissa ja normaaliolojen häiriötilanteissa</w:t>
            </w:r>
            <w:r w:rsidRPr="009750E9">
              <w:t xml:space="preserve">.  </w:t>
            </w:r>
            <w:r w:rsidRPr="009750E9">
              <w:rPr>
                <w:i/>
                <w:szCs w:val="22"/>
              </w:rPr>
              <w:t>Niiden o</w:t>
            </w:r>
            <w:r w:rsidRPr="009750E9">
              <w:rPr>
                <w:i/>
              </w:rPr>
              <w:t xml:space="preserve">n osallistuttava toimintansa edellyttämällä tavalla valmiussuunnitteluun ja valmisteltava </w:t>
            </w:r>
            <w:r w:rsidRPr="009750E9">
              <w:t xml:space="preserve">etukäteen normaaliolojen häiriötilanteissa ja poikkeusoloissa tapahtuvaa toimintaa.  </w:t>
            </w:r>
          </w:p>
          <w:p w14:paraId="4DAEC015" w14:textId="318CE8C2" w:rsidR="00B42776" w:rsidRPr="006610D1" w:rsidRDefault="00B42776" w:rsidP="00B42776">
            <w:pPr>
              <w:pStyle w:val="LLKappalejako"/>
            </w:pPr>
            <w:r w:rsidRPr="009750E9">
              <w:rPr>
                <w:i/>
              </w:rPr>
              <w:t>Tienpitäjän on yhteistyössä elinkeino-, liikenne- ja ympäristökeskusten kanssa laadittava valmiussuunnitelma, jonka laadinnassa sen</w:t>
            </w:r>
            <w:r w:rsidRPr="009750E9">
              <w:t xml:space="preserve"> on otettava huomioon </w:t>
            </w:r>
            <w:r w:rsidRPr="009750E9">
              <w:rPr>
                <w:i/>
              </w:rPr>
              <w:t>maanteiden</w:t>
            </w:r>
            <w:r w:rsidRPr="009750E9">
              <w:t xml:space="preserve"> liikenteellinen merkitys ja keliolosuhteet ja </w:t>
            </w:r>
            <w:r w:rsidR="00613CA6" w:rsidRPr="00613CA6">
              <w:rPr>
                <w:i/>
              </w:rPr>
              <w:t>niiden</w:t>
            </w:r>
            <w:r w:rsidRPr="00613CA6">
              <w:t xml:space="preserve"> </w:t>
            </w:r>
            <w:r w:rsidRPr="009750E9">
              <w:t xml:space="preserve">ennakoitavissa olevat muutokset sekä muut </w:t>
            </w:r>
            <w:r w:rsidRPr="009750E9">
              <w:rPr>
                <w:i/>
              </w:rPr>
              <w:t>tienpitoon poikkeusoloissa ja normaaliolojen häiriötilanteissa vaikuttavat</w:t>
            </w:r>
            <w:r w:rsidRPr="009750E9">
              <w:t xml:space="preserve"> olosuhteet.</w:t>
            </w:r>
          </w:p>
          <w:p w14:paraId="440BD50C" w14:textId="3636F1DC" w:rsidR="00B42776" w:rsidRDefault="00B42776" w:rsidP="00B42776">
            <w:pPr>
              <w:pStyle w:val="LLKappalejako"/>
              <w:rPr>
                <w:i/>
              </w:rPr>
            </w:pPr>
            <w:r w:rsidRPr="00937B3F">
              <w:rPr>
                <w:i/>
              </w:rPr>
              <w:lastRenderedPageBreak/>
              <w:t>Valtioneuvoston asetuksella voidaan antaa tarkempia säännöksiä 1 momentissa tarkoitetusta normaaliolojen häiriötilanteisiin ja poikkeusoloihin varautumisesta.</w:t>
            </w:r>
            <w:r w:rsidRPr="00937B3F">
              <w:t xml:space="preserve"> </w:t>
            </w:r>
            <w:r w:rsidRPr="00937B3F">
              <w:rPr>
                <w:i/>
              </w:rPr>
              <w:t>Lisäksi Liikenne- ja viestintävirasto voi antaa teknisiä määräyksiä, jotka koskevat 2 momentissa tarkoitetun valmiussuunnitelman tarkempaa sisältöä ja laadintaa.</w:t>
            </w:r>
            <w:r w:rsidRPr="006610D1">
              <w:rPr>
                <w:i/>
              </w:rPr>
              <w:t xml:space="preserve"> </w:t>
            </w:r>
          </w:p>
          <w:p w14:paraId="0A19B243" w14:textId="77777777" w:rsidR="009750E9" w:rsidRPr="006610D1" w:rsidRDefault="009750E9" w:rsidP="00B42776">
            <w:pPr>
              <w:pStyle w:val="LLKappalejako"/>
              <w:rPr>
                <w:strike/>
              </w:rPr>
            </w:pPr>
          </w:p>
          <w:p w14:paraId="14F90B06" w14:textId="6D815240" w:rsidR="00B42776" w:rsidRPr="009750E9" w:rsidRDefault="009750E9" w:rsidP="009750E9">
            <w:pPr>
              <w:pStyle w:val="LLNormaali"/>
              <w:rPr>
                <w:i/>
              </w:rPr>
            </w:pPr>
            <w:r w:rsidRPr="009750E9">
              <w:rPr>
                <w:i/>
              </w:rPr>
              <w:t>(kumotaan)</w:t>
            </w:r>
          </w:p>
        </w:tc>
      </w:tr>
      <w:tr w:rsidR="00B42776" w14:paraId="30AD7E6C" w14:textId="77777777" w:rsidTr="007955D9">
        <w:tc>
          <w:tcPr>
            <w:tcW w:w="4168" w:type="dxa"/>
            <w:shd w:val="clear" w:color="auto" w:fill="auto"/>
          </w:tcPr>
          <w:p w14:paraId="7DBFF356" w14:textId="77777777" w:rsidR="0031600E" w:rsidRPr="006610D1" w:rsidRDefault="0031600E" w:rsidP="0031600E">
            <w:pPr>
              <w:pStyle w:val="LLPykala"/>
            </w:pPr>
            <w:r w:rsidRPr="006610D1">
              <w:lastRenderedPageBreak/>
              <w:t>103 §</w:t>
            </w:r>
          </w:p>
          <w:p w14:paraId="47E731F0" w14:textId="77777777" w:rsidR="00B42776" w:rsidRDefault="0031600E" w:rsidP="0031600E">
            <w:pPr>
              <w:pStyle w:val="LLPykalanOtsikko"/>
            </w:pPr>
            <w:r w:rsidRPr="006610D1">
              <w:t>Päätösten tiedoksi antaminen ja tiedoksisaanti</w:t>
            </w:r>
          </w:p>
          <w:p w14:paraId="7836C695" w14:textId="00D5C2F8" w:rsidR="0031600E" w:rsidRPr="00937B3F" w:rsidRDefault="0031600E" w:rsidP="0031600E">
            <w:pPr>
              <w:pStyle w:val="LLKappalejako"/>
              <w:rPr>
                <w:i/>
              </w:rPr>
            </w:pPr>
            <w:r>
              <w:t xml:space="preserve">Liikenne- ja viestintävirasto toimittaa yleissuunnitelman ja tiesuunnitelman hyväksymistä sekä niiden voimassaoloajan pidentämistä koskevan päätöksen elinkeino-, liikenne- ja ympäristökeskukselle ja tienpitäjälle. Päätöksen tiedoksi antamiseksi </w:t>
            </w:r>
            <w:r w:rsidRPr="0031600E">
              <w:rPr>
                <w:i/>
              </w:rPr>
              <w:t>elinkeino-, liikenne- ja ympäristökeskuksen on toimitettava päätös ja sen perusteena olevat asiakirjat asianomaiseen kuntaan, jonka on ilmoitettava niiden nähtäväksi asettamisesta siten kuin kunnalliset ilmoitukset kunnassa kuntalain (410/2015) mukaisesti julkaistaan. Päätös ja asiakirjat on pidettävä kunnassa yleisesti nähtävinä 30 päivän ajan. Tiedoksisaannin katsotaan tapahtuneen silloin, kun päätös on asetettu yleisesti nähtäville.</w:t>
            </w:r>
          </w:p>
          <w:p w14:paraId="35C38135" w14:textId="77777777" w:rsidR="0031600E" w:rsidRDefault="0031600E" w:rsidP="0031600E">
            <w:pPr>
              <w:pStyle w:val="LLKappalejako"/>
            </w:pPr>
            <w:r>
              <w:t>Tiesuunnitelman hyväksymispäätös, joka on merkitykseltään vähäinen, voidaan antaa tiedoksi todisteellisesti siten kuin hallintolaissa säädetään. Päätösten sähköisestä tiedoksi antamisesta säädetään sähköisestä asioinnista viranomaistoiminnassa annetussa laissa (13/2003).</w:t>
            </w:r>
          </w:p>
          <w:p w14:paraId="14FF90FD" w14:textId="77777777" w:rsidR="00937B3F" w:rsidRDefault="00937B3F" w:rsidP="0031600E">
            <w:pPr>
              <w:pStyle w:val="LLKappalejako"/>
            </w:pPr>
          </w:p>
          <w:p w14:paraId="1081D9F1" w14:textId="77777777" w:rsidR="00937B3F" w:rsidRDefault="00937B3F" w:rsidP="0031600E">
            <w:pPr>
              <w:pStyle w:val="LLKappalejako"/>
            </w:pPr>
          </w:p>
          <w:p w14:paraId="1471B7A8" w14:textId="77777777" w:rsidR="00937B3F" w:rsidRDefault="00937B3F" w:rsidP="0031600E">
            <w:pPr>
              <w:pStyle w:val="LLKappalejako"/>
            </w:pPr>
          </w:p>
          <w:p w14:paraId="686D3AD6" w14:textId="761811D9" w:rsidR="00937B3F" w:rsidRPr="0031600E" w:rsidRDefault="00937B3F" w:rsidP="0031600E">
            <w:pPr>
              <w:pStyle w:val="LLKappalejako"/>
            </w:pPr>
          </w:p>
        </w:tc>
        <w:tc>
          <w:tcPr>
            <w:tcW w:w="4168" w:type="dxa"/>
            <w:shd w:val="clear" w:color="auto" w:fill="auto"/>
          </w:tcPr>
          <w:p w14:paraId="4177158F" w14:textId="77777777" w:rsidR="00B42776" w:rsidRPr="006610D1" w:rsidRDefault="00B42776" w:rsidP="00B42776">
            <w:pPr>
              <w:pStyle w:val="LLPykala"/>
            </w:pPr>
            <w:r w:rsidRPr="006610D1">
              <w:t>103 §</w:t>
            </w:r>
          </w:p>
          <w:p w14:paraId="1082E56B" w14:textId="77777777" w:rsidR="00B42776" w:rsidRPr="006610D1" w:rsidRDefault="00B42776" w:rsidP="00B42776">
            <w:pPr>
              <w:pStyle w:val="LLPykalanOtsikko"/>
            </w:pPr>
            <w:r w:rsidRPr="006610D1">
              <w:t>Päätösten tiedoksi antaminen ja tiedoksisaanti</w:t>
            </w:r>
          </w:p>
          <w:p w14:paraId="08A804E1" w14:textId="6DC6DCC6" w:rsidR="00B42776" w:rsidRDefault="00B42776" w:rsidP="00B42776">
            <w:pPr>
              <w:pStyle w:val="LLKappalejako"/>
              <w:rPr>
                <w:highlight w:val="yellow"/>
              </w:rPr>
            </w:pPr>
            <w:r w:rsidRPr="006610D1">
              <w:t xml:space="preserve">Liikenne- ja viestintävirasto toimittaa yleissuunnitelman ja tiesuunnitelman hyväksymistä sekä niiden voimassaoloajan pidentämistä koskevan päätöksen elinkeino-, liikenne- ja ympäristökeskukselle ja tienpitäjälle. Päätöksen tiedoksi antamiseksi </w:t>
            </w:r>
            <w:r w:rsidRPr="006610D1">
              <w:rPr>
                <w:i/>
              </w:rPr>
              <w:t>Liikenne- ja viestintäviraston</w:t>
            </w:r>
            <w:r w:rsidRPr="006610D1">
              <w:t xml:space="preserve"> on </w:t>
            </w:r>
            <w:r w:rsidRPr="00937B3F">
              <w:rPr>
                <w:i/>
              </w:rPr>
              <w:t>kuulutettava asiasta sekä pidettävä päätös ja sen perusteena olevat asiakirjat nähtävänä yleisessä tietoverkossa verkkosivuillaan yhtäjaksoisesti 30 päivän ajan</w:t>
            </w:r>
            <w:r w:rsidRPr="00937B3F">
              <w:t xml:space="preserve">. </w:t>
            </w:r>
            <w:r w:rsidRPr="00937B3F">
              <w:rPr>
                <w:i/>
              </w:rPr>
              <w:t>Viraston on lisäksi toimitettava tieto kuulutuksesta julkaistavaksi niissä kunnissa, joiden alueelle suunnitelma sijoittuu, noudattaen mitä kuntalain 108 §:ssä säädetään.</w:t>
            </w:r>
            <w:r w:rsidRPr="00937B3F">
              <w:t xml:space="preserve"> </w:t>
            </w:r>
          </w:p>
          <w:p w14:paraId="01109391" w14:textId="77777777" w:rsidR="00937B3F" w:rsidRPr="006610D1" w:rsidRDefault="00937B3F" w:rsidP="00B42776">
            <w:pPr>
              <w:pStyle w:val="LLKappalejako"/>
            </w:pPr>
          </w:p>
          <w:p w14:paraId="30CFD866" w14:textId="77777777" w:rsidR="00B42776" w:rsidRPr="006610D1" w:rsidRDefault="00B42776" w:rsidP="00B42776">
            <w:pPr>
              <w:pStyle w:val="LLKappalejako"/>
            </w:pPr>
            <w:r w:rsidRPr="006610D1">
              <w:t>Tiesuunnitelman hyväksymispäätös, joka on merkitykseltään vähäinen, voidaan antaa tiedoksi todisteellisesti siten kuin hallintolaissa säädetään. Päätösten sähköisestä tiedoksi antamisesta säädetään sähköisestä asioinnista viranomaistoiminnassa annetussa laissa (13/2003).</w:t>
            </w:r>
          </w:p>
        </w:tc>
      </w:tr>
      <w:tr w:rsidR="00B42776" w14:paraId="61055668" w14:textId="77777777" w:rsidTr="007955D9">
        <w:tc>
          <w:tcPr>
            <w:tcW w:w="4168" w:type="dxa"/>
            <w:shd w:val="clear" w:color="auto" w:fill="auto"/>
          </w:tcPr>
          <w:p w14:paraId="0AD7C603" w14:textId="77777777" w:rsidR="002F47AA" w:rsidRPr="002F47AA" w:rsidRDefault="002F47AA" w:rsidP="002F47AA">
            <w:pPr>
              <w:pStyle w:val="LLPykala"/>
            </w:pPr>
            <w:r w:rsidRPr="006610D1">
              <w:lastRenderedPageBreak/>
              <w:t>104 §</w:t>
            </w:r>
          </w:p>
          <w:p w14:paraId="12D40D3A" w14:textId="77777777" w:rsidR="00B42776" w:rsidRDefault="002F47AA" w:rsidP="002F47AA">
            <w:pPr>
              <w:pStyle w:val="LLPykalanOtsikko"/>
            </w:pPr>
            <w:r w:rsidRPr="006610D1">
              <w:t>Päätösten ilmoittaminen muistutuksen tehneille ja viranomaisille</w:t>
            </w:r>
          </w:p>
          <w:p w14:paraId="6C0C1D05" w14:textId="6E1BBA05" w:rsidR="002F47AA" w:rsidRDefault="002F47AA" w:rsidP="002F47AA">
            <w:pPr>
              <w:pStyle w:val="LLKappalejako"/>
            </w:pPr>
            <w:r>
              <w:t xml:space="preserve">Elinkeino-, liikenne- ja ympäristökeskuksen </w:t>
            </w:r>
            <w:r w:rsidRPr="002F47AA">
              <w:rPr>
                <w:i/>
              </w:rPr>
              <w:t>tulee lähettää</w:t>
            </w:r>
            <w:r w:rsidRPr="002F47AA">
              <w:t xml:space="preserve"> </w:t>
            </w:r>
            <w:r>
              <w:t>yleissuunnitelman ja tiesuunnitelman hyväksymispäätöksestä ilmoitus niille suunnitelman johdosta muistutuksen tehneille, joiden osoite on tiedossa, samanaikaisesti, kun päätös 103 §:n mukaisesti annetaan yleisesti tiedoksi.</w:t>
            </w:r>
          </w:p>
          <w:p w14:paraId="38BC3912" w14:textId="1FD731AF" w:rsidR="00937B3F" w:rsidRDefault="00937B3F" w:rsidP="002F47AA">
            <w:pPr>
              <w:pStyle w:val="LLKappalejako"/>
            </w:pPr>
          </w:p>
          <w:p w14:paraId="1D99C777" w14:textId="77777777" w:rsidR="00937B3F" w:rsidRDefault="00937B3F" w:rsidP="002F47AA">
            <w:pPr>
              <w:pStyle w:val="LLKappalejako"/>
            </w:pPr>
          </w:p>
          <w:p w14:paraId="27C23670" w14:textId="77777777" w:rsidR="002F47AA" w:rsidRPr="002F47AA" w:rsidRDefault="002F47AA" w:rsidP="002F47AA">
            <w:pPr>
              <w:pStyle w:val="LLKappalejako"/>
            </w:pPr>
            <w:r w:rsidRPr="0004789F">
              <w:rPr>
                <w:i/>
              </w:rPr>
              <w:t>Tienpitäjän</w:t>
            </w:r>
            <w:r w:rsidRPr="0004789F">
              <w:t xml:space="preserve"> </w:t>
            </w:r>
            <w:r>
              <w:t xml:space="preserve">on lähetettävä ilmoitus yleissuunnitelman ja tiesuunnitelman hyväksymispäätöksestä kunnalle, </w:t>
            </w:r>
            <w:r w:rsidRPr="0004789F">
              <w:rPr>
                <w:i/>
              </w:rPr>
              <w:t>elinkeino-, liikenne- ja ympäristökeskukselle</w:t>
            </w:r>
            <w:r w:rsidRPr="0004789F">
              <w:t xml:space="preserve"> </w:t>
            </w:r>
            <w:r>
              <w:t xml:space="preserve">ja maakunnan liitolle sekä tarvittaessa muullekin viranomaiselle. Ilmoitukseen on </w:t>
            </w:r>
            <w:r w:rsidRPr="0004789F">
              <w:rPr>
                <w:i/>
              </w:rPr>
              <w:t>tarvittaessa</w:t>
            </w:r>
            <w:r w:rsidRPr="0004789F">
              <w:t xml:space="preserve"> </w:t>
            </w:r>
            <w:r>
              <w:t xml:space="preserve">liitettävä </w:t>
            </w:r>
            <w:r w:rsidRPr="0004789F">
              <w:rPr>
                <w:i/>
              </w:rPr>
              <w:t>jäljennös suunnitelmasta.</w:t>
            </w:r>
          </w:p>
        </w:tc>
        <w:tc>
          <w:tcPr>
            <w:tcW w:w="4168" w:type="dxa"/>
            <w:shd w:val="clear" w:color="auto" w:fill="auto"/>
          </w:tcPr>
          <w:p w14:paraId="60AF36A2" w14:textId="77777777" w:rsidR="00B42776" w:rsidRPr="00F55E5F" w:rsidRDefault="00B42776" w:rsidP="00B42776">
            <w:pPr>
              <w:pStyle w:val="LLPykala"/>
            </w:pPr>
            <w:r w:rsidRPr="006610D1">
              <w:t>104 §</w:t>
            </w:r>
          </w:p>
          <w:p w14:paraId="3CCFDDC9" w14:textId="77777777" w:rsidR="00B42776" w:rsidRPr="006610D1" w:rsidRDefault="00B42776" w:rsidP="00B42776">
            <w:pPr>
              <w:pStyle w:val="LLPykalanOtsikko"/>
            </w:pPr>
            <w:r w:rsidRPr="006610D1">
              <w:t>Päätösten ilmoittaminen muistutuksen tehneille ja viranomaisille</w:t>
            </w:r>
          </w:p>
          <w:p w14:paraId="0ED0D7BC" w14:textId="3F888584" w:rsidR="00937B3F" w:rsidRDefault="00937B3F" w:rsidP="00937B3F">
            <w:pPr>
              <w:pStyle w:val="LLKappalejako"/>
            </w:pPr>
            <w:r>
              <w:t xml:space="preserve">Elinkeino-, liikenne- ja ympäristökeskuksen </w:t>
            </w:r>
            <w:r w:rsidRPr="00937B3F">
              <w:rPr>
                <w:i/>
              </w:rPr>
              <w:t>on lähetettävä</w:t>
            </w:r>
            <w:r w:rsidRPr="00937B3F">
              <w:t xml:space="preserve"> </w:t>
            </w:r>
            <w:r>
              <w:t xml:space="preserve">yleissuunnitelman ja tiesuunnitelman hyväksymispäätöksestä ilmoitus niille suunnitelman johdosta muistutuksen tehneille, joiden osoite on tiedossa, </w:t>
            </w:r>
            <w:r w:rsidRPr="00937B3F">
              <w:rPr>
                <w:i/>
              </w:rPr>
              <w:t>tavallisena tiedoksiantona si</w:t>
            </w:r>
            <w:r>
              <w:rPr>
                <w:i/>
              </w:rPr>
              <w:t>ten kuin hallintolaissa säädetä</w:t>
            </w:r>
            <w:r w:rsidRPr="00937B3F">
              <w:rPr>
                <w:i/>
              </w:rPr>
              <w:t xml:space="preserve">än </w:t>
            </w:r>
            <w:r>
              <w:t>samanaikaisesti, kun päätös 103 §:n mukaisesti annetaan yleisesti tiedoksi.</w:t>
            </w:r>
          </w:p>
          <w:p w14:paraId="73EE9B78" w14:textId="0E44E37E" w:rsidR="00B42776" w:rsidRPr="006610D1" w:rsidRDefault="00937B3F" w:rsidP="00937B3F">
            <w:pPr>
              <w:pStyle w:val="LLKappalejako"/>
            </w:pPr>
            <w:r w:rsidRPr="00937B3F">
              <w:rPr>
                <w:i/>
              </w:rPr>
              <w:t>Elinkeino-, liikenne- ja ympäristökeskuksen</w:t>
            </w:r>
            <w:r w:rsidRPr="00937B3F">
              <w:t xml:space="preserve"> </w:t>
            </w:r>
            <w:r>
              <w:t xml:space="preserve">on lähetettävä ilmoitus yleissuunnitelman ja tiesuunnitelman </w:t>
            </w:r>
            <w:r w:rsidRPr="00937B3F">
              <w:rPr>
                <w:i/>
              </w:rPr>
              <w:t>hyväksymistä ja niiden voimassa</w:t>
            </w:r>
            <w:r>
              <w:rPr>
                <w:i/>
              </w:rPr>
              <w:t>oloajan pidentämistä koskevasta</w:t>
            </w:r>
            <w:r w:rsidRPr="00937B3F">
              <w:rPr>
                <w:i/>
              </w:rPr>
              <w:t xml:space="preserve"> päätöksestä </w:t>
            </w:r>
            <w:r w:rsidR="006A0BDA">
              <w:t xml:space="preserve">kunnalle </w:t>
            </w:r>
            <w:r>
              <w:t xml:space="preserve">ja maakunnan liitolle sekä tarvittaessa muullekin viranomaiselle. Ilmoitukseen on liitettävä </w:t>
            </w:r>
            <w:r w:rsidRPr="006A0BDA">
              <w:rPr>
                <w:i/>
              </w:rPr>
              <w:t>tieto</w:t>
            </w:r>
            <w:r w:rsidRPr="006A0BDA">
              <w:t xml:space="preserve"> </w:t>
            </w:r>
            <w:r w:rsidRPr="006A0BDA">
              <w:rPr>
                <w:i/>
              </w:rPr>
              <w:t>siitä, missä ja mihin asti suunnitelma on nähtävillä.</w:t>
            </w:r>
            <w:r w:rsidRPr="006A0BDA">
              <w:t xml:space="preserve"> </w:t>
            </w:r>
          </w:p>
          <w:p w14:paraId="23CF4135" w14:textId="77777777" w:rsidR="00B42776" w:rsidRPr="006610D1" w:rsidRDefault="00B42776" w:rsidP="00B42776">
            <w:pPr>
              <w:pStyle w:val="LLPykala"/>
            </w:pPr>
          </w:p>
        </w:tc>
      </w:tr>
      <w:tr w:rsidR="00B42776" w14:paraId="1A504F8F" w14:textId="77777777" w:rsidTr="007955D9">
        <w:tc>
          <w:tcPr>
            <w:tcW w:w="4168" w:type="dxa"/>
            <w:shd w:val="clear" w:color="auto" w:fill="auto"/>
          </w:tcPr>
          <w:p w14:paraId="24D0D0EA" w14:textId="77777777" w:rsidR="004A6CB7" w:rsidRPr="006610D1" w:rsidRDefault="004A6CB7" w:rsidP="004A6CB7">
            <w:pPr>
              <w:pStyle w:val="LLPykala"/>
            </w:pPr>
            <w:r w:rsidRPr="006610D1">
              <w:t>105 §</w:t>
            </w:r>
          </w:p>
          <w:p w14:paraId="79EB6185" w14:textId="77777777" w:rsidR="00B42776" w:rsidRDefault="004A6CB7" w:rsidP="004A6CB7">
            <w:pPr>
              <w:pStyle w:val="LLPykalanOtsikko"/>
            </w:pPr>
            <w:r w:rsidRPr="006610D1">
              <w:t>Muutoksenhaku</w:t>
            </w:r>
          </w:p>
          <w:p w14:paraId="56091437" w14:textId="77777777" w:rsidR="004A6CB7" w:rsidRDefault="004A6CB7" w:rsidP="004A6CB7">
            <w:pPr>
              <w:pStyle w:val="LLKappalejako"/>
            </w:pPr>
            <w:r>
              <w:t>Edellä 43 f §:ssä tarkoitettua pätevyystodistusta koskevaan päätökseen saa vaatia oikaisua siten kuin hallintolaissa säädetään.</w:t>
            </w:r>
          </w:p>
          <w:p w14:paraId="35596736" w14:textId="77777777" w:rsidR="004A6CB7" w:rsidRDefault="004A6CB7" w:rsidP="004A6CB7">
            <w:pPr>
              <w:pStyle w:val="LLKappalejako"/>
            </w:pPr>
            <w:r>
              <w:t>Valtioneuvoston yleisistunnon päätökseen saa hakea muutosta valittamalla korkeimpaan hallinto-oikeuteen siten kuin</w:t>
            </w:r>
            <w:r w:rsidRPr="004A6CB7">
              <w:rPr>
                <w:i/>
              </w:rPr>
              <w:t xml:space="preserve"> hallintolainkäyttölaissa (586/1996) </w:t>
            </w:r>
            <w:r>
              <w:t xml:space="preserve">säädetään. Muuhun tämän lain nojalla tehtyyn päätökseen sekä oikaisuvaatimukseen annettuun päätökseen saa hakea muutosta valittamalla hallinto-oikeuteen siten kuin </w:t>
            </w:r>
            <w:r w:rsidRPr="004A6CB7">
              <w:rPr>
                <w:i/>
              </w:rPr>
              <w:t xml:space="preserve">hallintolainkäyttölaissa </w:t>
            </w:r>
            <w:r>
              <w:t>säädetään.</w:t>
            </w:r>
          </w:p>
          <w:p w14:paraId="41D9454E" w14:textId="77777777" w:rsidR="004A6CB7" w:rsidRDefault="004A6CB7" w:rsidP="004A6CB7">
            <w:pPr>
              <w:pStyle w:val="LLKappalejako"/>
            </w:pPr>
          </w:p>
          <w:p w14:paraId="47448E23" w14:textId="77777777" w:rsidR="004A6CB7" w:rsidRDefault="004A6CB7" w:rsidP="004A6CB7">
            <w:pPr>
              <w:pStyle w:val="LLKappalejako"/>
            </w:pPr>
            <w:r>
              <w:t>Hallinto-oikeuden päätökseen saa hakea muutosta valittamalla vain, jos korkein hallinto-oikeus myöntää valitusluvan.</w:t>
            </w:r>
          </w:p>
          <w:p w14:paraId="2C0DB586" w14:textId="77777777" w:rsidR="004A6CB7" w:rsidRDefault="004A6CB7" w:rsidP="004A6CB7">
            <w:pPr>
              <w:pStyle w:val="LLKappalejako"/>
            </w:pPr>
            <w:r>
              <w:t>Elinkeino-, liikenne- ja ympäristökeskuksen päätöksestä 37 §:ssä, 38 §:n 2 momentissa, 42 §:n 1 momentissa, 42 a ja 47 §:ssä, 48 §:n 2 momentissa ja 52 §:ssä tarkoitetuissa tapauksissa valitetaan siihen hallinto-oikeu</w:t>
            </w:r>
            <w:r>
              <w:lastRenderedPageBreak/>
              <w:t>teen, jonka tuomiopiirissä päätöksessä tarkoitettu liittymä, ylityskohta, tiealue, kiinteistö taikka mainos tai ilmoitus sijaitsee.</w:t>
            </w:r>
          </w:p>
          <w:p w14:paraId="24F9A33C" w14:textId="77777777" w:rsidR="004A6CB7" w:rsidRDefault="004A6CB7" w:rsidP="004A6CB7">
            <w:pPr>
              <w:pStyle w:val="LLKappalejako"/>
            </w:pPr>
            <w:r>
              <w:t>Kunnalla, elinkeino-, liikenne- ja ympäristökeskuksella sekä maakunnan liitolla on oikeus hakea valittamalla muutosta sellaiseen yleissuunnitelman ja tiesuunnitelman hyväksymispäätökseen, jonka vaikutukset ulottuvat kunnan tai maakunnan alueelle taikka viranomaisen toimialueelle.</w:t>
            </w:r>
          </w:p>
          <w:p w14:paraId="17F7E833" w14:textId="77777777" w:rsidR="004A6CB7" w:rsidRDefault="004A6CB7" w:rsidP="004A6CB7">
            <w:pPr>
              <w:pStyle w:val="LLKappalejako"/>
            </w:pPr>
            <w:r>
              <w:t>Rekisteröidyllä paikallisella tai alueellisella yhteisöllä tai säätiöllä on oikeus toimialaansa kuuluvissa asioissa hakea valittamalla muutosta sellaiseen yleissuunnitelman ja tiesuunnitelman hyväksymispäätökseen, jonka vaikutukset ulottuvat yhteisön tai säätiön toiminta-alueelle.</w:t>
            </w:r>
          </w:p>
          <w:p w14:paraId="1C93B73C" w14:textId="77777777" w:rsidR="004A6CB7" w:rsidRDefault="004A6CB7" w:rsidP="004A6CB7">
            <w:pPr>
              <w:pStyle w:val="LLKappalejako"/>
            </w:pPr>
            <w:r>
              <w:t>Yhteiskunnallisesti merkittäväksi katsottavaa yleissuunnitelman ja tiesuunnitelman hyväksymispäätöstä koskeva valitus on käsiteltävä kiireellisenä.</w:t>
            </w:r>
          </w:p>
          <w:p w14:paraId="69E92FF1" w14:textId="77777777" w:rsidR="004A6CB7" w:rsidRPr="004A6CB7" w:rsidRDefault="004A6CB7" w:rsidP="004A6CB7">
            <w:pPr>
              <w:pStyle w:val="LLKappalejako"/>
            </w:pPr>
            <w:r>
              <w:t>Muutoksenhausta maantietoimituksessa tehtyyn päätökseen säädetään 87 §:ssä.</w:t>
            </w:r>
          </w:p>
        </w:tc>
        <w:tc>
          <w:tcPr>
            <w:tcW w:w="4168" w:type="dxa"/>
            <w:shd w:val="clear" w:color="auto" w:fill="auto"/>
          </w:tcPr>
          <w:p w14:paraId="31E124C4" w14:textId="77777777" w:rsidR="00B42776" w:rsidRPr="006610D1" w:rsidRDefault="00B42776" w:rsidP="00B42776">
            <w:pPr>
              <w:pStyle w:val="LLPykala"/>
            </w:pPr>
            <w:r w:rsidRPr="006610D1">
              <w:lastRenderedPageBreak/>
              <w:t>105 §</w:t>
            </w:r>
          </w:p>
          <w:p w14:paraId="254C427B" w14:textId="77777777" w:rsidR="00B42776" w:rsidRPr="00F55E5F" w:rsidRDefault="00B42776" w:rsidP="00B42776">
            <w:pPr>
              <w:pStyle w:val="LLPykalanOtsikko"/>
            </w:pPr>
            <w:r w:rsidRPr="006610D1">
              <w:t>Muutoksenhaku</w:t>
            </w:r>
          </w:p>
          <w:p w14:paraId="799F22E6" w14:textId="77777777" w:rsidR="00B42776" w:rsidRPr="006610D1" w:rsidRDefault="00B42776" w:rsidP="00B42776">
            <w:pPr>
              <w:pStyle w:val="LLKappalejako"/>
            </w:pPr>
            <w:r w:rsidRPr="006610D1">
              <w:t>Edellä 43 f §:ssä tarkoitettua pätevyystodistusta koskevaan päätökseen saa vaatia oikaisua siten kuin hallintolaissa säädetään.</w:t>
            </w:r>
          </w:p>
          <w:p w14:paraId="690AD6ED" w14:textId="55353440" w:rsidR="00B42776" w:rsidRPr="006610D1" w:rsidRDefault="00B42776" w:rsidP="00B42776">
            <w:pPr>
              <w:pStyle w:val="LLKappalejako"/>
            </w:pPr>
            <w:r w:rsidRPr="006610D1">
              <w:t>Valtioneuvoston yleisistunnon päätökseen saa hakea muutosta v</w:t>
            </w:r>
            <w:r w:rsidRPr="006154EB">
              <w:t>alittamalla korkeimpaan hallinto-oikeuteen siten kuin</w:t>
            </w:r>
            <w:r w:rsidRPr="006154EB">
              <w:rPr>
                <w:i/>
              </w:rPr>
              <w:t xml:space="preserve"> oikeudenkäynnistä hall</w:t>
            </w:r>
            <w:r w:rsidR="006154EB" w:rsidRPr="006154EB">
              <w:rPr>
                <w:i/>
              </w:rPr>
              <w:t>intoasioissa annetussa laissa (808/2019</w:t>
            </w:r>
            <w:r w:rsidRPr="006154EB">
              <w:rPr>
                <w:i/>
              </w:rPr>
              <w:t>)</w:t>
            </w:r>
            <w:r w:rsidRPr="006154EB">
              <w:t xml:space="preserve"> säädetään. Muuhun tämän lain nojalla tehtyyn päätökseen sekä oikaisuvaatimukseen annettuun päätökseen saa hakea muutosta valittamalla hallinto-oikeuteen siten kuin </w:t>
            </w:r>
            <w:r w:rsidRPr="006154EB">
              <w:rPr>
                <w:i/>
              </w:rPr>
              <w:t>oikeudenkäynnistä hallintoasioissa annetussa laissa</w:t>
            </w:r>
            <w:r w:rsidRPr="006610D1">
              <w:rPr>
                <w:i/>
              </w:rPr>
              <w:t xml:space="preserve"> </w:t>
            </w:r>
            <w:r w:rsidRPr="006610D1">
              <w:t>säädetään.</w:t>
            </w:r>
          </w:p>
          <w:p w14:paraId="5FE42839" w14:textId="77777777" w:rsidR="00B42776" w:rsidRPr="006610D1" w:rsidRDefault="00B42776" w:rsidP="00B42776">
            <w:pPr>
              <w:pStyle w:val="LLKappalejako"/>
            </w:pPr>
            <w:r w:rsidRPr="006610D1">
              <w:t xml:space="preserve">Hallinto-oikeuden päätökseen saa hakea muutosta valittamalla vain, jos korkein hallinto-oikeus myöntää valitusluvan. </w:t>
            </w:r>
          </w:p>
          <w:p w14:paraId="4EE802A6" w14:textId="77777777" w:rsidR="00B42776" w:rsidRPr="006610D1" w:rsidRDefault="00B42776" w:rsidP="00B42776">
            <w:pPr>
              <w:pStyle w:val="LLKappalejako"/>
            </w:pPr>
            <w:r w:rsidRPr="006610D1">
              <w:t>Elinkeino-, liikenne- ja ympäristökeskuksen päätöksestä 37 §:ssä, 38 §:n 2 momentissa, 42 §:n 1 momentissa, 42 a ja 47 §:ssä, 48 §:n 2 momentissa ja 52 §:ssä tarkoitetuissa tapauksissa valitetaan siihen hallinto-oikeu</w:t>
            </w:r>
            <w:r w:rsidRPr="006610D1">
              <w:lastRenderedPageBreak/>
              <w:t>teen, jonka tuomiopiirissä päätöksessä tarkoitettu liittymä, ylityskohta, tiealue, kiinteistö taikka mainos tai ilmoitus sijaitsee.</w:t>
            </w:r>
          </w:p>
          <w:p w14:paraId="35BA8262" w14:textId="77777777" w:rsidR="00B42776" w:rsidRPr="006610D1" w:rsidRDefault="00B42776" w:rsidP="00B42776">
            <w:pPr>
              <w:pStyle w:val="LLKappalejako"/>
            </w:pPr>
            <w:r w:rsidRPr="006610D1">
              <w:t>Kunnalla, elinkeino-, liikenne- ja ympäristökeskuksella sekä maakunnan liitolla on oikeus hakea valittamalla muutosta sellaiseen yleissuunnitelman ja tiesuunnitelman hyväksymispäätökseen, jonka vaikutukset ulottuvat kunnan tai maakunnan alueelle taikka viranomaisen toimialueelle.</w:t>
            </w:r>
          </w:p>
          <w:p w14:paraId="4F28A88A" w14:textId="77777777" w:rsidR="00B42776" w:rsidRPr="006610D1" w:rsidRDefault="00B42776" w:rsidP="00B42776">
            <w:pPr>
              <w:pStyle w:val="LLKappalejako"/>
            </w:pPr>
            <w:r w:rsidRPr="006610D1">
              <w:t>Rekisteröidyllä paikallisella tai alueellisella yhteisöllä tai säätiöllä on oikeus toimialaansa kuuluvissa asioissa hakea valittamalla muutosta sellaiseen yleissuunnitelman ja tiesuunnitelman hyväksymispäätökseen, jonka vaikutukset ulottuvat yhteisön tai säätiön toiminta-alueelle.</w:t>
            </w:r>
          </w:p>
          <w:p w14:paraId="65D6A626" w14:textId="77777777" w:rsidR="00B42776" w:rsidRPr="006610D1" w:rsidRDefault="00B42776" w:rsidP="00B42776">
            <w:pPr>
              <w:pStyle w:val="LLKappalejako"/>
            </w:pPr>
            <w:r w:rsidRPr="006610D1">
              <w:t>Yhteiskunnallisesti merkittäväksi katsottavaa yleissuunnitelman ja tiesuunnitelman hyväksymispäätöstä koskeva valitus on käsiteltävä kiireellisenä.</w:t>
            </w:r>
          </w:p>
          <w:p w14:paraId="76B0EED8" w14:textId="77777777" w:rsidR="00B42776" w:rsidRPr="006610D1" w:rsidRDefault="00B42776" w:rsidP="00B42776">
            <w:pPr>
              <w:pStyle w:val="LLKappalejako"/>
            </w:pPr>
            <w:r w:rsidRPr="006610D1">
              <w:t>Muutoksenhausta maantietoimituksessa tehtyyn päätökseen säädetään 87 §:ssä.</w:t>
            </w:r>
          </w:p>
          <w:p w14:paraId="7CC7DC03" w14:textId="77777777" w:rsidR="00B42776" w:rsidRPr="006610D1" w:rsidRDefault="00B42776" w:rsidP="00B42776">
            <w:pPr>
              <w:pStyle w:val="LLPykala"/>
            </w:pPr>
          </w:p>
        </w:tc>
      </w:tr>
      <w:tr w:rsidR="00B42776" w14:paraId="59D94D8B" w14:textId="77777777" w:rsidTr="007955D9">
        <w:tc>
          <w:tcPr>
            <w:tcW w:w="4168" w:type="dxa"/>
            <w:shd w:val="clear" w:color="auto" w:fill="auto"/>
          </w:tcPr>
          <w:p w14:paraId="1608ED27" w14:textId="77777777" w:rsidR="004A6CB7" w:rsidRPr="006610D1" w:rsidRDefault="004A6CB7" w:rsidP="004A6CB7">
            <w:pPr>
              <w:pStyle w:val="LLPykala"/>
            </w:pPr>
            <w:r w:rsidRPr="006610D1">
              <w:lastRenderedPageBreak/>
              <w:t>108 §</w:t>
            </w:r>
          </w:p>
          <w:p w14:paraId="6F7EC097" w14:textId="77777777" w:rsidR="00B42776" w:rsidRDefault="004A6CB7" w:rsidP="004A6CB7">
            <w:pPr>
              <w:pStyle w:val="LLPykalanOtsikko"/>
            </w:pPr>
            <w:r w:rsidRPr="006610D1">
              <w:t>Kuuluttaminen</w:t>
            </w:r>
          </w:p>
          <w:p w14:paraId="6CAF4F5F" w14:textId="77777777" w:rsidR="004A6CB7" w:rsidRPr="004A6CB7" w:rsidRDefault="004A6CB7" w:rsidP="009B1EE6">
            <w:pPr>
              <w:pStyle w:val="LLKappalejako"/>
            </w:pPr>
            <w:r w:rsidRPr="004A6CB7">
              <w:t>Milloin tämän lain tai sen nojalla on julkaistava kuulutus, määräys, kielto tai muu asia yleisesti tiedoksi eikä tiedoksi antamisen tavasta ole erikseen säädetty</w:t>
            </w:r>
            <w:r w:rsidRPr="009B1EE6">
              <w:rPr>
                <w:i/>
              </w:rPr>
              <w:t>, tulee toimivaltaisen viranomaisen tiedottaa asiasta kuuluttamalla siitä vähintään 30 päivän ajan siten kuin kunnalliset ilmoitukset kunnassa julkaistaan. Kuulutuksen julkaisemisesta on ilmoitettava ainakin yhdessä toiminnan vaikutusalueella yleisesti leviävässä sanomalehdessä, jollei asian merkitys ole vähäinen tai ilmoittaminen ole muutoin ilmeisen tarpeetonta. Tiedoksisaannin katsotaan tapahtuneen seitsemäntenä päivänä kuulutuksen julkipanosta, mikä on kuulutuksessa ja ilmoituksessa todettava.</w:t>
            </w:r>
          </w:p>
        </w:tc>
        <w:tc>
          <w:tcPr>
            <w:tcW w:w="4168" w:type="dxa"/>
            <w:shd w:val="clear" w:color="auto" w:fill="auto"/>
          </w:tcPr>
          <w:p w14:paraId="1C84ECB8" w14:textId="77777777" w:rsidR="00B42776" w:rsidRPr="006610D1" w:rsidRDefault="00B42776" w:rsidP="00B42776">
            <w:pPr>
              <w:pStyle w:val="LLPykala"/>
            </w:pPr>
            <w:r w:rsidRPr="006610D1">
              <w:t>108 §</w:t>
            </w:r>
          </w:p>
          <w:p w14:paraId="327A1667" w14:textId="77777777" w:rsidR="00B42776" w:rsidRPr="006610D1" w:rsidRDefault="00B42776" w:rsidP="00B42776">
            <w:pPr>
              <w:pStyle w:val="LLPykalanOtsikko"/>
            </w:pPr>
            <w:r w:rsidRPr="006610D1">
              <w:t>Kuuluttaminen</w:t>
            </w:r>
          </w:p>
          <w:p w14:paraId="10BA32CE" w14:textId="77777777" w:rsidR="00B42776" w:rsidRPr="006610D1" w:rsidRDefault="00B42776" w:rsidP="00B42776">
            <w:pPr>
              <w:pStyle w:val="LLKappalejako"/>
              <w:rPr>
                <w:strike/>
              </w:rPr>
            </w:pPr>
            <w:r w:rsidRPr="006610D1">
              <w:t>Milloin tämän lain tai sen nojalla on julkaistava kuulutus, määräys, kielto tai muu asia yleisesti tiedoksi eikä tiedoksi antamisen tavasta ole erikseen säädetty</w:t>
            </w:r>
            <w:r w:rsidRPr="006154EB">
              <w:rPr>
                <w:i/>
              </w:rPr>
              <w:t>, toimivaltainen viranomainen saattaa asian tiedoksi julkisesti kuuluttamalla vähintään 30 päivän ajan siten kuin hallintolain 62 a §:ssä säädetään.</w:t>
            </w:r>
            <w:r w:rsidRPr="006154EB">
              <w:t xml:space="preserve"> </w:t>
            </w:r>
          </w:p>
          <w:p w14:paraId="523BC3F4" w14:textId="77777777" w:rsidR="00B42776" w:rsidRPr="006610D1" w:rsidRDefault="00B42776" w:rsidP="00B42776">
            <w:pPr>
              <w:pStyle w:val="LLPykala"/>
            </w:pPr>
          </w:p>
        </w:tc>
      </w:tr>
      <w:tr w:rsidR="00B42776" w14:paraId="50477F65" w14:textId="77777777" w:rsidTr="007955D9">
        <w:tc>
          <w:tcPr>
            <w:tcW w:w="4168" w:type="dxa"/>
            <w:shd w:val="clear" w:color="auto" w:fill="auto"/>
          </w:tcPr>
          <w:p w14:paraId="0080A88A" w14:textId="77777777" w:rsidR="00B42776" w:rsidRPr="007955D9" w:rsidRDefault="00B42776" w:rsidP="007955D9">
            <w:pPr>
              <w:pStyle w:val="LLNormaali"/>
              <w:rPr>
                <w:i/>
              </w:rPr>
            </w:pPr>
          </w:p>
        </w:tc>
        <w:tc>
          <w:tcPr>
            <w:tcW w:w="4168" w:type="dxa"/>
            <w:shd w:val="clear" w:color="auto" w:fill="auto"/>
          </w:tcPr>
          <w:p w14:paraId="62CE5DD8" w14:textId="77777777" w:rsidR="00B42776" w:rsidRDefault="00B42776" w:rsidP="00B42776">
            <w:pPr>
              <w:pStyle w:val="LLNormaali"/>
              <w:jc w:val="center"/>
            </w:pPr>
            <w:r>
              <w:t>———</w:t>
            </w:r>
          </w:p>
          <w:p w14:paraId="21F30BA7" w14:textId="77777777" w:rsidR="00B42776" w:rsidRPr="006610D1" w:rsidRDefault="00B42776" w:rsidP="00B42776">
            <w:pPr>
              <w:pStyle w:val="LLNormaali"/>
            </w:pPr>
          </w:p>
          <w:p w14:paraId="0412BEFE" w14:textId="77777777" w:rsidR="00B42776" w:rsidRPr="006610D1" w:rsidRDefault="00B42776" w:rsidP="00B42776">
            <w:pPr>
              <w:pStyle w:val="LLVoimaantulokappale"/>
            </w:pPr>
            <w:r w:rsidRPr="00B42776">
              <w:rPr>
                <w:i/>
              </w:rPr>
              <w:t>Tämä laki tulee voimaan  päivänä kuuta</w:t>
            </w:r>
            <w:r w:rsidRPr="00B42776">
              <w:t xml:space="preserve"> </w:t>
            </w:r>
            <w:r>
              <w:t xml:space="preserve">20 </w:t>
            </w:r>
          </w:p>
          <w:p w14:paraId="5E35C806" w14:textId="77777777" w:rsidR="00B42776" w:rsidRPr="006610D1" w:rsidRDefault="00B42776" w:rsidP="00B42776">
            <w:pPr>
              <w:pStyle w:val="LLPykala"/>
            </w:pPr>
            <w:r>
              <w:t>—————</w:t>
            </w:r>
          </w:p>
        </w:tc>
      </w:tr>
    </w:tbl>
    <w:p w14:paraId="226E879B" w14:textId="77777777" w:rsidR="006154EB" w:rsidRDefault="006154EB" w:rsidP="006154EB">
      <w:pPr>
        <w:pStyle w:val="LLNormaali"/>
      </w:pPr>
    </w:p>
    <w:p w14:paraId="2899B708" w14:textId="77777777" w:rsidR="006154EB" w:rsidRDefault="006154EB">
      <w:pPr>
        <w:rPr>
          <w:sz w:val="22"/>
        </w:rPr>
      </w:pPr>
      <w:r>
        <w:br w:type="page"/>
      </w:r>
    </w:p>
    <w:p w14:paraId="61EF3123" w14:textId="5A1CB8B9" w:rsidR="002F47AA" w:rsidRPr="006610D1" w:rsidRDefault="002F47AA" w:rsidP="002F47AA">
      <w:pPr>
        <w:pStyle w:val="LLLainNumero"/>
      </w:pPr>
      <w:r>
        <w:lastRenderedPageBreak/>
        <w:t>2.</w:t>
      </w:r>
    </w:p>
    <w:p w14:paraId="303CF7B0" w14:textId="77777777" w:rsidR="002F47AA" w:rsidRPr="0042176C" w:rsidRDefault="002F47AA" w:rsidP="002F47AA">
      <w:pPr>
        <w:pStyle w:val="LLLaki"/>
      </w:pPr>
      <w:r>
        <w:t>Laki</w:t>
      </w:r>
    </w:p>
    <w:p w14:paraId="2DF6EAF6" w14:textId="77777777" w:rsidR="002F47AA" w:rsidRPr="006610D1" w:rsidRDefault="002F47AA" w:rsidP="002F47AA">
      <w:pPr>
        <w:pStyle w:val="LLSaadoksenNimi"/>
      </w:pPr>
      <w:r w:rsidRPr="006610D1">
        <w:t>ratalain muuttamisesta</w:t>
      </w:r>
    </w:p>
    <w:p w14:paraId="6C3177A8" w14:textId="77777777" w:rsidR="006154EB" w:rsidRPr="006610D1" w:rsidRDefault="006154EB" w:rsidP="006154EB">
      <w:pPr>
        <w:pStyle w:val="LLJohtolauseKappaleet"/>
      </w:pPr>
      <w:r w:rsidRPr="006610D1">
        <w:t>Eduskunnan päätöksen mukaisesti </w:t>
      </w:r>
    </w:p>
    <w:p w14:paraId="40C85461" w14:textId="77777777" w:rsidR="006154EB" w:rsidRPr="006610D1" w:rsidRDefault="006154EB" w:rsidP="006154EB">
      <w:pPr>
        <w:pStyle w:val="LLJohtolauseKappaleet"/>
      </w:pPr>
      <w:r w:rsidRPr="006610D1">
        <w:rPr>
          <w:i/>
          <w:iCs/>
        </w:rPr>
        <w:t>muutetaan</w:t>
      </w:r>
      <w:r w:rsidRPr="006610D1">
        <w:t xml:space="preserve"> ratalain (110/2007) </w:t>
      </w:r>
      <w:r>
        <w:t xml:space="preserve">4 a, </w:t>
      </w:r>
      <w:r w:rsidRPr="006610D1">
        <w:t xml:space="preserve">22, 22 a, 22 b, 90-92 ja 95 §, sellaisina kuin niistä ovat </w:t>
      </w:r>
      <w:r>
        <w:t xml:space="preserve">4 a § laissa </w:t>
      </w:r>
      <w:r w:rsidRPr="009A3788">
        <w:t>1395</w:t>
      </w:r>
      <w:r>
        <w:t xml:space="preserve">/2015, </w:t>
      </w:r>
      <w:r w:rsidRPr="006610D1">
        <w:t>22, 22 a, 22b ja 90-92 § laissa 998/2018 sekä 95 § laissa 567/2016, sekä</w:t>
      </w:r>
    </w:p>
    <w:p w14:paraId="0F337114" w14:textId="6059D9E3" w:rsidR="007955D9" w:rsidRDefault="006154EB" w:rsidP="006154EB">
      <w:pPr>
        <w:pStyle w:val="LLNormaali"/>
      </w:pPr>
      <w:r w:rsidRPr="006610D1">
        <w:rPr>
          <w:i/>
        </w:rPr>
        <w:t>lisätään</w:t>
      </w:r>
      <w:r w:rsidRPr="006610D1">
        <w:t xml:space="preserve"> lakiin uusi 22 c ja 22 d §, seuraavasti:  </w:t>
      </w:r>
    </w:p>
    <w:p w14:paraId="4385C091" w14:textId="77777777" w:rsidR="007955D9" w:rsidRDefault="007955D9"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7955D9" w14:paraId="00548BE1" w14:textId="77777777" w:rsidTr="00DF1F14">
        <w:trPr>
          <w:tblHeader/>
        </w:trPr>
        <w:tc>
          <w:tcPr>
            <w:tcW w:w="4168" w:type="dxa"/>
            <w:shd w:val="clear" w:color="auto" w:fill="auto"/>
          </w:tcPr>
          <w:p w14:paraId="7D394C45" w14:textId="77777777" w:rsidR="007955D9" w:rsidRPr="007955D9" w:rsidRDefault="007955D9" w:rsidP="00DF1F14">
            <w:pPr>
              <w:pStyle w:val="LLNormaali"/>
              <w:rPr>
                <w:i/>
              </w:rPr>
            </w:pPr>
            <w:r w:rsidRPr="007955D9">
              <w:rPr>
                <w:i/>
              </w:rPr>
              <w:t>Voimassa oleva laki</w:t>
            </w:r>
          </w:p>
          <w:p w14:paraId="1A2FEBDA" w14:textId="77777777" w:rsidR="007955D9" w:rsidRPr="007955D9" w:rsidRDefault="007955D9" w:rsidP="00DF1F14">
            <w:pPr>
              <w:pStyle w:val="LLNormaali"/>
              <w:rPr>
                <w:i/>
              </w:rPr>
            </w:pPr>
          </w:p>
        </w:tc>
        <w:tc>
          <w:tcPr>
            <w:tcW w:w="4168" w:type="dxa"/>
            <w:shd w:val="clear" w:color="auto" w:fill="auto"/>
          </w:tcPr>
          <w:p w14:paraId="3B77DC8B" w14:textId="77777777" w:rsidR="007955D9" w:rsidRPr="007955D9" w:rsidRDefault="007955D9" w:rsidP="00DF1F14">
            <w:pPr>
              <w:pStyle w:val="LLNormaali"/>
              <w:rPr>
                <w:i/>
              </w:rPr>
            </w:pPr>
            <w:r w:rsidRPr="007955D9">
              <w:rPr>
                <w:i/>
              </w:rPr>
              <w:t>Ehdotus</w:t>
            </w:r>
          </w:p>
        </w:tc>
      </w:tr>
      <w:tr w:rsidR="006154EB" w14:paraId="34099B13" w14:textId="77777777" w:rsidTr="00DF1F14">
        <w:tc>
          <w:tcPr>
            <w:tcW w:w="4168" w:type="dxa"/>
            <w:shd w:val="clear" w:color="auto" w:fill="auto"/>
          </w:tcPr>
          <w:p w14:paraId="5FE81511" w14:textId="1FF2A848" w:rsidR="006154EB" w:rsidRDefault="006154EB" w:rsidP="006154EB">
            <w:pPr>
              <w:pStyle w:val="LLPykala"/>
            </w:pPr>
            <w:r>
              <w:t>4 a §</w:t>
            </w:r>
          </w:p>
          <w:p w14:paraId="2DDFF0FC" w14:textId="2B9D9C6E" w:rsidR="006154EB" w:rsidRDefault="006154EB" w:rsidP="006154EB">
            <w:pPr>
              <w:pStyle w:val="LLPykalanOtsikko"/>
            </w:pPr>
            <w:r>
              <w:t xml:space="preserve">Rautatieinfrastruktuurin kehittämissuunnitelma </w:t>
            </w:r>
          </w:p>
          <w:p w14:paraId="4CAE45CB" w14:textId="2A3DC0F1" w:rsidR="006154EB" w:rsidRDefault="006154EB" w:rsidP="006154EB">
            <w:pPr>
              <w:pStyle w:val="LLKappalejako"/>
            </w:pPr>
            <w:r>
              <w:t>Liikenne- ja viestintäministeriö laatii yhteistyössä rautatiealan toimijoiden kanssa rautatieinfrastruktuurin pitkän aikavälin kehittämissuunnitelman. Suunnitelma voi olla osa yleistä kaikkien kulkumuotojen liikenneinfrastruktuuria kattavaa suunnitelmaa. Suunnitelmaan on sisällytettävä rautatieinfrastruktuurin rahoitus- ja investointiohjelma vähintään kahdeksalle vuodelle. Rahoitus- ja investointiohjelmaa on tarkistettava kunkin hallituskauden alussa osana muuta liikennepoliittista strategia- ja suunnittelutyötä.</w:t>
            </w:r>
          </w:p>
          <w:p w14:paraId="55D66E48" w14:textId="77777777" w:rsidR="006154EB" w:rsidRDefault="006154EB" w:rsidP="006154EB">
            <w:pPr>
              <w:pStyle w:val="LLKappalejako"/>
            </w:pPr>
            <w:r>
              <w:t xml:space="preserve">Jos rautatieinfrastruktuurin kehittämissuunnitelman mukaisesta rautatieinfrastruktuurin rahoitus- ja investointiohjelmasta osoitetaan valtion vuotuiseen talousarvioon kuuluvaa rahoitusta valtion rataverkon lisäksi myös muun rautatiejärjestelmän kehittämiseen, ministeriön on tehtävä kyseisen rautatiejärjestelmän osan hallinnasta vastaavan rataverkon haltijan kanssa sopimus, joka täyttää yhtenäisestä eurooppalaisesta rautatiealueesta annetun Euroopan parlamentin ja neuvoston direktiivin 2012/34/EU liitteen V periaatteet. Ministeriön on varmistettava, että </w:t>
            </w:r>
            <w:r w:rsidRPr="006154EB">
              <w:rPr>
                <w:i/>
              </w:rPr>
              <w:t>rautatielaissa (304/2011)</w:t>
            </w:r>
            <w:r w:rsidRPr="006154EB">
              <w:t xml:space="preserve"> </w:t>
            </w:r>
            <w:r>
              <w:t>tarkoitetut ratakapasiteetin hakijat voivat esittää näkemyksensä sopimuksesta ennen sen allekirjoittamista.</w:t>
            </w:r>
          </w:p>
          <w:p w14:paraId="1B914476" w14:textId="77777777" w:rsidR="006154EB" w:rsidRDefault="006154EB" w:rsidP="006154EB">
            <w:pPr>
              <w:pStyle w:val="LLKappalejako"/>
            </w:pPr>
          </w:p>
          <w:p w14:paraId="5A06EE2C" w14:textId="77777777" w:rsidR="006154EB" w:rsidRDefault="006154EB" w:rsidP="006154EB">
            <w:pPr>
              <w:pStyle w:val="LLKappalejako"/>
            </w:pPr>
          </w:p>
          <w:p w14:paraId="66188836" w14:textId="77777777" w:rsidR="006154EB" w:rsidRDefault="006154EB" w:rsidP="006154EB">
            <w:pPr>
              <w:pStyle w:val="LLKappalejako"/>
            </w:pPr>
          </w:p>
          <w:p w14:paraId="5C4A46AB" w14:textId="75A8C19D" w:rsidR="006154EB" w:rsidRDefault="006154EB" w:rsidP="006154EB">
            <w:pPr>
              <w:pStyle w:val="LLKappalejako"/>
            </w:pPr>
          </w:p>
        </w:tc>
        <w:tc>
          <w:tcPr>
            <w:tcW w:w="4168" w:type="dxa"/>
            <w:shd w:val="clear" w:color="auto" w:fill="auto"/>
          </w:tcPr>
          <w:p w14:paraId="0A16327C" w14:textId="77777777" w:rsidR="006154EB" w:rsidRDefault="006154EB" w:rsidP="006154EB">
            <w:pPr>
              <w:pStyle w:val="LLPykala"/>
            </w:pPr>
            <w:r>
              <w:t>4 a §</w:t>
            </w:r>
          </w:p>
          <w:p w14:paraId="109B74D9" w14:textId="77777777" w:rsidR="006154EB" w:rsidRDefault="006154EB" w:rsidP="006154EB">
            <w:pPr>
              <w:pStyle w:val="LLPykalanOtsikko"/>
            </w:pPr>
            <w:r>
              <w:t xml:space="preserve">Rautatieinfrastruktuurin kehittämissuunnitelma </w:t>
            </w:r>
          </w:p>
          <w:p w14:paraId="36DE6C58" w14:textId="77777777" w:rsidR="006154EB" w:rsidRDefault="006154EB" w:rsidP="006154EB">
            <w:pPr>
              <w:pStyle w:val="LLKappalejako"/>
            </w:pPr>
            <w:r>
              <w:t>Liikenne- ja viestintäministeriö laatii yhteistyössä rautatiealan toimijoiden kanssa rautatieinfrastruktuurin pitkän aikavälin kehittämissuunnitelman. Suunnitelma voi olla osa yleistä kaikkien kulkumuotojen liikenneinfrastruktuuria kattavaa suunnitelmaa. Suunnitelmaan on sisällytettävä rautatieinfrastruktuurin rahoitus- ja investointiohjelma vähintään kahdeksalle vuodelle. Rahoitus- ja investointiohjelmaa on tarkistettava kunkin hallituskauden alussa osana muuta liikennepoliittista strategia- ja suunnittelutyötä.</w:t>
            </w:r>
          </w:p>
          <w:p w14:paraId="14742A7E" w14:textId="13188EE2" w:rsidR="006154EB" w:rsidRDefault="006154EB" w:rsidP="006154EB">
            <w:pPr>
              <w:pStyle w:val="LLKappalejako"/>
            </w:pPr>
            <w:r>
              <w:t>Jos rautatieinfrastruktuurin kehittämissuunnitelman mukaisesta rautatieinfrastruktuurin rahoitus- ja investointiohjelmasta osoitetaan valtion vuotuiseen talousarvioon k</w:t>
            </w:r>
            <w:r w:rsidR="00467D4B">
              <w:t>uuluvaa rahoitusta valtion rata</w:t>
            </w:r>
            <w:bookmarkStart w:id="0" w:name="_GoBack"/>
            <w:bookmarkEnd w:id="0"/>
            <w:r>
              <w:t xml:space="preserve">verkon lisäksi myös muun rautatiejärjestelmän kehittämiseen, ministeriön on tehtävä kyseisen rautatiejärjestelmän osan hallinnasta vastaavan rataverkon haltijan kanssa sopimus, joka täyttää yhtenäisestä eurooppalaisesta rautatiealueesta annetun Euroopan parlamentin ja neuvoston direktiivin 2012/34/EU liitteen V periaatteet. Ministeriön on varmistettava, että </w:t>
            </w:r>
            <w:r w:rsidRPr="006154EB">
              <w:rPr>
                <w:i/>
              </w:rPr>
              <w:t>raideliikennelaissa (1302/2018)</w:t>
            </w:r>
            <w:r w:rsidRPr="006154EB">
              <w:t xml:space="preserve"> </w:t>
            </w:r>
            <w:r>
              <w:t>tarkoitetut ratakapasiteetin hakijat voivat esittää näkemyksensä sopimuksesta ennen sen allekirjoittamista.</w:t>
            </w:r>
          </w:p>
          <w:p w14:paraId="2885E75D" w14:textId="66EC5B37" w:rsidR="006154EB" w:rsidRDefault="006154EB" w:rsidP="006154EB">
            <w:pPr>
              <w:pStyle w:val="LLKappalejako"/>
            </w:pPr>
          </w:p>
        </w:tc>
      </w:tr>
      <w:tr w:rsidR="007955D9" w14:paraId="7EEC4FCE" w14:textId="77777777" w:rsidTr="00DF1F14">
        <w:tc>
          <w:tcPr>
            <w:tcW w:w="4168" w:type="dxa"/>
            <w:shd w:val="clear" w:color="auto" w:fill="auto"/>
          </w:tcPr>
          <w:p w14:paraId="4686DFE0" w14:textId="77777777" w:rsidR="007955D9" w:rsidRDefault="009A21E3" w:rsidP="009A21E3">
            <w:pPr>
              <w:pStyle w:val="LLPykala"/>
            </w:pPr>
            <w:r>
              <w:lastRenderedPageBreak/>
              <w:t>22 §</w:t>
            </w:r>
          </w:p>
          <w:p w14:paraId="3F476380" w14:textId="77777777" w:rsidR="009A21E3" w:rsidRPr="009A21E3" w:rsidRDefault="009A21E3" w:rsidP="009A21E3">
            <w:pPr>
              <w:pStyle w:val="LLPykalanOtsikko"/>
              <w:rPr>
                <w:b/>
              </w:rPr>
            </w:pPr>
            <w:r w:rsidRPr="009A21E3">
              <w:rPr>
                <w:b/>
              </w:rPr>
              <w:t>Vuorovaikutus</w:t>
            </w:r>
          </w:p>
          <w:p w14:paraId="30C10689" w14:textId="77777777" w:rsidR="009A21E3" w:rsidRDefault="009A21E3" w:rsidP="009A21E3">
            <w:pPr>
              <w:pStyle w:val="LLKappalejako"/>
            </w:pPr>
          </w:p>
          <w:p w14:paraId="782471DC" w14:textId="77777777" w:rsidR="009A21E3" w:rsidRDefault="009A21E3" w:rsidP="009A21E3">
            <w:pPr>
              <w:pStyle w:val="LLKappalejako"/>
            </w:pPr>
            <w:r>
              <w:t xml:space="preserve">Yleis- ja ratasuunnitelmaa laadittaessa rataverkon haltijan on varattava </w:t>
            </w:r>
            <w:r w:rsidRPr="006154EB">
              <w:rPr>
                <w:i/>
              </w:rPr>
              <w:t>kunnalle</w:t>
            </w:r>
            <w:r>
              <w:t>, kiinteistön omistajille ja muille asianosaisille sekä niille, joiden asumiseen, työntekoon tai muihin oloihin suunnitelma saattaa vaikuttaa, mahdollisuus osallistua suunnitelman valmisteluun, arvioida suunnitelman vaikutuksia ja lausua kirjallisesti tai suullisesti mielipiteensä asiassa.</w:t>
            </w:r>
          </w:p>
          <w:p w14:paraId="2930F8B0" w14:textId="77777777" w:rsidR="009A21E3" w:rsidRDefault="009A21E3" w:rsidP="009A21E3">
            <w:pPr>
              <w:pStyle w:val="LLKappalejako"/>
            </w:pPr>
            <w:r>
              <w:t xml:space="preserve">Ennen suunnitelman hyväksymistä 1 momentissa tarkoitetuille tahoille on varattava tilaisuus muistutuksen tekemiseen suunnitelmasta. Tässä tarkoituksessa </w:t>
            </w:r>
            <w:r w:rsidRPr="009A21E3">
              <w:rPr>
                <w:i/>
              </w:rPr>
              <w:t>kunnan tulee pitää yleis- ja ratasuunnitelma yleisesti nähtävänä 30 päivän ajan. Muistutukset suunnitelmaa vastaan on toimitettava kunnalle ennen nähtävänäoloajan päättymistä. Kunnan tulee toimittaa lausuntonsa nähtävillä olleesta suunnitelmasta ja sitä vastaan tehdyistä muistutuksista sekä jätetyt muistutuskirjelmät rataverkon haltijalle. Suunnitelman nähtäväksi asettamisesta sekä muistutusten tekemistavasta ja -ajasta on kunnan kuulutettava niin kuin kunnalliset ilmoitukset asianomaisessa kunnassa julkaistaan. Ilmoitus on aina julkaistava vähintään yhdessä vaikutusalueella yleisesti leviävässä sanomalehdessä.</w:t>
            </w:r>
            <w:r w:rsidRPr="009A21E3">
              <w:t xml:space="preserve"> </w:t>
            </w:r>
          </w:p>
          <w:p w14:paraId="56C143D7" w14:textId="77777777" w:rsidR="009A21E3" w:rsidRDefault="009A21E3" w:rsidP="009A21E3">
            <w:pPr>
              <w:pStyle w:val="LLKappalejako"/>
            </w:pPr>
          </w:p>
          <w:p w14:paraId="4F546905" w14:textId="77777777" w:rsidR="009A21E3" w:rsidRDefault="009A21E3" w:rsidP="009A21E3">
            <w:pPr>
              <w:pStyle w:val="LLKappalejako"/>
            </w:pPr>
          </w:p>
          <w:p w14:paraId="744DBD74" w14:textId="77777777" w:rsidR="009A21E3" w:rsidRDefault="009A21E3" w:rsidP="009A21E3">
            <w:pPr>
              <w:pStyle w:val="LLKappalejako"/>
            </w:pPr>
          </w:p>
          <w:p w14:paraId="656A06C5" w14:textId="77777777" w:rsidR="009A21E3" w:rsidRDefault="009A21E3" w:rsidP="009A21E3">
            <w:pPr>
              <w:pStyle w:val="LLKappalejako"/>
            </w:pPr>
          </w:p>
          <w:p w14:paraId="7DF8603A" w14:textId="4E91A210" w:rsidR="009A21E3" w:rsidRDefault="009A21E3" w:rsidP="009A21E3">
            <w:pPr>
              <w:pStyle w:val="LLKappalejako"/>
            </w:pPr>
            <w:r w:rsidRPr="009A21E3">
              <w:rPr>
                <w:i/>
              </w:rPr>
              <w:t xml:space="preserve">Rataverkon haltijan on lähetettävä kirjallinen ilmoitus suunnitelman nähtäväksi asettamisesta sellaisille </w:t>
            </w:r>
            <w:r>
              <w:t xml:space="preserve">suunnitelman vaikutusalueen kiinteistön omistajille ja haltijoille, </w:t>
            </w:r>
            <w:r w:rsidRPr="009A21E3">
              <w:rPr>
                <w:i/>
              </w:rPr>
              <w:t>joiden asuinpaikka on toisessa kunnassa ja jotka on asiakirjoissa mainittu tai muuten tunnettu.</w:t>
            </w:r>
          </w:p>
          <w:p w14:paraId="3C908FC6" w14:textId="77777777" w:rsidR="009A21E3" w:rsidRDefault="009A21E3" w:rsidP="009A21E3">
            <w:pPr>
              <w:pStyle w:val="LLKappalejako"/>
            </w:pPr>
            <w:r>
              <w:t xml:space="preserve">Rataverkon haltija on ilmoitettava perusteltu kannanottonsa suunnitelmaa vastaan tehdyistä muistutuksista. Rataverkon haltijan on ilmoitettava kannanottonsa alueen kunnille sekä niille muistutuksentekijöille, jotka ovat sitä kirjallisesti pyytäneet ja samalla ilmoittaneet osoitteensa. Rataverkon haltijan </w:t>
            </w:r>
            <w:r>
              <w:lastRenderedPageBreak/>
              <w:t>perusteltu kannanotto ilmoitetaan suunnitelmaa koskevassa hyväksymispäätöksessä.</w:t>
            </w:r>
          </w:p>
          <w:p w14:paraId="10E87EC4" w14:textId="77777777" w:rsidR="009A21E3" w:rsidRPr="009A21E3" w:rsidRDefault="009A21E3" w:rsidP="009A21E3">
            <w:pPr>
              <w:pStyle w:val="LLKappalejako"/>
              <w:rPr>
                <w:i/>
              </w:rPr>
            </w:pPr>
            <w:r w:rsidRPr="009A21E3">
              <w:rPr>
                <w:i/>
              </w:rPr>
              <w:t>Rataverkon haltijan on pyydettävä yleis- ja ratasuunnitelmasta lausunto niiltä elinkeino-, liikenne- ja ympäristökeskuksilta, maakuntien liitoilta ja kunnilta, joiden alueelle suunnitelma sijoittuu ja joiden alueella suunnitelman vaikutukset muutoin ilmenevät. Rataverkon haltijan on pyydettävä muulta viranomaiselta lausunto, jos se on päätösharkinnassa tarpeen. Rataverkon haltijan on esitettävä perusteltu kannanottonsa suunnitelmasta annettuihin lausuntoihin.</w:t>
            </w:r>
          </w:p>
          <w:p w14:paraId="4253E4E4" w14:textId="77777777" w:rsidR="009A21E3" w:rsidRPr="009A21E3" w:rsidRDefault="009A21E3" w:rsidP="009A21E3">
            <w:pPr>
              <w:pStyle w:val="LLKappalejako"/>
              <w:rPr>
                <w:i/>
              </w:rPr>
            </w:pPr>
            <w:r w:rsidRPr="009A21E3">
              <w:rPr>
                <w:i/>
              </w:rPr>
              <w:t>Jos yleisesti nähtävillä ollutta ratasuunnitelmaa on tarpeen muuttaa ja muutoksen vaikutukset arvioidaan vähäisiksi, voidaan noudattaa yksinkertaisempaa menettelyä kuin 2–4 momentissa säädetään.</w:t>
            </w:r>
          </w:p>
          <w:p w14:paraId="2780E7CE" w14:textId="77777777" w:rsidR="009A21E3" w:rsidRPr="009A21E3" w:rsidRDefault="009A21E3" w:rsidP="009A21E3">
            <w:pPr>
              <w:pStyle w:val="LLKappalejako"/>
            </w:pPr>
            <w:r w:rsidRPr="009A21E3">
              <w:rPr>
                <w:i/>
              </w:rPr>
              <w:t>Tarkemmat säännökset vuorovaikutusmenettelystä annetaan valtioneuvoston asetuksella.</w:t>
            </w:r>
          </w:p>
        </w:tc>
        <w:tc>
          <w:tcPr>
            <w:tcW w:w="4168" w:type="dxa"/>
            <w:shd w:val="clear" w:color="auto" w:fill="auto"/>
          </w:tcPr>
          <w:p w14:paraId="17498FAC" w14:textId="77777777" w:rsidR="00DF1F14" w:rsidRDefault="00DF1F14" w:rsidP="00DF1F14">
            <w:pPr>
              <w:pStyle w:val="LLPykala"/>
            </w:pPr>
            <w:r>
              <w:lastRenderedPageBreak/>
              <w:t>22 §</w:t>
            </w:r>
          </w:p>
          <w:p w14:paraId="7C19780C" w14:textId="04146106" w:rsidR="00DF1F14" w:rsidRPr="006154EB" w:rsidRDefault="00DF1F14" w:rsidP="00DF1F14">
            <w:pPr>
              <w:pStyle w:val="LLPykalanOtsikko"/>
              <w:rPr>
                <w:b/>
                <w:strike/>
              </w:rPr>
            </w:pPr>
            <w:r w:rsidRPr="006154EB">
              <w:rPr>
                <w:b/>
              </w:rPr>
              <w:t>Suunnitelmien nähtäville asetta</w:t>
            </w:r>
            <w:r w:rsidR="006154EB" w:rsidRPr="006154EB">
              <w:rPr>
                <w:b/>
              </w:rPr>
              <w:t>minen ja muistutusten tekeminen</w:t>
            </w:r>
          </w:p>
          <w:p w14:paraId="781F57E5" w14:textId="3832F723" w:rsidR="00DF1F14" w:rsidRDefault="00DF1F14" w:rsidP="00DF1F14">
            <w:pPr>
              <w:pStyle w:val="LLKappalejako"/>
            </w:pPr>
            <w:r>
              <w:rPr>
                <w:szCs w:val="22"/>
              </w:rPr>
              <w:t>Yleis- ja ratasuunnitelmaa laadittaessa rataverkon haltijan on varattava kiinteistön omistajille ja muille asianosaisille sekä niille, joiden asumiseen, työntekoon tai muihin oloihin suunnitelma saattaa vaikuttaa, mahdollisuus osallistua suunnitelman valmisteluun, arvioida suunnitelman vaikutuksia ja lausua kirjallisesti tai suullisesti mielipiteensä asiassa.</w:t>
            </w:r>
          </w:p>
          <w:p w14:paraId="657BEFFD" w14:textId="77777777" w:rsidR="00DF1F14" w:rsidRPr="00BA2488" w:rsidRDefault="00DF1F14" w:rsidP="00DF1F14">
            <w:pPr>
              <w:pStyle w:val="LLKappalejako"/>
              <w:rPr>
                <w:i/>
                <w:szCs w:val="22"/>
              </w:rPr>
            </w:pPr>
            <w:r>
              <w:rPr>
                <w:szCs w:val="22"/>
              </w:rPr>
              <w:t>Ennen suunnitelman hyväksymistä 1 momentissa tarkoitetuille tahoille on varattava tilaisuus muistutuksen tekemiseen suunnitelm</w:t>
            </w:r>
            <w:r w:rsidRPr="00BA2488">
              <w:rPr>
                <w:szCs w:val="22"/>
              </w:rPr>
              <w:t xml:space="preserve">asta. Tässä tarkoituksessa </w:t>
            </w:r>
            <w:r w:rsidRPr="00BA2488">
              <w:rPr>
                <w:i/>
                <w:szCs w:val="22"/>
              </w:rPr>
              <w:t xml:space="preserve">yleis- ja ratasuunnitelma on pidettävä nähtävänä yleisessä tietoverkossa yhtäjaksoisesti 30 päivän ajan. Valtion rataverkkoa koskevan suunnitelman nähtäväksi asettamisesta vastaa Väylävirasto. Yksityisraidetta koskevan suunnitelman nähtäväksi asettamisesta vastaa Liikenne- ja viestintävirasto, jolle rataverkon haltijan on toimitettava yleis- ja ratasuunnitelmaa koskevat asiakirjat ja tiedot. </w:t>
            </w:r>
          </w:p>
          <w:p w14:paraId="5EB2AA3B" w14:textId="74878AA9" w:rsidR="00DF1F14" w:rsidRPr="00BA2488" w:rsidRDefault="00DF1F14" w:rsidP="00DF1F14">
            <w:pPr>
              <w:pStyle w:val="LLKappalejako"/>
              <w:rPr>
                <w:szCs w:val="22"/>
              </w:rPr>
            </w:pPr>
            <w:r w:rsidRPr="00BA2488">
              <w:rPr>
                <w:i/>
                <w:szCs w:val="22"/>
              </w:rPr>
              <w:t>Edellä 2 momentissa tarkoitetun viranomaisen on kuulutettava suunnitelman nähtäväksi asettamisesta sekä muistutusten tekemistavasta ja -ajasta. Viranomaisen on toimitettava tieto kuulutuksesta julkaistavaksi niissä kunnissa, joiden alueelle suunnitelma sijoittuu, noudattaen mitä kuntalain 108 §:ssä säädetään. Nähtäväksi asettamisesta vastaavan on lisäksi annettava suunnitelman nähtäväksi asettaminen tiedoksi</w:t>
            </w:r>
            <w:r w:rsidR="006154EB" w:rsidRPr="00BA2488">
              <w:rPr>
                <w:i/>
                <w:szCs w:val="22"/>
              </w:rPr>
              <w:t xml:space="preserve"> </w:t>
            </w:r>
            <w:r w:rsidRPr="00BA2488">
              <w:rPr>
                <w:i/>
                <w:szCs w:val="22"/>
              </w:rPr>
              <w:t xml:space="preserve">suunnitelman vaikutusalueen kiinteistön omistajille ja haltijoille </w:t>
            </w:r>
            <w:r w:rsidR="00556790">
              <w:rPr>
                <w:i/>
                <w:szCs w:val="22"/>
              </w:rPr>
              <w:t>tavallisena</w:t>
            </w:r>
            <w:r w:rsidRPr="00BA2488">
              <w:rPr>
                <w:i/>
                <w:szCs w:val="22"/>
              </w:rPr>
              <w:t xml:space="preserve"> tiedoksiantona siten kuin hallintolaissa (434/2003) säädetään.</w:t>
            </w:r>
            <w:r w:rsidR="00BA2488" w:rsidRPr="00BA2488">
              <w:rPr>
                <w:szCs w:val="22"/>
              </w:rPr>
              <w:t xml:space="preserve"> </w:t>
            </w:r>
          </w:p>
          <w:p w14:paraId="073973CD" w14:textId="77777777" w:rsidR="00DF1F14" w:rsidRDefault="00DF1F14" w:rsidP="00DF1F14">
            <w:pPr>
              <w:pStyle w:val="LLKappalejako"/>
              <w:rPr>
                <w:szCs w:val="22"/>
              </w:rPr>
            </w:pPr>
            <w:r w:rsidRPr="00BA2488">
              <w:rPr>
                <w:i/>
                <w:szCs w:val="22"/>
              </w:rPr>
              <w:t>Muistutukset suunnitelmaa vastaan on toimitettava nähtäväksi asettajalle ennen nähtävänäoloajan päättymistä.</w:t>
            </w:r>
            <w:r>
              <w:rPr>
                <w:i/>
                <w:szCs w:val="22"/>
              </w:rPr>
              <w:t xml:space="preserve"> </w:t>
            </w:r>
            <w:r>
              <w:rPr>
                <w:szCs w:val="22"/>
              </w:rPr>
              <w:t xml:space="preserve">Rataverkon haltija on ilmoitettava perusteltu kannanottonsa suunnitelmaa vastaan tehdyistä muistutuksista. Rataverkon haltijan on ilmoitettava kannanottonsa alueen kunnille sekä niille muistutuksentekijöille, jotka ovat sitä kirjallisesti pyytäneet ja samalla ilmoittaneet osoitteensa. Rataverkon haltijan perusteltu </w:t>
            </w:r>
            <w:r>
              <w:rPr>
                <w:szCs w:val="22"/>
              </w:rPr>
              <w:lastRenderedPageBreak/>
              <w:t>kannanotto ilmoitetaan suunnitelmaa koskevassa hyväksymispäätöksessä.</w:t>
            </w:r>
          </w:p>
          <w:p w14:paraId="4217A5AB" w14:textId="70D74862" w:rsidR="00181057" w:rsidRDefault="00181057" w:rsidP="00181057">
            <w:pPr>
              <w:pStyle w:val="LLNormaali"/>
            </w:pPr>
          </w:p>
          <w:p w14:paraId="4F31A212" w14:textId="4B2C8D62" w:rsidR="007955D9" w:rsidRDefault="00181057" w:rsidP="00181057">
            <w:pPr>
              <w:pStyle w:val="LLNormaali"/>
              <w:rPr>
                <w:i/>
              </w:rPr>
            </w:pPr>
            <w:r>
              <w:rPr>
                <w:i/>
              </w:rPr>
              <w:t>(ks. ehdotuksen</w:t>
            </w:r>
            <w:r w:rsidRPr="0082350F">
              <w:rPr>
                <w:i/>
              </w:rPr>
              <w:t xml:space="preserve"> </w:t>
            </w:r>
            <w:r>
              <w:rPr>
                <w:i/>
              </w:rPr>
              <w:t>22 a §</w:t>
            </w:r>
            <w:r w:rsidRPr="0082350F">
              <w:rPr>
                <w:i/>
              </w:rPr>
              <w:t>)</w:t>
            </w:r>
            <w:r>
              <w:rPr>
                <w:i/>
              </w:rPr>
              <w:t xml:space="preserve"> </w:t>
            </w:r>
          </w:p>
          <w:p w14:paraId="3E235D63" w14:textId="77777777" w:rsidR="009A21E3" w:rsidRDefault="009A21E3" w:rsidP="00DF1F14">
            <w:pPr>
              <w:pStyle w:val="LLNormaali"/>
              <w:rPr>
                <w:i/>
              </w:rPr>
            </w:pPr>
          </w:p>
          <w:p w14:paraId="6DC2786D" w14:textId="77777777" w:rsidR="009A21E3" w:rsidRDefault="009A21E3" w:rsidP="00DF1F14">
            <w:pPr>
              <w:pStyle w:val="LLNormaali"/>
              <w:rPr>
                <w:i/>
              </w:rPr>
            </w:pPr>
          </w:p>
          <w:p w14:paraId="5892E927" w14:textId="77777777" w:rsidR="009A21E3" w:rsidRDefault="009A21E3" w:rsidP="00DF1F14">
            <w:pPr>
              <w:pStyle w:val="LLNormaali"/>
              <w:rPr>
                <w:i/>
              </w:rPr>
            </w:pPr>
          </w:p>
          <w:p w14:paraId="17076B3E" w14:textId="77777777" w:rsidR="009A21E3" w:rsidRDefault="009A21E3" w:rsidP="00DF1F14">
            <w:pPr>
              <w:pStyle w:val="LLNormaali"/>
              <w:rPr>
                <w:i/>
              </w:rPr>
            </w:pPr>
          </w:p>
          <w:p w14:paraId="12A9D67C" w14:textId="77777777" w:rsidR="009A21E3" w:rsidRDefault="009A21E3" w:rsidP="00DF1F14">
            <w:pPr>
              <w:pStyle w:val="LLNormaali"/>
              <w:rPr>
                <w:i/>
              </w:rPr>
            </w:pPr>
          </w:p>
          <w:p w14:paraId="189605ED" w14:textId="77777777" w:rsidR="009A21E3" w:rsidRDefault="009A21E3" w:rsidP="00DF1F14">
            <w:pPr>
              <w:pStyle w:val="LLNormaali"/>
              <w:rPr>
                <w:i/>
              </w:rPr>
            </w:pPr>
          </w:p>
          <w:p w14:paraId="4E6E1563" w14:textId="77777777" w:rsidR="009A21E3" w:rsidRDefault="009A21E3" w:rsidP="00DF1F14">
            <w:pPr>
              <w:pStyle w:val="LLNormaali"/>
              <w:rPr>
                <w:i/>
              </w:rPr>
            </w:pPr>
          </w:p>
          <w:p w14:paraId="70374AF5" w14:textId="77777777" w:rsidR="009A21E3" w:rsidRDefault="009A21E3" w:rsidP="00DF1F14">
            <w:pPr>
              <w:pStyle w:val="LLNormaali"/>
              <w:rPr>
                <w:i/>
              </w:rPr>
            </w:pPr>
          </w:p>
          <w:p w14:paraId="14438A99" w14:textId="77777777" w:rsidR="009A21E3" w:rsidRDefault="009A21E3" w:rsidP="00DF1F14">
            <w:pPr>
              <w:pStyle w:val="LLNormaali"/>
              <w:rPr>
                <w:i/>
              </w:rPr>
            </w:pPr>
          </w:p>
          <w:p w14:paraId="7E28D124" w14:textId="19ABAE9B" w:rsidR="009A21E3" w:rsidRPr="007955D9" w:rsidRDefault="00181057" w:rsidP="00DF1F14">
            <w:pPr>
              <w:pStyle w:val="LLNormaali"/>
              <w:rPr>
                <w:i/>
              </w:rPr>
            </w:pPr>
            <w:r>
              <w:rPr>
                <w:i/>
              </w:rPr>
              <w:t>(ks. ehdotuksen</w:t>
            </w:r>
            <w:r w:rsidRPr="0082350F">
              <w:rPr>
                <w:i/>
              </w:rPr>
              <w:t xml:space="preserve"> </w:t>
            </w:r>
            <w:r>
              <w:rPr>
                <w:i/>
              </w:rPr>
              <w:t>22 b §</w:t>
            </w:r>
            <w:r w:rsidRPr="0082350F">
              <w:rPr>
                <w:i/>
              </w:rPr>
              <w:t>)</w:t>
            </w:r>
          </w:p>
        </w:tc>
      </w:tr>
      <w:tr w:rsidR="007955D9" w14:paraId="6659BE87" w14:textId="77777777" w:rsidTr="00DF1F14">
        <w:tc>
          <w:tcPr>
            <w:tcW w:w="4168" w:type="dxa"/>
            <w:shd w:val="clear" w:color="auto" w:fill="auto"/>
          </w:tcPr>
          <w:p w14:paraId="4ABE8A3F" w14:textId="77777777" w:rsidR="007955D9" w:rsidRPr="007955D9" w:rsidRDefault="007955D9" w:rsidP="00DF1F14">
            <w:pPr>
              <w:pStyle w:val="LLNormaali"/>
              <w:rPr>
                <w:i/>
              </w:rPr>
            </w:pPr>
          </w:p>
        </w:tc>
        <w:tc>
          <w:tcPr>
            <w:tcW w:w="4168" w:type="dxa"/>
            <w:shd w:val="clear" w:color="auto" w:fill="auto"/>
          </w:tcPr>
          <w:p w14:paraId="0ACA68D5" w14:textId="77777777" w:rsidR="00DF1F14" w:rsidRPr="00181057" w:rsidRDefault="00DF1F14" w:rsidP="00DF1F14">
            <w:pPr>
              <w:pStyle w:val="LLPykala"/>
              <w:rPr>
                <w:b/>
              </w:rPr>
            </w:pPr>
            <w:r w:rsidRPr="00181057">
              <w:rPr>
                <w:b/>
              </w:rPr>
              <w:t>22 a §</w:t>
            </w:r>
          </w:p>
          <w:p w14:paraId="122473F8" w14:textId="2205E9F9" w:rsidR="00DF1F14" w:rsidRDefault="00181057" w:rsidP="00DF1F14">
            <w:pPr>
              <w:pStyle w:val="LLPykalanOtsikko"/>
            </w:pPr>
            <w:r w:rsidRPr="00181057">
              <w:rPr>
                <w:b/>
              </w:rPr>
              <w:t>Lausunnot</w:t>
            </w:r>
            <w:r w:rsidR="00DF1F14" w:rsidRPr="00181057">
              <w:rPr>
                <w:b/>
              </w:rPr>
              <w:t xml:space="preserve"> ja kunnan vastine muistutuksiin</w:t>
            </w:r>
          </w:p>
          <w:p w14:paraId="1B81BA9A" w14:textId="77777777" w:rsidR="00DF1F14" w:rsidRDefault="00DF1F14" w:rsidP="00DF1F14">
            <w:pPr>
              <w:pStyle w:val="LLKappalejako"/>
              <w:rPr>
                <w:szCs w:val="22"/>
              </w:rPr>
            </w:pPr>
            <w:r>
              <w:rPr>
                <w:szCs w:val="22"/>
              </w:rPr>
              <w:t>Rataverkon haltijan on pyydettävä yleis- ja ratasuunnitelmasta lausunto niiltä elinkeino-, liikenne- ja ympäristökeskuksilta, maakuntien liitoilta ja kunnilta, joiden alueelle suunnitelma sijoittuu ja joiden alueella suunnitelman vaikutukset muutoin ilmenevät. Rataverkon haltijan on pyydettävä muulta viranomaiselta lausunto, jos se on päätösharkinnassa tarpeen.</w:t>
            </w:r>
          </w:p>
          <w:p w14:paraId="5AE060B0" w14:textId="77777777" w:rsidR="00DF1F14" w:rsidRDefault="00DF1F14" w:rsidP="00DF1F14">
            <w:pPr>
              <w:pStyle w:val="LLKappalejako"/>
              <w:rPr>
                <w:szCs w:val="22"/>
              </w:rPr>
            </w:pPr>
            <w:r w:rsidRPr="00181057">
              <w:rPr>
                <w:i/>
                <w:szCs w:val="22"/>
              </w:rPr>
              <w:t>Rataverkon haltijan</w:t>
            </w:r>
            <w:r w:rsidRPr="00181057">
              <w:rPr>
                <w:szCs w:val="22"/>
              </w:rPr>
              <w:t xml:space="preserve"> </w:t>
            </w:r>
            <w:r w:rsidRPr="00181057">
              <w:rPr>
                <w:i/>
                <w:szCs w:val="22"/>
              </w:rPr>
              <w:t>on varattava niille kunnille, joiden alueelle suunnitelma sijoittuu mahdollisuus lausua suunnitelmaa vastaan tehdyistä muistutuksista.</w:t>
            </w:r>
            <w:r>
              <w:rPr>
                <w:szCs w:val="22"/>
              </w:rPr>
              <w:t xml:space="preserve"> </w:t>
            </w:r>
          </w:p>
          <w:p w14:paraId="6CEA295C" w14:textId="3AC297F5" w:rsidR="00DF1F14" w:rsidRDefault="00DF1F14" w:rsidP="00DF1F14">
            <w:pPr>
              <w:pStyle w:val="LLKappalejako"/>
              <w:rPr>
                <w:i/>
                <w:szCs w:val="22"/>
              </w:rPr>
            </w:pPr>
            <w:r>
              <w:rPr>
                <w:szCs w:val="22"/>
              </w:rPr>
              <w:t xml:space="preserve">Rataverkon haltijan on esitettävä perusteltu kannanottonsa suunnitelmasta annettuihin lausuntoihin. </w:t>
            </w:r>
          </w:p>
          <w:p w14:paraId="6E419E10" w14:textId="77777777" w:rsidR="007955D9" w:rsidRPr="007955D9" w:rsidRDefault="007955D9" w:rsidP="00DF1F14">
            <w:pPr>
              <w:pStyle w:val="LLNormaali"/>
              <w:rPr>
                <w:i/>
              </w:rPr>
            </w:pPr>
          </w:p>
        </w:tc>
      </w:tr>
      <w:tr w:rsidR="007955D9" w14:paraId="0C3E5BBE" w14:textId="77777777" w:rsidTr="00DF1F14">
        <w:tc>
          <w:tcPr>
            <w:tcW w:w="4168" w:type="dxa"/>
            <w:shd w:val="clear" w:color="auto" w:fill="auto"/>
          </w:tcPr>
          <w:p w14:paraId="1BEF1E7B" w14:textId="77777777" w:rsidR="007955D9" w:rsidRPr="007955D9" w:rsidRDefault="007955D9" w:rsidP="00DF1F14">
            <w:pPr>
              <w:pStyle w:val="LLNormaali"/>
              <w:rPr>
                <w:i/>
              </w:rPr>
            </w:pPr>
          </w:p>
        </w:tc>
        <w:tc>
          <w:tcPr>
            <w:tcW w:w="4168" w:type="dxa"/>
            <w:shd w:val="clear" w:color="auto" w:fill="auto"/>
          </w:tcPr>
          <w:p w14:paraId="3F711B91" w14:textId="77777777" w:rsidR="00DF1F14" w:rsidRPr="00181057" w:rsidRDefault="00DF1F14" w:rsidP="00181057">
            <w:pPr>
              <w:pStyle w:val="LLPykala"/>
              <w:rPr>
                <w:b/>
              </w:rPr>
            </w:pPr>
            <w:r w:rsidRPr="00181057">
              <w:rPr>
                <w:b/>
              </w:rPr>
              <w:t>22 b §</w:t>
            </w:r>
          </w:p>
          <w:p w14:paraId="713B5D11" w14:textId="75D083E0" w:rsidR="00DF1F14" w:rsidRPr="00181057" w:rsidRDefault="00DF1F14" w:rsidP="00181057">
            <w:pPr>
              <w:pStyle w:val="LLPykalanOtsikko"/>
              <w:rPr>
                <w:b/>
              </w:rPr>
            </w:pPr>
            <w:r w:rsidRPr="00181057">
              <w:rPr>
                <w:b/>
              </w:rPr>
              <w:t>Menettely vaikutuksiltaan vähäisissä suunnitelman muutoksissa ja asetuksenantovaltuus</w:t>
            </w:r>
          </w:p>
          <w:p w14:paraId="5B6021E8" w14:textId="77777777" w:rsidR="00181057" w:rsidRDefault="00181057" w:rsidP="00DF1F14">
            <w:pPr>
              <w:pStyle w:val="LLKappalejako"/>
            </w:pPr>
          </w:p>
          <w:p w14:paraId="0D6E5BC0" w14:textId="77777777" w:rsidR="00DF1F14" w:rsidRDefault="00DF1F14" w:rsidP="00DF1F14">
            <w:pPr>
              <w:pStyle w:val="LLKappalejako"/>
            </w:pPr>
            <w:r>
              <w:rPr>
                <w:szCs w:val="22"/>
              </w:rPr>
              <w:lastRenderedPageBreak/>
              <w:t>Jos yleisesti nähtävillä ollutta ratasuunnitelmaa on tarpeen muuttaa ja muutoksen vaikutukset arvioidaan vähäisiksi, voidaan noudattaa yksinkertaisempaa menettelyä kuin 22 ja 22a §:ssä säädetään.</w:t>
            </w:r>
          </w:p>
          <w:p w14:paraId="18E8C17F" w14:textId="77777777" w:rsidR="007955D9" w:rsidRDefault="00DF1F14" w:rsidP="00181057">
            <w:pPr>
              <w:pStyle w:val="LLKappalejako"/>
            </w:pPr>
            <w:r w:rsidRPr="00181057">
              <w:t xml:space="preserve">Tarkempia säännöksiä </w:t>
            </w:r>
            <w:r w:rsidRPr="00181057">
              <w:rPr>
                <w:i/>
              </w:rPr>
              <w:t>22, 22 a ja 22 b §:ssä säädetystä</w:t>
            </w:r>
            <w:r w:rsidRPr="00181057">
              <w:t xml:space="preserve"> vuorovaikutusmenettelystä  </w:t>
            </w:r>
            <w:r w:rsidRPr="00181057">
              <w:rPr>
                <w:i/>
              </w:rPr>
              <w:t>voidaan antaa</w:t>
            </w:r>
            <w:r w:rsidRPr="00181057">
              <w:t xml:space="preserve"> valtioneuvoston asetuksella.</w:t>
            </w:r>
          </w:p>
          <w:p w14:paraId="5DC290EA" w14:textId="6E5DA0A5" w:rsidR="00181057" w:rsidRPr="007955D9" w:rsidRDefault="00181057" w:rsidP="00181057">
            <w:pPr>
              <w:pStyle w:val="LLKappalejako"/>
              <w:rPr>
                <w:i/>
              </w:rPr>
            </w:pPr>
          </w:p>
        </w:tc>
      </w:tr>
      <w:tr w:rsidR="007955D9" w14:paraId="2693F038" w14:textId="77777777" w:rsidTr="00DF1F14">
        <w:tc>
          <w:tcPr>
            <w:tcW w:w="4168" w:type="dxa"/>
            <w:shd w:val="clear" w:color="auto" w:fill="auto"/>
          </w:tcPr>
          <w:p w14:paraId="4F524FBB" w14:textId="77777777" w:rsidR="00A9545D" w:rsidRDefault="00A9545D" w:rsidP="00A9545D">
            <w:pPr>
              <w:pStyle w:val="LLPykala"/>
            </w:pPr>
            <w:r w:rsidRPr="00A9545D">
              <w:lastRenderedPageBreak/>
              <w:t xml:space="preserve">22 </w:t>
            </w:r>
            <w:r w:rsidRPr="00A9545D">
              <w:rPr>
                <w:b/>
                <w:i/>
              </w:rPr>
              <w:t>a</w:t>
            </w:r>
            <w:r w:rsidRPr="00A9545D">
              <w:rPr>
                <w:i/>
              </w:rPr>
              <w:t xml:space="preserve"> </w:t>
            </w:r>
            <w:r w:rsidRPr="00A9545D">
              <w:t>§</w:t>
            </w:r>
          </w:p>
          <w:p w14:paraId="23C98C42" w14:textId="77777777" w:rsidR="007955D9" w:rsidRDefault="00A9545D" w:rsidP="00A9545D">
            <w:pPr>
              <w:pStyle w:val="LLPykalanOtsikko"/>
            </w:pPr>
            <w:r>
              <w:t>Ennakkoneuvottelu</w:t>
            </w:r>
          </w:p>
          <w:p w14:paraId="061672DB" w14:textId="77777777" w:rsidR="00A9545D" w:rsidRPr="00A9545D" w:rsidRDefault="00A9545D" w:rsidP="00A9545D">
            <w:pPr>
              <w:pStyle w:val="LLKappalejako"/>
            </w:pPr>
            <w:r w:rsidRPr="00A9545D">
              <w:t>Yleissuunnitelman ja ratasuunnitelman laatimisen aikana ennen suunnitelman toimittamista hyväksyttäväksi Liikenne- ja viestintäviraston on valtion tai muun rataverkon haltijan tai viranomaisen pyynnöstä järjestettävä ennakkoneuvottelu. Virasto voi järjestää ennakkoneuvottelun myös omasta aloitteestaan. Ennakkoneuvottelu on järjestettävä kohtuullisessa ajassa pyynnön esittämisestä. Ennakkoneuvottelun tavoitteena on edistää suunnitelman vaatimien selvitys- ja arviointimenettelyjen hallintaa, rataverkon haltijan, suunnitelman hyväksyvänä viranomaisena toimivan Liikenne- ja viestintäviraston ja muiden viranomaisten välistä tiedonvaihtoa sekä parantaa selvitysten ja asiakirjojen laatua ja käytettävyyttä sekä sujuvoittaa menettelyjä.</w:t>
            </w:r>
          </w:p>
        </w:tc>
        <w:tc>
          <w:tcPr>
            <w:tcW w:w="4168" w:type="dxa"/>
            <w:shd w:val="clear" w:color="auto" w:fill="auto"/>
          </w:tcPr>
          <w:p w14:paraId="2640FBD9" w14:textId="77777777" w:rsidR="00DF1F14" w:rsidRDefault="00DF1F14" w:rsidP="00DF1F14">
            <w:pPr>
              <w:pStyle w:val="LLPykala"/>
            </w:pPr>
            <w:r>
              <w:t xml:space="preserve">22 </w:t>
            </w:r>
            <w:r w:rsidRPr="00181057">
              <w:rPr>
                <w:b/>
              </w:rPr>
              <w:t>c</w:t>
            </w:r>
            <w:r>
              <w:t xml:space="preserve"> §</w:t>
            </w:r>
          </w:p>
          <w:p w14:paraId="260A87D4" w14:textId="77777777" w:rsidR="00DF1F14" w:rsidRDefault="00DF1F14" w:rsidP="00DF1F14">
            <w:pPr>
              <w:pStyle w:val="LLPykalanOtsikko"/>
            </w:pPr>
            <w:r>
              <w:t>Ennakkoneuvottelu</w:t>
            </w:r>
          </w:p>
          <w:p w14:paraId="7D099B3D" w14:textId="77777777" w:rsidR="007955D9" w:rsidRDefault="00DF1F14" w:rsidP="00A9545D">
            <w:pPr>
              <w:pStyle w:val="LLKappalejako"/>
              <w:rPr>
                <w:i/>
              </w:rPr>
            </w:pPr>
            <w:r>
              <w:t xml:space="preserve">Yleissuunnitelman ja ratasuunnitelman laatimisen aikana ennen suunnitelman toimittamista hyväksyttäväksi Liikenne- ja viestintäviraston on valtion tai muun rataverkon haltijan tai viranomaisen pyynnöstä järjestettävä ennakkoneuvottelu. Virasto voi järjestää ennakkoneuvottelun myös omasta aloitteestaan. Ennakkoneuvottelu on järjestettävä kohtuullisessa ajassa pyynnön esittämisestä. Ennakkoneuvottelun tavoitteena on edistää suunnitelman vaatimien selvitys- ja arviointimenettelyjen hallintaa, rataverkon haltijan, suunnitelman hyväksyvänä viranomaisena toimivan Liikenne- ja viestintäviraston ja muiden viranomaisten välistä tiedonvaihtoa sekä parantaa selvitysten ja asiakirjojen laatua ja käytettävyyttä sekä sujuvoittaa menettelyjä. </w:t>
            </w:r>
            <w:r w:rsidRPr="00181057">
              <w:rPr>
                <w:i/>
              </w:rPr>
              <w:t>Kun kyse on rautatien lakkauttamista koskevasta ratasuunnitelmasta, liikenne- ja viestintäministeriöön sovelletaan, mitä tässä pykälässä säädetään Liikenne- ja viestintävirastosta.</w:t>
            </w:r>
          </w:p>
          <w:p w14:paraId="74958172" w14:textId="77777777" w:rsidR="00DF1F14" w:rsidRPr="007955D9" w:rsidRDefault="00DF1F14" w:rsidP="00DF1F14">
            <w:pPr>
              <w:pStyle w:val="LLNormaali"/>
              <w:rPr>
                <w:i/>
              </w:rPr>
            </w:pPr>
          </w:p>
        </w:tc>
      </w:tr>
      <w:tr w:rsidR="00DF1F14" w14:paraId="6AC934A7" w14:textId="77777777" w:rsidTr="00DF1F14">
        <w:tc>
          <w:tcPr>
            <w:tcW w:w="4168" w:type="dxa"/>
            <w:shd w:val="clear" w:color="auto" w:fill="auto"/>
          </w:tcPr>
          <w:p w14:paraId="14736D49" w14:textId="77777777" w:rsidR="00842FBA" w:rsidRDefault="00842FBA" w:rsidP="00842FBA">
            <w:pPr>
              <w:pStyle w:val="LLPykala"/>
            </w:pPr>
            <w:r>
              <w:t>22</w:t>
            </w:r>
            <w:r w:rsidRPr="00842FBA">
              <w:rPr>
                <w:b/>
              </w:rPr>
              <w:t xml:space="preserve"> </w:t>
            </w:r>
            <w:r w:rsidRPr="00842FBA">
              <w:rPr>
                <w:b/>
                <w:i/>
              </w:rPr>
              <w:t>b</w:t>
            </w:r>
            <w:r>
              <w:t xml:space="preserve"> §</w:t>
            </w:r>
          </w:p>
          <w:p w14:paraId="2B34544D" w14:textId="77777777" w:rsidR="00DF1F14" w:rsidRDefault="00842FBA" w:rsidP="00842FBA">
            <w:pPr>
              <w:pStyle w:val="LLPykalanOtsikko"/>
            </w:pPr>
            <w:r>
              <w:t>Yleissuunnitelman ja ratasuunnitelman hyväksymisesitys</w:t>
            </w:r>
          </w:p>
          <w:p w14:paraId="1192CC17" w14:textId="77777777" w:rsidR="00842FBA" w:rsidRDefault="00842FBA" w:rsidP="00842FBA">
            <w:pPr>
              <w:pStyle w:val="LLKappalejako"/>
            </w:pPr>
            <w:r>
              <w:t>Rataverkon haltija tekee 11 §:ssä tarkoitetusta yleissuunnitelmasta sekä 14 ja 20 §:ssä tarkoitetusta ratasuunnitelmasta hyväksymisesityksen Liikenne- ja viestintävirastolle. Jäljempänä 79 §:ssä tarkoitetusta rautatien lakkauttamista koskevasta ratasuunnitelmasta hyväksymisesitys tehdään liikenne- ja viestintäministeriölle.</w:t>
            </w:r>
          </w:p>
          <w:p w14:paraId="47AC5816" w14:textId="77777777" w:rsidR="00842FBA" w:rsidRDefault="00842FBA" w:rsidP="00842FBA">
            <w:pPr>
              <w:pStyle w:val="LLKappalejako"/>
            </w:pPr>
            <w:r>
              <w:lastRenderedPageBreak/>
              <w:t>Yleissuunnitelmaa koskevassa hyväksymisesityksessä on esitettävä suunnitelman hyväksymistä koskevan harkinnan kannalta tarvittavat 9, 10, 12, 22 ja 24 §:ssä tarkoitetut tiedot, selvitykset ja asiakirjat.</w:t>
            </w:r>
          </w:p>
          <w:p w14:paraId="39BC13A4" w14:textId="77777777" w:rsidR="00842FBA" w:rsidRDefault="00842FBA" w:rsidP="00842FBA">
            <w:pPr>
              <w:pStyle w:val="LLKappalejako"/>
            </w:pPr>
            <w:r>
              <w:t>Ratasuunnitelmaa koskevassa hyväksymisesityksessä on esitettävä suunnitelman hyväksymistä koskevan harkinnan kannalta tarvittavat 9, 10, 15, 16, 18, 20, 22, 23, 24, 37 ja 38 §:ssä tarkoitetut tiedot, selvitykset ja asiakirjat.</w:t>
            </w:r>
          </w:p>
          <w:p w14:paraId="7F4A57A3" w14:textId="77777777" w:rsidR="00842FBA" w:rsidRDefault="00842FBA" w:rsidP="00842FBA">
            <w:pPr>
              <w:pStyle w:val="LLKappalejako"/>
            </w:pPr>
            <w:r>
              <w:t>Hyväksymisesitys ja sen perusteena oleva suunnitelma-aineisto on toimitettava Liikenne- ja viestintävirastolle ja 79 §:ssä tarkoitetussa tapauksessa liikenne- ja viestintäministeriölle kirjallisessa ja sähköisessä muodossa.</w:t>
            </w:r>
          </w:p>
          <w:p w14:paraId="6210F8FB" w14:textId="77777777" w:rsidR="00842FBA" w:rsidRPr="00842FBA" w:rsidRDefault="00842FBA" w:rsidP="00842FBA">
            <w:pPr>
              <w:pStyle w:val="LLKappalejako"/>
            </w:pPr>
            <w:r>
              <w:t>Liikenne- ja viestintävirasto voi antaa tarkempia määräyksiä yleissuunnitelman ja ratasuunnitelman hyväksymisesityksen sisällöstä.</w:t>
            </w:r>
          </w:p>
        </w:tc>
        <w:tc>
          <w:tcPr>
            <w:tcW w:w="4168" w:type="dxa"/>
            <w:shd w:val="clear" w:color="auto" w:fill="auto"/>
          </w:tcPr>
          <w:p w14:paraId="402C9D42" w14:textId="77777777" w:rsidR="00DF1F14" w:rsidRDefault="00DF1F14" w:rsidP="00DF1F14">
            <w:pPr>
              <w:pStyle w:val="LLPykala"/>
            </w:pPr>
            <w:r>
              <w:lastRenderedPageBreak/>
              <w:t>22</w:t>
            </w:r>
            <w:r w:rsidRPr="00181057">
              <w:rPr>
                <w:b/>
              </w:rPr>
              <w:t xml:space="preserve"> d</w:t>
            </w:r>
            <w:r w:rsidRPr="00181057">
              <w:t xml:space="preserve"> </w:t>
            </w:r>
            <w:r>
              <w:t>§</w:t>
            </w:r>
          </w:p>
          <w:p w14:paraId="0A99D248" w14:textId="77777777" w:rsidR="00DF1F14" w:rsidRDefault="00DF1F14" w:rsidP="00DF1F14">
            <w:pPr>
              <w:pStyle w:val="LLPykalanOtsikko"/>
            </w:pPr>
            <w:r>
              <w:t>Yleissuunnitelman ja ratasuunnitelman hyväksymisesitys</w:t>
            </w:r>
          </w:p>
          <w:p w14:paraId="4A24DDCF" w14:textId="77777777" w:rsidR="00DF1F14" w:rsidRDefault="00DF1F14" w:rsidP="00DF1F14">
            <w:pPr>
              <w:pStyle w:val="LLKappalejako"/>
            </w:pPr>
            <w:r>
              <w:t>Rataverkon haltija tekee 11 §:ssä tarkoitetusta yleissuunnitelmasta sekä 14 ja 20 §:ssä tarkoitetusta ratasuunnitelmasta hyväksymisesityksen Liikenne- ja viestintävirastolle. Jäljempänä 79 §:ssä tarkoitetusta rautatien lakkauttamista koskevasta ratasuunnitelmasta hyväksymisesitys tehdään liikenne- ja viestintäministeriölle.</w:t>
            </w:r>
          </w:p>
          <w:p w14:paraId="035E3D3F" w14:textId="77777777" w:rsidR="00DF1F14" w:rsidRDefault="00DF1F14" w:rsidP="00DF1F14">
            <w:pPr>
              <w:pStyle w:val="LLKappalejako"/>
            </w:pPr>
            <w:r>
              <w:lastRenderedPageBreak/>
              <w:t xml:space="preserve">Yleissuunnitelmaa koskevassa hyväksymisesityksessä on esitettävä suunnitelman hyväksymistä koskevan harkinnan kannalta tarvittavat 9, 10, 12, 22, </w:t>
            </w:r>
            <w:r w:rsidRPr="00181057">
              <w:rPr>
                <w:b/>
                <w:i/>
              </w:rPr>
              <w:t>22 a</w:t>
            </w:r>
            <w:r>
              <w:t xml:space="preserve"> ja 24 §:ssä tarkoitetut tiedot, selvitykset ja asiakirjat.</w:t>
            </w:r>
          </w:p>
          <w:p w14:paraId="516054B4" w14:textId="77777777" w:rsidR="00DF1F14" w:rsidRDefault="00DF1F14" w:rsidP="00DF1F14">
            <w:pPr>
              <w:pStyle w:val="LLKappalejako"/>
            </w:pPr>
            <w:r>
              <w:t xml:space="preserve">Ratasuunnitelmaa koskevassa hyväksymisesityksessä on esitettävä suunnitelman hyväksymistä koskevan harkinnan kannalta tarvittavat 9, 10, 15, 16, 18, 20, 22, </w:t>
            </w:r>
            <w:r w:rsidRPr="00181057">
              <w:rPr>
                <w:b/>
                <w:i/>
              </w:rPr>
              <w:t>22 a</w:t>
            </w:r>
            <w:r w:rsidRPr="00181057">
              <w:rPr>
                <w:i/>
              </w:rPr>
              <w:t>,</w:t>
            </w:r>
            <w:r w:rsidRPr="00181057">
              <w:t xml:space="preserve"> 23</w:t>
            </w:r>
            <w:r>
              <w:t>, 24, 37 ja 38 §:ssä tarkoitetut tiedot, selvitykset ja asiakirjat.</w:t>
            </w:r>
          </w:p>
          <w:p w14:paraId="779E6DC8" w14:textId="77777777" w:rsidR="00DF1F14" w:rsidRDefault="00DF1F14" w:rsidP="00DF1F14">
            <w:pPr>
              <w:pStyle w:val="LLKappalejako"/>
            </w:pPr>
            <w:r>
              <w:t xml:space="preserve">Hyväksymisesitys ja sen perusteena oleva suunnitelma-aineisto on toimitettava Liikenne- ja viestintävirastolle ja 79 §:ssä tarkoitetussa tapauksessa liikenne- ja viestintäministeriölle kirjallisessa ja </w:t>
            </w:r>
            <w:r w:rsidRPr="00181057">
              <w:rPr>
                <w:i/>
              </w:rPr>
              <w:t>mahdollisuuksien mukaan</w:t>
            </w:r>
            <w:r>
              <w:t xml:space="preserve"> sähköisessä muodossa.</w:t>
            </w:r>
          </w:p>
          <w:p w14:paraId="13E67D2E" w14:textId="77777777" w:rsidR="00DF1F14" w:rsidRDefault="00DF1F14" w:rsidP="00DF1F14">
            <w:pPr>
              <w:pStyle w:val="LLKappalejako"/>
            </w:pPr>
            <w:r>
              <w:t>Liikenne- ja viestintävirasto voi antaa tarkempia määräyksiä yleissuunnitelman ja ratasuunnitelman hyväksymisesityksen sisällöstä.</w:t>
            </w:r>
          </w:p>
          <w:p w14:paraId="0C5D1A5E" w14:textId="77777777" w:rsidR="00DF1F14" w:rsidRDefault="00DF1F14" w:rsidP="00DF1F14">
            <w:pPr>
              <w:pStyle w:val="LLPykala"/>
            </w:pPr>
          </w:p>
        </w:tc>
      </w:tr>
      <w:tr w:rsidR="00DF1F14" w14:paraId="063015C9" w14:textId="77777777" w:rsidTr="00DF1F14">
        <w:tc>
          <w:tcPr>
            <w:tcW w:w="4168" w:type="dxa"/>
            <w:shd w:val="clear" w:color="auto" w:fill="auto"/>
          </w:tcPr>
          <w:p w14:paraId="43F5E6D3" w14:textId="77777777" w:rsidR="00842FBA" w:rsidRDefault="00842FBA" w:rsidP="00842FBA">
            <w:pPr>
              <w:pStyle w:val="LLPykala"/>
            </w:pPr>
            <w:r>
              <w:lastRenderedPageBreak/>
              <w:t>90 §</w:t>
            </w:r>
          </w:p>
          <w:p w14:paraId="4BA505BE" w14:textId="77777777" w:rsidR="00DF1F14" w:rsidRDefault="00842FBA" w:rsidP="00842FBA">
            <w:pPr>
              <w:pStyle w:val="LLPykalanOtsikko"/>
            </w:pPr>
            <w:r>
              <w:t>Päätösten tiedoksi antaminen ja tiedoksisaanti</w:t>
            </w:r>
          </w:p>
          <w:p w14:paraId="4E7B2FB0" w14:textId="395A5DDD" w:rsidR="00842FBA" w:rsidRPr="00842FBA" w:rsidRDefault="00842FBA" w:rsidP="00842FBA">
            <w:pPr>
              <w:pStyle w:val="LLKappalejako"/>
              <w:rPr>
                <w:i/>
              </w:rPr>
            </w:pPr>
            <w:r>
              <w:t xml:space="preserve">Yleis- tai ratasuunnitelman hyväksymistä sekä niiden voimassaoloajan pidentämistä koskeva päätös on annettava yleisesti tiedoksi. Päätöksen tiedoksi antamiseksi </w:t>
            </w:r>
            <w:r w:rsidRPr="00842FBA">
              <w:rPr>
                <w:i/>
              </w:rPr>
              <w:t>rataverkon haltijan on toimitettava päätös ja sen perusteena olevat asiakirjat asianomaiseen kuntaan, jonka on ilmoitettava niiden nähtäväksi asettamisesta siten kuin kunnalliset ilmoitukset kunnassa kuntalain (410/2015) mukaisesti julkaistaan. Päätös ja asiakirjat on pidettävä kunnassa yleisesti nähtävinä 30 päivän ajan. Tiedoksisaannin katsotaan tapahtuneen silloin, kun päätös on asetettu yleisesti nähtäville.</w:t>
            </w:r>
          </w:p>
          <w:p w14:paraId="35720205" w14:textId="77777777" w:rsidR="00842FBA" w:rsidRDefault="00842FBA" w:rsidP="00842FBA">
            <w:pPr>
              <w:pStyle w:val="LLKappalejako"/>
            </w:pPr>
            <w:r>
              <w:t>Merkitykseltään vähäinen ratasuunnitelman hyväksymispäätös voidaan antaa tiedoksi todisteellisesti siten kuin hallintolaissa (434/2003) säädetään. Päätösten sähköisestä tiedoksi antamisesta säädetään sähköisestä asioinnista viranomaistoiminnassa annetussa laissa (13/2003).</w:t>
            </w:r>
          </w:p>
          <w:p w14:paraId="6C8526CD" w14:textId="77777777" w:rsidR="00A2308D" w:rsidRDefault="00A2308D" w:rsidP="00842FBA">
            <w:pPr>
              <w:pStyle w:val="LLKappalejako"/>
            </w:pPr>
          </w:p>
          <w:p w14:paraId="66E15385" w14:textId="2B941F65" w:rsidR="00A2308D" w:rsidRPr="00842FBA" w:rsidRDefault="00A2308D" w:rsidP="00842FBA">
            <w:pPr>
              <w:pStyle w:val="LLKappalejako"/>
            </w:pPr>
          </w:p>
        </w:tc>
        <w:tc>
          <w:tcPr>
            <w:tcW w:w="4168" w:type="dxa"/>
            <w:shd w:val="clear" w:color="auto" w:fill="auto"/>
          </w:tcPr>
          <w:p w14:paraId="6D4DF453" w14:textId="77777777" w:rsidR="00DF1F14" w:rsidRDefault="00DF1F14" w:rsidP="00DF1F14">
            <w:pPr>
              <w:pStyle w:val="LLPykala"/>
            </w:pPr>
            <w:r>
              <w:t>90 §</w:t>
            </w:r>
          </w:p>
          <w:p w14:paraId="62A2FA47" w14:textId="77777777" w:rsidR="00DF1F14" w:rsidRDefault="00DF1F14" w:rsidP="00DF1F14">
            <w:pPr>
              <w:pStyle w:val="LLPykalanOtsikko"/>
            </w:pPr>
            <w:r>
              <w:t>Päätösten tiedoksi antaminen ja tiedoksisaanti</w:t>
            </w:r>
          </w:p>
          <w:p w14:paraId="216865D0" w14:textId="1DE27FA8" w:rsidR="00DF1F14" w:rsidRDefault="00DF1F14" w:rsidP="00DF1F14">
            <w:pPr>
              <w:pStyle w:val="LLKappalejako"/>
              <w:rPr>
                <w:i/>
                <w:szCs w:val="22"/>
              </w:rPr>
            </w:pPr>
            <w:r>
              <w:rPr>
                <w:szCs w:val="22"/>
              </w:rPr>
              <w:t xml:space="preserve">Yleis- tai ratasuunnitelman hyväksymistä sekä niiden voimassaoloajan pidentämistä koskeva päätös on annettava yleisesti tiedoksi. Päätöksen tiedoksi antamiseksi </w:t>
            </w:r>
            <w:r w:rsidR="00A2308D" w:rsidRPr="00A2308D">
              <w:rPr>
                <w:i/>
                <w:szCs w:val="22"/>
              </w:rPr>
              <w:t>L</w:t>
            </w:r>
            <w:r w:rsidRPr="00A2308D">
              <w:rPr>
                <w:i/>
                <w:szCs w:val="22"/>
              </w:rPr>
              <w:t>iikenne- ja viestintäviraston</w:t>
            </w:r>
            <w:r w:rsidRPr="00A2308D">
              <w:rPr>
                <w:szCs w:val="22"/>
              </w:rPr>
              <w:t xml:space="preserve"> </w:t>
            </w:r>
            <w:r w:rsidRPr="00A2308D">
              <w:rPr>
                <w:i/>
                <w:szCs w:val="22"/>
              </w:rPr>
              <w:t>on kuulutettava asiasta sekä pidettävä päätös ja sen perusteena olevat asiakirjat nähtävänä yleisessä tietoverkossa yhtäjaksoisesti 30 päivän ajan. Viraston on lisäksi toimitettava tieto kuulutuksesta julkaistavaksi niissä kunnissa, joiden alueelle suunnitelma sijoittuu, noudattaen mitä kuntalain 108 §:ssä säädetään.</w:t>
            </w:r>
            <w:r>
              <w:rPr>
                <w:i/>
                <w:szCs w:val="22"/>
              </w:rPr>
              <w:t xml:space="preserve"> </w:t>
            </w:r>
          </w:p>
          <w:p w14:paraId="15480AB4" w14:textId="713DDA7E" w:rsidR="00A2308D" w:rsidRDefault="00A2308D" w:rsidP="00DF1F14">
            <w:pPr>
              <w:pStyle w:val="LLKappalejako"/>
              <w:rPr>
                <w:i/>
                <w:szCs w:val="22"/>
              </w:rPr>
            </w:pPr>
          </w:p>
          <w:p w14:paraId="6CF4079C" w14:textId="77777777" w:rsidR="00A2308D" w:rsidRDefault="00A2308D" w:rsidP="00DF1F14">
            <w:pPr>
              <w:pStyle w:val="LLKappalejako"/>
              <w:rPr>
                <w:szCs w:val="22"/>
              </w:rPr>
            </w:pPr>
          </w:p>
          <w:p w14:paraId="3D16A53E" w14:textId="77777777" w:rsidR="00DF1F14" w:rsidRDefault="00DF1F14" w:rsidP="00DF1F14">
            <w:pPr>
              <w:pStyle w:val="LLKappalejako"/>
              <w:rPr>
                <w:szCs w:val="22"/>
              </w:rPr>
            </w:pPr>
            <w:r>
              <w:rPr>
                <w:szCs w:val="22"/>
              </w:rPr>
              <w:t>Merkitykseltään vähäinen ratasuunnitelman hyväksymispäätös voidaan antaa tiedoksi todisteellisesti siten kuin hallintolaissa (434/2003) säädetään. Päätösten sähköisestä tiedoksi antamisesta säädetään sähköisestä asioinnista viranomaistoiminnassa annetussa laissa (13/2003).</w:t>
            </w:r>
          </w:p>
          <w:p w14:paraId="28CE1CB5" w14:textId="77777777" w:rsidR="00DF1F14" w:rsidRPr="007955D9" w:rsidRDefault="00DF1F14" w:rsidP="00DF1F14">
            <w:pPr>
              <w:pStyle w:val="LLNormaali"/>
              <w:rPr>
                <w:i/>
              </w:rPr>
            </w:pPr>
          </w:p>
        </w:tc>
      </w:tr>
      <w:tr w:rsidR="00DF1F14" w14:paraId="6BEB819E" w14:textId="77777777" w:rsidTr="00DF1F14">
        <w:tc>
          <w:tcPr>
            <w:tcW w:w="4168" w:type="dxa"/>
            <w:shd w:val="clear" w:color="auto" w:fill="auto"/>
          </w:tcPr>
          <w:p w14:paraId="7DC0852D" w14:textId="77777777" w:rsidR="00842FBA" w:rsidRDefault="00842FBA" w:rsidP="00842FBA">
            <w:pPr>
              <w:pStyle w:val="LLPykala"/>
            </w:pPr>
            <w:r>
              <w:lastRenderedPageBreak/>
              <w:t>91 §</w:t>
            </w:r>
          </w:p>
          <w:p w14:paraId="5DC20249" w14:textId="77777777" w:rsidR="00DF1F14" w:rsidRDefault="00842FBA" w:rsidP="00842FBA">
            <w:pPr>
              <w:pStyle w:val="LLPykalanOtsikko"/>
            </w:pPr>
            <w:r>
              <w:t>Päätösten ilmoittaminen muistutuksen tehneille ja viranomaisille</w:t>
            </w:r>
          </w:p>
          <w:p w14:paraId="76DE9CEF" w14:textId="7A99058F" w:rsidR="00842FBA" w:rsidRDefault="00842FBA" w:rsidP="00842FBA">
            <w:pPr>
              <w:pStyle w:val="LLKappalejako"/>
            </w:pPr>
            <w:r>
              <w:t>Rataverkon haltijan on lähetettävä yleis- ja ratasuunnitelman hyväksymispäätöksestä ilmoitus niille suunnitelman johdosta muistutuksen tehneille, joiden osoite on tiedossa, samanaikaisesti, kun päätös annetaan 90 §:n mukaisesti yleisesti tiedoksi.</w:t>
            </w:r>
          </w:p>
          <w:p w14:paraId="5B77266D" w14:textId="77777777" w:rsidR="00D67A46" w:rsidRDefault="00D67A46" w:rsidP="00842FBA">
            <w:pPr>
              <w:pStyle w:val="LLKappalejako"/>
            </w:pPr>
          </w:p>
          <w:p w14:paraId="553764AD" w14:textId="77777777" w:rsidR="00842FBA" w:rsidRPr="00842FBA" w:rsidRDefault="00842FBA" w:rsidP="00842FBA">
            <w:pPr>
              <w:pStyle w:val="LLKappalejako"/>
            </w:pPr>
            <w:r>
              <w:t xml:space="preserve">Rataverkon haltijan on lähetettävä yleis- ja ratasuunnitelman </w:t>
            </w:r>
            <w:r w:rsidRPr="00D67A46">
              <w:rPr>
                <w:i/>
              </w:rPr>
              <w:t>hyväksymispäätöksestä</w:t>
            </w:r>
            <w:r w:rsidRPr="00D67A46">
              <w:t xml:space="preserve"> </w:t>
            </w:r>
            <w:r>
              <w:t xml:space="preserve">ilmoitus kunnalle, elinkeino-, liikenne- ja ympäristökeskukselle ja maakunnan liitolle sekä tarvittaessa muullekin viranomaiselle. Ilmoitukseen on </w:t>
            </w:r>
            <w:r w:rsidRPr="00842FBA">
              <w:rPr>
                <w:i/>
              </w:rPr>
              <w:t>tarvittaessa</w:t>
            </w:r>
            <w:r w:rsidRPr="00842FBA">
              <w:t xml:space="preserve"> </w:t>
            </w:r>
            <w:r>
              <w:t xml:space="preserve">liitettävä </w:t>
            </w:r>
            <w:r w:rsidRPr="00842FBA">
              <w:rPr>
                <w:i/>
              </w:rPr>
              <w:t>jäljennös suunnitelmasta.</w:t>
            </w:r>
          </w:p>
        </w:tc>
        <w:tc>
          <w:tcPr>
            <w:tcW w:w="4168" w:type="dxa"/>
            <w:shd w:val="clear" w:color="auto" w:fill="auto"/>
          </w:tcPr>
          <w:p w14:paraId="491E1165" w14:textId="77777777" w:rsidR="00DF1F14" w:rsidRDefault="00DF1F14" w:rsidP="00DF1F14">
            <w:pPr>
              <w:pStyle w:val="LLPykala"/>
            </w:pPr>
            <w:r>
              <w:t>91 §</w:t>
            </w:r>
          </w:p>
          <w:p w14:paraId="218E33A6" w14:textId="77777777" w:rsidR="00DF1F14" w:rsidRDefault="00DF1F14" w:rsidP="00DF1F14">
            <w:pPr>
              <w:pStyle w:val="LLPykalanOtsikko"/>
            </w:pPr>
            <w:r>
              <w:t>Päätösten ilmoittaminen muistutuksen tehneille ja viranomaisille</w:t>
            </w:r>
          </w:p>
          <w:p w14:paraId="6760269E" w14:textId="7C452B84" w:rsidR="00DF1F14" w:rsidRDefault="00DF1F14" w:rsidP="00DF1F14">
            <w:pPr>
              <w:pStyle w:val="LLKappalejako"/>
              <w:rPr>
                <w:szCs w:val="22"/>
              </w:rPr>
            </w:pPr>
            <w:r>
              <w:rPr>
                <w:szCs w:val="22"/>
              </w:rPr>
              <w:t>Rataverkon haltijan on lähetettävä yleis- ja ratasuunnitelman hyväksymispäätöksestä ilmoitus niille suunnitelman johdosta muistutuksen tehneille, joiden osoite on tiedossa,</w:t>
            </w:r>
            <w:r w:rsidR="00D67A46">
              <w:rPr>
                <w:szCs w:val="22"/>
              </w:rPr>
              <w:t xml:space="preserve"> </w:t>
            </w:r>
            <w:r w:rsidR="00D67A46" w:rsidRPr="00D67A46">
              <w:rPr>
                <w:i/>
                <w:szCs w:val="22"/>
              </w:rPr>
              <w:t>tavallisena tiedoksiantona siten kuin hallintolaissa säädetään</w:t>
            </w:r>
            <w:r w:rsidR="00D67A46" w:rsidRPr="00D67A46">
              <w:rPr>
                <w:szCs w:val="22"/>
              </w:rPr>
              <w:t xml:space="preserve">  </w:t>
            </w:r>
            <w:r>
              <w:rPr>
                <w:szCs w:val="22"/>
              </w:rPr>
              <w:t>samanaikaisesti, kun päätös annetaan 90 §:n mukaisesti yleisesti tiedoksi.</w:t>
            </w:r>
          </w:p>
          <w:p w14:paraId="6EB667E4" w14:textId="1A4B5D60" w:rsidR="00DF1F14" w:rsidRDefault="00DF1F14" w:rsidP="00D67A46">
            <w:pPr>
              <w:pStyle w:val="LLKappalejako"/>
            </w:pPr>
            <w:r>
              <w:t xml:space="preserve">Rataverkon haltijan on lähetettävä yleis- ja ratasuunnitelman </w:t>
            </w:r>
            <w:r w:rsidRPr="00D67A46">
              <w:rPr>
                <w:i/>
              </w:rPr>
              <w:t>hyväksymis</w:t>
            </w:r>
            <w:r w:rsidR="00D67A46" w:rsidRPr="00D67A46">
              <w:rPr>
                <w:i/>
              </w:rPr>
              <w:t xml:space="preserve">tä ja niiden voimassaoloajan pidentämistä koskevasta  </w:t>
            </w:r>
            <w:r w:rsidRPr="00D67A46">
              <w:rPr>
                <w:i/>
              </w:rPr>
              <w:t>päätöksestä</w:t>
            </w:r>
            <w:r w:rsidR="00D67A46">
              <w:t xml:space="preserve"> </w:t>
            </w:r>
            <w:r>
              <w:t xml:space="preserve">ilmoitus kunnalle, elinkeino-, liikenne- ja ympäristökeskukselle ja maakunnan liitolle sekä tarvittaessa muullekin viranomaiselle. Ilmoitukseen on liitettävä </w:t>
            </w:r>
            <w:r w:rsidRPr="00D67A46">
              <w:rPr>
                <w:i/>
              </w:rPr>
              <w:t>tieto siitä, missä ja mihin asti suunnitelma on nähtävillä</w:t>
            </w:r>
            <w:r w:rsidR="00D67A46" w:rsidRPr="00D67A46">
              <w:t>.</w:t>
            </w:r>
          </w:p>
          <w:p w14:paraId="66BC96A1" w14:textId="77777777" w:rsidR="00842FBA" w:rsidRPr="007955D9" w:rsidRDefault="00842FBA" w:rsidP="00DF1F14">
            <w:pPr>
              <w:pStyle w:val="LLNormaali"/>
              <w:rPr>
                <w:i/>
              </w:rPr>
            </w:pPr>
          </w:p>
        </w:tc>
      </w:tr>
      <w:tr w:rsidR="00DF1F14" w14:paraId="61B19102" w14:textId="77777777" w:rsidTr="00DF1F14">
        <w:tc>
          <w:tcPr>
            <w:tcW w:w="4168" w:type="dxa"/>
            <w:shd w:val="clear" w:color="auto" w:fill="auto"/>
          </w:tcPr>
          <w:p w14:paraId="44D87027" w14:textId="77777777" w:rsidR="00842FBA" w:rsidRDefault="00842FBA" w:rsidP="00842FBA">
            <w:pPr>
              <w:pStyle w:val="LLPykala"/>
            </w:pPr>
            <w:r>
              <w:t>92 §</w:t>
            </w:r>
          </w:p>
          <w:p w14:paraId="3E53556B" w14:textId="77777777" w:rsidR="00DF1F14" w:rsidRDefault="00842FBA" w:rsidP="00842FBA">
            <w:pPr>
              <w:pStyle w:val="LLPykalanOtsikko"/>
            </w:pPr>
            <w:r>
              <w:t>Muutoksenhaku</w:t>
            </w:r>
          </w:p>
          <w:p w14:paraId="1E00CE21" w14:textId="77777777" w:rsidR="00842FBA" w:rsidRDefault="00842FBA" w:rsidP="00842FBA">
            <w:pPr>
              <w:pStyle w:val="LLKappalejako"/>
            </w:pPr>
            <w:r>
              <w:t xml:space="preserve">Tämän lain nojalla tehtyyn päätökseen saa hakea muutosta valittamalla hallinto-oikeuteen siten kuin </w:t>
            </w:r>
            <w:r w:rsidRPr="00842FBA">
              <w:rPr>
                <w:i/>
              </w:rPr>
              <w:t xml:space="preserve">hallintolainkäyttölaissa (586/1996) </w:t>
            </w:r>
            <w:r>
              <w:t>säädetään. Väyläviraston päätöksestä 18 §:n 4 momentissa ja 2 a luvussa tarkoitetuissa tapauksissa valitetaan siihen hallinto-oikeuteen, jonka tuomiopiirissä päätöksessä tarkoitettu tasoristeys sijaitsee, sekä 40 ja 41 §:ssä tarkoitetuissa tapauksissa siihen hallinto-oikeuteen, jonka tuomiopiirissä päätöksessä tarkoitettu kiinteistö sijaitsee.</w:t>
            </w:r>
          </w:p>
          <w:p w14:paraId="1FF07CD1" w14:textId="77777777" w:rsidR="00842FBA" w:rsidRDefault="00842FBA" w:rsidP="00842FBA">
            <w:pPr>
              <w:pStyle w:val="LLKappalejako"/>
            </w:pPr>
          </w:p>
          <w:p w14:paraId="67F11393" w14:textId="77777777" w:rsidR="00842FBA" w:rsidRDefault="00842FBA" w:rsidP="00842FBA">
            <w:pPr>
              <w:pStyle w:val="LLKappalejako"/>
            </w:pPr>
            <w:r>
              <w:t>Hallinto-oikeuden päätökseen saa hakea muutosta valittamalla vain, jos korkein hallinto-oikeus myöntää valitusluvan.</w:t>
            </w:r>
          </w:p>
          <w:p w14:paraId="2688CA57" w14:textId="77777777" w:rsidR="00842FBA" w:rsidRDefault="00842FBA" w:rsidP="00842FBA">
            <w:pPr>
              <w:pStyle w:val="LLKappalejako"/>
            </w:pPr>
            <w:r>
              <w:t>Rataverkon haltijalla on oikeus hakea valittamalla muutosta yleis- ja ratasuunnitelman hyväksymispäätökseen. Kunnalla, elinkeino-, liikenne- ja ympäristökeskuksella ja maakunnan liitolla on oikeus hakea valittamalla muutosta sellaiseen yleis- ja ratasuunnitelman hyväksymispäätökseen, jonka vaikutukset ulottuvat kunnan alueelle tai viranomaisen toimialueelle.</w:t>
            </w:r>
          </w:p>
          <w:p w14:paraId="68C74092" w14:textId="77777777" w:rsidR="00842FBA" w:rsidRDefault="00842FBA" w:rsidP="00842FBA">
            <w:pPr>
              <w:pStyle w:val="LLKappalejako"/>
            </w:pPr>
            <w:r>
              <w:lastRenderedPageBreak/>
              <w:t>Rekisteröidyllä paikallisella tai alueellisella yhteisöllä tai säätiöllä on oikeus toimialaansa kuuluvissa asioissa hakea valittamalla muutosta sellaiseen yleis- ja ratasuunnitelman hyväksymispäätökseen, jonka vaikutukset ulottuvat yhteisön tai säätiön toiminta-alueelle.</w:t>
            </w:r>
          </w:p>
          <w:p w14:paraId="3F05207E" w14:textId="77777777" w:rsidR="00842FBA" w:rsidRDefault="00842FBA" w:rsidP="00842FBA">
            <w:pPr>
              <w:pStyle w:val="LLKappalejako"/>
            </w:pPr>
            <w:r>
              <w:t>Yhteiskunnallisesti merkittäväksi katsottavaa yleis- ja ratasuunnitelman hyväksymispäätöstä koskeva valitus on käsiteltävä kiireellisenä.</w:t>
            </w:r>
          </w:p>
          <w:p w14:paraId="42BC5A7D" w14:textId="77777777" w:rsidR="00842FBA" w:rsidRPr="00842FBA" w:rsidRDefault="00842FBA" w:rsidP="00842FBA">
            <w:pPr>
              <w:pStyle w:val="LLKappalejako"/>
            </w:pPr>
            <w:r>
              <w:t>Muutoksenhausta ratatoimituksessa tehtyyn päätökseen säädetään 77 §:ssä.</w:t>
            </w:r>
          </w:p>
        </w:tc>
        <w:tc>
          <w:tcPr>
            <w:tcW w:w="4168" w:type="dxa"/>
            <w:shd w:val="clear" w:color="auto" w:fill="auto"/>
          </w:tcPr>
          <w:p w14:paraId="4EE849A5" w14:textId="77777777" w:rsidR="00DF1F14" w:rsidRDefault="00DF1F14" w:rsidP="00DF1F14">
            <w:pPr>
              <w:pStyle w:val="LLPykala"/>
            </w:pPr>
            <w:r>
              <w:lastRenderedPageBreak/>
              <w:t>92 §</w:t>
            </w:r>
          </w:p>
          <w:p w14:paraId="405E2FC9" w14:textId="77777777" w:rsidR="00DF1F14" w:rsidRDefault="00DF1F14" w:rsidP="00DF1F14">
            <w:pPr>
              <w:pStyle w:val="LLPykalanOtsikko"/>
            </w:pPr>
            <w:r>
              <w:t>Muutoksenhaku</w:t>
            </w:r>
          </w:p>
          <w:p w14:paraId="785BFA9F" w14:textId="2975DB5E" w:rsidR="00DF1F14" w:rsidRDefault="00DF1F14" w:rsidP="00DF1F14">
            <w:pPr>
              <w:pStyle w:val="LLKappalejako"/>
            </w:pPr>
            <w:r>
              <w:t xml:space="preserve">Tämän lain nojalla tehtyyn päätökseen saa hakea muutosta valittamalla hallinto-oikeuteen siten kuin </w:t>
            </w:r>
            <w:r w:rsidRPr="009B790A">
              <w:rPr>
                <w:i/>
              </w:rPr>
              <w:t>oikeudenkäynnistä hallintoasioissa annetussa laissa (</w:t>
            </w:r>
            <w:r w:rsidR="009B790A" w:rsidRPr="009B790A">
              <w:rPr>
                <w:i/>
              </w:rPr>
              <w:t>808</w:t>
            </w:r>
            <w:r w:rsidRPr="009B790A">
              <w:rPr>
                <w:i/>
              </w:rPr>
              <w:t>/</w:t>
            </w:r>
            <w:r w:rsidR="009B790A" w:rsidRPr="009B790A">
              <w:rPr>
                <w:i/>
              </w:rPr>
              <w:t>2019</w:t>
            </w:r>
            <w:r w:rsidRPr="009B790A">
              <w:rPr>
                <w:i/>
              </w:rPr>
              <w:t>)</w:t>
            </w:r>
            <w:r>
              <w:rPr>
                <w:i/>
              </w:rPr>
              <w:t xml:space="preserve"> </w:t>
            </w:r>
            <w:r>
              <w:t>säädetään. Väyläviraston päätöksestä 18 §:n 4 momentissa ja 2 a luvussa tarkoitetuissa tapauksissa valitetaan siihen hallinto-oikeuteen, jonka tuomiopiirissä päätöksessä tarkoitettu tasoristeys sijaitsee, sekä 40 ja 41 §:ssä tarkoitetuissa tapauksissa siihen hallinto-oikeuteen, jonka tuomiopiirissä päätöksessä tarkoitettu kiinteistö sijaitsee.</w:t>
            </w:r>
          </w:p>
          <w:p w14:paraId="7BAAA656" w14:textId="77777777" w:rsidR="00DF1F14" w:rsidRDefault="00DF1F14" w:rsidP="00DF1F14">
            <w:pPr>
              <w:pStyle w:val="LLKappalejako"/>
            </w:pPr>
            <w:r>
              <w:t>Hallinto-oikeuden päätökseen saa hakea muutosta valittamalla vain, jos korkein hallinto-oikeus myöntää valitusluvan.</w:t>
            </w:r>
          </w:p>
          <w:p w14:paraId="5CBC25C1" w14:textId="77777777" w:rsidR="00DF1F14" w:rsidRDefault="00DF1F14" w:rsidP="00DF1F14">
            <w:pPr>
              <w:pStyle w:val="LLKappalejako"/>
            </w:pPr>
            <w:r>
              <w:t>Rataverkon haltijalla on oikeus hakea valittamalla muutosta yleis- ja ratasuunnitelman hyväksymispäätökseen. Kunnalla, elinkeino-, liikenne- ja ympäristökeskuksella ja maakunnan liitolla on oikeus hakea valittamalla muutosta sellaiseen yleis- ja ratasuunnitelman hyväksymispäätökseen, jonka vaikutukset ulottuvat kunnan alueelle tai viranomaisen toimialueelle.</w:t>
            </w:r>
          </w:p>
          <w:p w14:paraId="39014856" w14:textId="77777777" w:rsidR="00DF1F14" w:rsidRDefault="00DF1F14" w:rsidP="00DF1F14">
            <w:pPr>
              <w:pStyle w:val="LLKappalejako"/>
            </w:pPr>
            <w:r>
              <w:lastRenderedPageBreak/>
              <w:t>Rekisteröidyllä paikallisella tai alueellisella yhteisöllä tai säätiöllä on oikeus toimialaansa kuuluvissa asioissa hakea valittamalla muutosta sellaiseen yleis- ja ratasuunnitelman hyväksymispäätökseen, jonka vaikutukset ulottuvat yhteisön tai säätiön toiminta-alueelle.</w:t>
            </w:r>
          </w:p>
          <w:p w14:paraId="0140E250" w14:textId="77777777" w:rsidR="00DF1F14" w:rsidRDefault="00DF1F14" w:rsidP="00DF1F14">
            <w:pPr>
              <w:pStyle w:val="LLKappalejako"/>
            </w:pPr>
            <w:r>
              <w:t>Yhteiskunnallisesti merkittäväksi katsottavaa yleis- ja ratasuunnitelman hyväksymispäätöstä koskeva valitus on käsiteltävä kiireellisenä.</w:t>
            </w:r>
          </w:p>
          <w:p w14:paraId="3136CD16" w14:textId="77777777" w:rsidR="00DF1F14" w:rsidRDefault="00DF1F14" w:rsidP="00DF1F14">
            <w:pPr>
              <w:pStyle w:val="LLNormaali"/>
            </w:pPr>
            <w:r>
              <w:t>Muutoksenhausta ratatoimituksessa tehtyyn päätökseen säädetään 77 §:ssä.</w:t>
            </w:r>
          </w:p>
          <w:p w14:paraId="1E669D69" w14:textId="77777777" w:rsidR="009A21E3" w:rsidRPr="007955D9" w:rsidRDefault="009A21E3" w:rsidP="00DF1F14">
            <w:pPr>
              <w:pStyle w:val="LLNormaali"/>
              <w:rPr>
                <w:i/>
              </w:rPr>
            </w:pPr>
          </w:p>
        </w:tc>
      </w:tr>
      <w:tr w:rsidR="00DF1F14" w14:paraId="1A151D5A" w14:textId="77777777" w:rsidTr="00DF1F14">
        <w:tc>
          <w:tcPr>
            <w:tcW w:w="4168" w:type="dxa"/>
            <w:shd w:val="clear" w:color="auto" w:fill="auto"/>
          </w:tcPr>
          <w:p w14:paraId="7414E356" w14:textId="77777777" w:rsidR="00842FBA" w:rsidRDefault="00842FBA" w:rsidP="00842FBA">
            <w:pPr>
              <w:pStyle w:val="LLPykala"/>
            </w:pPr>
            <w:r>
              <w:lastRenderedPageBreak/>
              <w:t>95 §</w:t>
            </w:r>
          </w:p>
          <w:p w14:paraId="60624816" w14:textId="77777777" w:rsidR="00DF1F14" w:rsidRDefault="00842FBA" w:rsidP="00842FBA">
            <w:pPr>
              <w:pStyle w:val="LLPykalanOtsikko"/>
            </w:pPr>
            <w:r>
              <w:t>Kuuluttaminen</w:t>
            </w:r>
          </w:p>
          <w:p w14:paraId="357458EC" w14:textId="77777777" w:rsidR="00842FBA" w:rsidRPr="00842FBA" w:rsidRDefault="00842FBA" w:rsidP="00842FBA">
            <w:pPr>
              <w:pStyle w:val="LLKappalejako"/>
            </w:pPr>
            <w:r w:rsidRPr="00842FBA">
              <w:t xml:space="preserve">Milloin tämän lain nojalla on julkaistava kuulutus, määräys, kielto tai muu asia yleisesti tiedoksi eikä tiedoksi antamisen tavasta ole erikseen säädetty, </w:t>
            </w:r>
            <w:r w:rsidRPr="00842FBA">
              <w:rPr>
                <w:i/>
              </w:rPr>
              <w:t>on asiasta tiedotettava kuuluttamalla siitä vähintään 30 päivän ajan siten kuin kunnalliset ilmoitukset kunnassa julkaistaan. Kuulutuksen julkaisemisesta on ilmoitettava ainakin yhdessä toiminnan vaikutusalueella yleisesti leviävässä sanomalehdessä, jollei asian merkitys ole vähäinen tai ilmoittaminen ole muutoin ilmeisen tarpeetonta. Tiedoksisaannin katsotaan tapahtuneen seitsemäntenä päivänä kuulutuksen julkipanosta, mikä on kuulutuksessa ja ilmoituksessa todettava.</w:t>
            </w:r>
          </w:p>
        </w:tc>
        <w:tc>
          <w:tcPr>
            <w:tcW w:w="4168" w:type="dxa"/>
            <w:shd w:val="clear" w:color="auto" w:fill="auto"/>
          </w:tcPr>
          <w:p w14:paraId="4B8422E9" w14:textId="77777777" w:rsidR="00DF1F14" w:rsidRDefault="00DF1F14" w:rsidP="00DF1F14">
            <w:pPr>
              <w:pStyle w:val="LLPykala"/>
            </w:pPr>
            <w:r>
              <w:t>95 §</w:t>
            </w:r>
          </w:p>
          <w:p w14:paraId="273C21EF" w14:textId="77777777" w:rsidR="00DF1F14" w:rsidRDefault="00DF1F14" w:rsidP="00DF1F14">
            <w:pPr>
              <w:pStyle w:val="LLPykalanOtsikko"/>
            </w:pPr>
            <w:r>
              <w:t>Kuuluttaminen</w:t>
            </w:r>
          </w:p>
          <w:p w14:paraId="48EE86C5" w14:textId="77777777" w:rsidR="00DF1F14" w:rsidRDefault="00DF1F14" w:rsidP="00DF1F14">
            <w:pPr>
              <w:pStyle w:val="LLKappalejako"/>
            </w:pPr>
            <w:r>
              <w:t xml:space="preserve">Milloin tämän lain nojalla on julkaistava kuulutus, määräys, kielto tai muu asia yleisesti tiedoksi eikä tiedoksi antamisen tavasta ole erikseen säädetty, </w:t>
            </w:r>
            <w:r w:rsidRPr="009B790A">
              <w:rPr>
                <w:i/>
              </w:rPr>
              <w:t xml:space="preserve">toimivaltainen viranomainen saattaa asian tiedoksi julkisesti kuuluttamalla vähintään 30 päivän ajan siten kuin hallintolain 62 a §:ssä säädetään. </w:t>
            </w:r>
          </w:p>
          <w:p w14:paraId="01B50F35" w14:textId="77777777" w:rsidR="00DF1F14" w:rsidRPr="007955D9" w:rsidRDefault="00DF1F14" w:rsidP="00DF1F14">
            <w:pPr>
              <w:pStyle w:val="LLNormaali"/>
              <w:rPr>
                <w:i/>
              </w:rPr>
            </w:pPr>
          </w:p>
        </w:tc>
      </w:tr>
      <w:tr w:rsidR="00DF1F14" w14:paraId="20B7BA42" w14:textId="77777777" w:rsidTr="00DF1F14">
        <w:tc>
          <w:tcPr>
            <w:tcW w:w="4168" w:type="dxa"/>
            <w:shd w:val="clear" w:color="auto" w:fill="auto"/>
          </w:tcPr>
          <w:p w14:paraId="3713C8E9" w14:textId="77777777" w:rsidR="00DF1F14" w:rsidRPr="007955D9" w:rsidRDefault="00DF1F14" w:rsidP="00DF1F14">
            <w:pPr>
              <w:pStyle w:val="LLNormaali"/>
              <w:rPr>
                <w:i/>
              </w:rPr>
            </w:pPr>
          </w:p>
        </w:tc>
        <w:tc>
          <w:tcPr>
            <w:tcW w:w="4168" w:type="dxa"/>
            <w:shd w:val="clear" w:color="auto" w:fill="auto"/>
          </w:tcPr>
          <w:p w14:paraId="0D0F5A81" w14:textId="77777777" w:rsidR="00DF1F14" w:rsidRDefault="00DF1F14" w:rsidP="00DF1F14">
            <w:pPr>
              <w:pStyle w:val="LLNormaali"/>
              <w:jc w:val="center"/>
            </w:pPr>
            <w:r>
              <w:t>———</w:t>
            </w:r>
          </w:p>
          <w:p w14:paraId="210FC1C2" w14:textId="77777777" w:rsidR="00DF1F14" w:rsidRPr="006610D1" w:rsidRDefault="00DF1F14" w:rsidP="00DF1F14">
            <w:pPr>
              <w:pStyle w:val="LLNormaali"/>
            </w:pPr>
          </w:p>
          <w:p w14:paraId="74890079" w14:textId="77777777" w:rsidR="00DF1F14" w:rsidRPr="006610D1" w:rsidRDefault="00DF1F14" w:rsidP="00DF1F14">
            <w:pPr>
              <w:pStyle w:val="LLVoimaantulokappale"/>
            </w:pPr>
            <w:r w:rsidRPr="00B42776">
              <w:rPr>
                <w:i/>
              </w:rPr>
              <w:t>Tämä laki tulee voimaan  päivänä kuuta</w:t>
            </w:r>
            <w:r w:rsidRPr="00B42776">
              <w:t xml:space="preserve"> </w:t>
            </w:r>
            <w:r>
              <w:t xml:space="preserve">20 </w:t>
            </w:r>
          </w:p>
          <w:p w14:paraId="46E4095C" w14:textId="77777777" w:rsidR="00DF1F14" w:rsidRDefault="00DF1F14" w:rsidP="00DF1F14">
            <w:pPr>
              <w:pStyle w:val="LLNormaali"/>
              <w:jc w:val="center"/>
            </w:pPr>
            <w:r>
              <w:t>—————</w:t>
            </w:r>
          </w:p>
          <w:p w14:paraId="3547DB60" w14:textId="77777777" w:rsidR="00DF1F14" w:rsidRPr="007955D9" w:rsidRDefault="00DF1F14" w:rsidP="00DF1F14">
            <w:pPr>
              <w:pStyle w:val="LLNormaali"/>
            </w:pPr>
          </w:p>
        </w:tc>
      </w:tr>
    </w:tbl>
    <w:p w14:paraId="43713B49" w14:textId="77777777" w:rsidR="007955D9" w:rsidRDefault="007955D9" w:rsidP="007955D9">
      <w:pPr>
        <w:pStyle w:val="LLNormaali"/>
      </w:pPr>
    </w:p>
    <w:p w14:paraId="43B416B1" w14:textId="77777777" w:rsidR="00680908" w:rsidRDefault="00680908" w:rsidP="00680908">
      <w:pPr>
        <w:pStyle w:val="LLNormaali"/>
      </w:pPr>
    </w:p>
    <w:p w14:paraId="5945F3FC" w14:textId="77777777" w:rsidR="00680908" w:rsidRDefault="00680908">
      <w:pPr>
        <w:rPr>
          <w:sz w:val="22"/>
        </w:rPr>
      </w:pPr>
      <w:r>
        <w:br w:type="page"/>
      </w:r>
    </w:p>
    <w:p w14:paraId="69FC3A08" w14:textId="496CA2B6" w:rsidR="00C36AFC" w:rsidRPr="00C36AFC" w:rsidRDefault="00C36AFC" w:rsidP="00C36AFC">
      <w:pPr>
        <w:pStyle w:val="LLLainNumero"/>
        <w:rPr>
          <w:sz w:val="22"/>
        </w:rPr>
      </w:pPr>
      <w:r>
        <w:lastRenderedPageBreak/>
        <w:t>3.</w:t>
      </w:r>
    </w:p>
    <w:p w14:paraId="0C4B2EEF" w14:textId="77777777" w:rsidR="00C36AFC" w:rsidRDefault="00C36AFC" w:rsidP="00C36AFC">
      <w:pPr>
        <w:pStyle w:val="LLLaki"/>
      </w:pPr>
      <w:r>
        <w:t>Laki</w:t>
      </w:r>
    </w:p>
    <w:p w14:paraId="3B543B20" w14:textId="77777777" w:rsidR="00C36AFC" w:rsidRDefault="00C36AFC" w:rsidP="00C36AFC">
      <w:pPr>
        <w:pStyle w:val="LLSaadoksenNimi"/>
      </w:pPr>
      <w:r>
        <w:t>yksityistielain muuttamisesta</w:t>
      </w:r>
    </w:p>
    <w:p w14:paraId="48ECF7D4" w14:textId="357C11E5" w:rsidR="00680908" w:rsidRPr="00680908" w:rsidRDefault="00680908" w:rsidP="00680908">
      <w:pPr>
        <w:pStyle w:val="LLJohtolauseKappaleet"/>
      </w:pPr>
      <w:r w:rsidRPr="006610D1">
        <w:t>Edu</w:t>
      </w:r>
      <w:r>
        <w:t>skunnan päätöksen mukaisesti </w:t>
      </w:r>
    </w:p>
    <w:p w14:paraId="45EC5A9B" w14:textId="77777777" w:rsidR="00680908" w:rsidRDefault="00680908" w:rsidP="00680908">
      <w:pPr>
        <w:pStyle w:val="LLJohtolauseKappaleet"/>
      </w:pPr>
      <w:r w:rsidRPr="006B0FBA">
        <w:rPr>
          <w:i/>
          <w:iCs/>
        </w:rPr>
        <w:t>muutetaan</w:t>
      </w:r>
      <w:r w:rsidRPr="006B0FBA">
        <w:t xml:space="preserve"> yksityistielain (560/2018) 26, 51, 61, 65, 83, 88 ja 91 §, sekä</w:t>
      </w:r>
    </w:p>
    <w:p w14:paraId="6496239E" w14:textId="59863BB0" w:rsidR="00C36AFC" w:rsidRDefault="00680908" w:rsidP="00C36AFC">
      <w:pPr>
        <w:pStyle w:val="LLJohtolauseKappaleet"/>
      </w:pPr>
      <w:r w:rsidRPr="006B0FBA">
        <w:rPr>
          <w:i/>
        </w:rPr>
        <w:t>siirretään</w:t>
      </w:r>
      <w:r w:rsidRPr="006B0FBA">
        <w:t xml:space="preserve"> muutettu 88 § 8 lukuun</w:t>
      </w:r>
      <w:r>
        <w:t>,</w:t>
      </w:r>
      <w:r w:rsidRPr="006B0FBA">
        <w:t xml:space="preserve"> seuraavasti</w:t>
      </w:r>
      <w:r>
        <w:t>:</w:t>
      </w:r>
    </w:p>
    <w:p w14:paraId="6EE15A42" w14:textId="77777777" w:rsidR="007955D9" w:rsidRDefault="007955D9"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7955D9" w14:paraId="135D4DA8" w14:textId="77777777" w:rsidTr="00DF1F14">
        <w:trPr>
          <w:tblHeader/>
        </w:trPr>
        <w:tc>
          <w:tcPr>
            <w:tcW w:w="4168" w:type="dxa"/>
            <w:shd w:val="clear" w:color="auto" w:fill="auto"/>
          </w:tcPr>
          <w:p w14:paraId="56508B77" w14:textId="77777777" w:rsidR="007955D9" w:rsidRPr="007955D9" w:rsidRDefault="007955D9" w:rsidP="00DF1F14">
            <w:pPr>
              <w:pStyle w:val="LLNormaali"/>
              <w:rPr>
                <w:i/>
              </w:rPr>
            </w:pPr>
            <w:r w:rsidRPr="007955D9">
              <w:rPr>
                <w:i/>
              </w:rPr>
              <w:t>Voimassa oleva laki</w:t>
            </w:r>
          </w:p>
          <w:p w14:paraId="6B0326E0" w14:textId="77777777" w:rsidR="007955D9" w:rsidRPr="007955D9" w:rsidRDefault="007955D9" w:rsidP="00DF1F14">
            <w:pPr>
              <w:pStyle w:val="LLNormaali"/>
              <w:rPr>
                <w:i/>
              </w:rPr>
            </w:pPr>
          </w:p>
        </w:tc>
        <w:tc>
          <w:tcPr>
            <w:tcW w:w="4168" w:type="dxa"/>
            <w:shd w:val="clear" w:color="auto" w:fill="auto"/>
          </w:tcPr>
          <w:p w14:paraId="72F746A0" w14:textId="77777777" w:rsidR="007955D9" w:rsidRPr="007955D9" w:rsidRDefault="007955D9" w:rsidP="00DF1F14">
            <w:pPr>
              <w:pStyle w:val="LLNormaali"/>
              <w:rPr>
                <w:i/>
              </w:rPr>
            </w:pPr>
            <w:r w:rsidRPr="007955D9">
              <w:rPr>
                <w:i/>
              </w:rPr>
              <w:t>Ehdotus</w:t>
            </w:r>
          </w:p>
        </w:tc>
      </w:tr>
      <w:tr w:rsidR="00680908" w14:paraId="7E1F6BAB" w14:textId="77777777" w:rsidTr="00DF1F14">
        <w:tc>
          <w:tcPr>
            <w:tcW w:w="4168" w:type="dxa"/>
            <w:shd w:val="clear" w:color="auto" w:fill="auto"/>
          </w:tcPr>
          <w:p w14:paraId="3F5C3A86" w14:textId="76C212CF" w:rsidR="00680908" w:rsidRDefault="00680908" w:rsidP="00680908">
            <w:pPr>
              <w:pStyle w:val="LLPykala"/>
            </w:pPr>
            <w:r>
              <w:t>26 §</w:t>
            </w:r>
          </w:p>
          <w:p w14:paraId="7398ADA0" w14:textId="4F6959E5" w:rsidR="00680908" w:rsidRDefault="00680908" w:rsidP="00680908">
            <w:pPr>
              <w:pStyle w:val="LLPykalanOtsikko"/>
            </w:pPr>
            <w:r>
              <w:t>Liittymät ja tasoristeys</w:t>
            </w:r>
          </w:p>
          <w:p w14:paraId="6EDBBA24" w14:textId="5CCA27DE" w:rsidR="00680908" w:rsidRDefault="00680908" w:rsidP="00680908">
            <w:pPr>
              <w:pStyle w:val="LLKappalejako"/>
            </w:pPr>
            <w:r>
              <w:t>Toisen yksityistien tai kiinteistön liittämisestä yksityistiehen vastaa liittyjä. Liittyjä on velvollinen tekemään ja pitämään kunnossa tällaisen liittymän. Jos velvollisuuden laiminlyönnistä aiheutuu ilmeistä vaaraa yksityistien liikenteelle, kunnossapidolle tai liikenneturvallisuudelle eikä liittyjä kehotuksesta huolimatta ole ryhtynyt tarpeellisiin toimenpiteisiin, voi tiekunta, tai jos sellaista ei ole perustettu, tieosakkaat ottaa työn tehdäkseen liittyjän kustannuksella.</w:t>
            </w:r>
          </w:p>
          <w:p w14:paraId="10FE7C99" w14:textId="7E80F3FB" w:rsidR="00680908" w:rsidRDefault="00680908" w:rsidP="00680908">
            <w:pPr>
              <w:pStyle w:val="LLKappalejako"/>
            </w:pPr>
            <w:r>
              <w:t xml:space="preserve">Yksityistien liittämisestä maantiehen säädetään </w:t>
            </w:r>
            <w:r w:rsidRPr="00680908">
              <w:rPr>
                <w:i/>
              </w:rPr>
              <w:t>maantielaissa (503/2005).</w:t>
            </w:r>
            <w:r w:rsidRPr="00680908">
              <w:t xml:space="preserve"> </w:t>
            </w:r>
            <w:r>
              <w:t>Yksityistien ja rautatien tasoristeyksestä säädetään ratalaissa (110/2007).</w:t>
            </w:r>
          </w:p>
        </w:tc>
        <w:tc>
          <w:tcPr>
            <w:tcW w:w="4168" w:type="dxa"/>
            <w:shd w:val="clear" w:color="auto" w:fill="auto"/>
          </w:tcPr>
          <w:p w14:paraId="6F251D66" w14:textId="77777777" w:rsidR="00680908" w:rsidRDefault="00680908" w:rsidP="00680908">
            <w:pPr>
              <w:pStyle w:val="LLPykala"/>
            </w:pPr>
            <w:r>
              <w:t>26 §</w:t>
            </w:r>
          </w:p>
          <w:p w14:paraId="7DE5C1D8" w14:textId="77777777" w:rsidR="00680908" w:rsidRDefault="00680908" w:rsidP="00680908">
            <w:pPr>
              <w:pStyle w:val="LLPykalanOtsikko"/>
            </w:pPr>
            <w:r>
              <w:t xml:space="preserve">Liittymät ja tasoristeys </w:t>
            </w:r>
          </w:p>
          <w:p w14:paraId="724A7BF8" w14:textId="77777777" w:rsidR="00680908" w:rsidRDefault="00680908" w:rsidP="00680908">
            <w:pPr>
              <w:pStyle w:val="LLKappalejako"/>
            </w:pPr>
            <w:r>
              <w:t>Toisen yksityistien tai kiinteistön liittämisestä yksityistiehen vastaa liittyjä. Liittyjä on velvollinen tekemään ja pitämään kunnossa tällaisen liittymän. Jos velvollisuuden laiminlyönnistä aiheutuu ilmeistä vaaraa yksityistien liikenteelle, kunnossapidolle tai liikenneturvallisuudelle eikä liittyjä kehotuksesta huolimatta ole ryhtynyt tarpeellisiin toimenpiteisiin, voi tiekunta, tai jos sellaista ei ole perustettu, tieosakkaat ottaa työn tehdäkseen liittyjän kustannuksella.</w:t>
            </w:r>
          </w:p>
          <w:p w14:paraId="682F3AF0" w14:textId="77777777" w:rsidR="00680908" w:rsidRDefault="00680908" w:rsidP="00680908">
            <w:pPr>
              <w:pStyle w:val="LLKappalejako"/>
            </w:pPr>
            <w:r>
              <w:t xml:space="preserve">Yksityistien liittämisestä maantiehen säädetään </w:t>
            </w:r>
            <w:r w:rsidRPr="00680908">
              <w:rPr>
                <w:i/>
              </w:rPr>
              <w:t xml:space="preserve">liikennejärjestelmästä ja maanteistä annetussa laissa (503/2005). </w:t>
            </w:r>
            <w:r>
              <w:t>Yksityistien ja rautatien tasoristeyksestä säädetään ratalaissa (110/2007).</w:t>
            </w:r>
          </w:p>
          <w:p w14:paraId="0DFEAC29" w14:textId="7028CC37" w:rsidR="00680908" w:rsidRDefault="00680908" w:rsidP="00680908">
            <w:pPr>
              <w:pStyle w:val="LLKappalejako"/>
            </w:pPr>
          </w:p>
        </w:tc>
      </w:tr>
      <w:tr w:rsidR="007955D9" w14:paraId="101CA302" w14:textId="77777777" w:rsidTr="00DF1F14">
        <w:tc>
          <w:tcPr>
            <w:tcW w:w="4168" w:type="dxa"/>
            <w:shd w:val="clear" w:color="auto" w:fill="auto"/>
          </w:tcPr>
          <w:p w14:paraId="7D78DE4D" w14:textId="77777777" w:rsidR="00C36AFC" w:rsidRDefault="00C36AFC" w:rsidP="00C36AFC">
            <w:pPr>
              <w:pStyle w:val="LLPykala"/>
            </w:pPr>
            <w:r>
              <w:t>51 §</w:t>
            </w:r>
          </w:p>
          <w:p w14:paraId="20F519A0" w14:textId="77777777" w:rsidR="007955D9" w:rsidRDefault="00C36AFC" w:rsidP="00C36AFC">
            <w:pPr>
              <w:pStyle w:val="LLPykalanOtsikko"/>
            </w:pPr>
            <w:r>
              <w:t>Tiekunnan säännöt</w:t>
            </w:r>
          </w:p>
          <w:p w14:paraId="75E4C718" w14:textId="77777777" w:rsidR="00C36AFC" w:rsidRDefault="00C36AFC" w:rsidP="00C36AFC">
            <w:pPr>
              <w:pStyle w:val="LLKappalejako"/>
            </w:pPr>
            <w:r>
              <w:t>Tiekunta voi laatia itselleen hallintoaan ja muuta toimintaansa koskevat säännöt. Tiekunnan säännöissä on mainittava ainakin tiekunnan nimi, tiekunnan kotipaikka ja tiekunnan toimielin. Säännöissä voidaan poiketa tämän lain säännöksistä, jos se on erikseen sallittu. Muissa tiekunnan säännöissä päätettävissä asioissa on noudatettava, mitä tässä laissa säädetään.</w:t>
            </w:r>
          </w:p>
          <w:p w14:paraId="64B6D7DB" w14:textId="77777777" w:rsidR="00C36AFC" w:rsidRDefault="00C36AFC" w:rsidP="00C36AFC">
            <w:pPr>
              <w:pStyle w:val="LLKappalejako"/>
            </w:pPr>
            <w:r>
              <w:t>Jos tiekunnan säännöissä poiketaan tämän lain säännöksistä, tiekunnan on hyväksyttävä säännöt yksimielisesti. Muussa tapauksessa enemmistöpäätös riittää.</w:t>
            </w:r>
          </w:p>
          <w:p w14:paraId="5583DB60" w14:textId="77777777" w:rsidR="00C36AFC" w:rsidRDefault="00C36AFC" w:rsidP="00C36AFC">
            <w:pPr>
              <w:pStyle w:val="LLKappalejako"/>
            </w:pPr>
            <w:r>
              <w:lastRenderedPageBreak/>
              <w:t>Tiekunnan säännöt eivät saa loukata tieosakkaalle tässä laissa säädettyjä oikeuksia tai tieosakkaiden yhdenvertaisuutta. Kaikilla tieosakkailla on oikeus pyynnöstä saada toimitsijamieheltä tai hoitokunnan puheenjohtajalta jäljennös tiekunnan säännöistä.</w:t>
            </w:r>
          </w:p>
          <w:p w14:paraId="3E83E484" w14:textId="77777777" w:rsidR="00C36AFC" w:rsidRDefault="00C36AFC" w:rsidP="00C36AFC">
            <w:pPr>
              <w:pStyle w:val="LLNormaali"/>
            </w:pPr>
            <w:r>
              <w:t>Tieosakas on oikeutettu saattamaan säännöt tiekunnan kokouksen käsiteltäväksi ja tarkastettavaksi.</w:t>
            </w:r>
          </w:p>
          <w:p w14:paraId="64E27258" w14:textId="77777777" w:rsidR="00C36AFC" w:rsidRPr="00C36AFC" w:rsidRDefault="00C36AFC" w:rsidP="00C36AFC">
            <w:pPr>
              <w:pStyle w:val="LLKappalejako"/>
            </w:pPr>
            <w:r>
              <w:t>Säännöt tulevat voimaan, kun sääntöjen hyväksymisestä on tehty merkintä kiinteistötietojärjestelmään.</w:t>
            </w:r>
          </w:p>
        </w:tc>
        <w:tc>
          <w:tcPr>
            <w:tcW w:w="4168" w:type="dxa"/>
            <w:shd w:val="clear" w:color="auto" w:fill="auto"/>
          </w:tcPr>
          <w:p w14:paraId="5E49845E" w14:textId="77777777" w:rsidR="00C36AFC" w:rsidRDefault="00C36AFC" w:rsidP="00C36AFC">
            <w:pPr>
              <w:pStyle w:val="LLPykala"/>
            </w:pPr>
            <w:r>
              <w:lastRenderedPageBreak/>
              <w:t>51 §</w:t>
            </w:r>
          </w:p>
          <w:p w14:paraId="4567E14A" w14:textId="77777777" w:rsidR="00C36AFC" w:rsidRDefault="00C36AFC" w:rsidP="00C36AFC">
            <w:pPr>
              <w:pStyle w:val="LLPykalanOtsikko"/>
            </w:pPr>
            <w:r>
              <w:t>Tiekunnan säännöt</w:t>
            </w:r>
          </w:p>
          <w:p w14:paraId="3D3AB73D" w14:textId="77777777" w:rsidR="00C36AFC" w:rsidRDefault="00C36AFC" w:rsidP="00C36AFC">
            <w:pPr>
              <w:pStyle w:val="LLKappalejako"/>
            </w:pPr>
            <w:r>
              <w:t>Tiekunta voi laatia itselleen hallintoaan ja muuta toimintaansa koskevat säännöt. Tiekunnan säännöissä on mainittava ainakin tiekunnan nimi, tiekunnan kotipaikka ja tiekunnan toimielin. Säännöissä voidaan poiketa tämän lain säännöksistä, jos se on erikseen sallittu. Muissa tiekunnan säännöissä päätettävissä asioissa on noudatettava, mitä tässä laissa säädetään.</w:t>
            </w:r>
          </w:p>
          <w:p w14:paraId="10947375" w14:textId="77777777" w:rsidR="00C36AFC" w:rsidRDefault="00C36AFC" w:rsidP="00C36AFC">
            <w:pPr>
              <w:pStyle w:val="LLKappalejako"/>
            </w:pPr>
            <w:r>
              <w:t>Jos tiekunnan säännöissä poiketaan tämän lain säännöksistä, tiekunnan on hyväksyttävä säännöt yksimielisesti. Muussa tapauksessa enemmistöpäätös riittää.</w:t>
            </w:r>
          </w:p>
          <w:p w14:paraId="2A1E103E" w14:textId="77777777" w:rsidR="00C36AFC" w:rsidRDefault="00C36AFC" w:rsidP="00C36AFC">
            <w:pPr>
              <w:pStyle w:val="LLKappalejako"/>
            </w:pPr>
            <w:r>
              <w:lastRenderedPageBreak/>
              <w:t>Tiekunnan säännöt eivät saa loukata tieosakkaalle tässä laissa säädettyjä oikeuksia tai tieosakkaiden yhdenvertaisuutta. Kaikilla tieosakkailla on oikeus pyynnöstä saada toimitsijamieheltä tai hoitokunnan puheenjohtajalta jäljennös tiekunnan säännöistä.</w:t>
            </w:r>
          </w:p>
          <w:p w14:paraId="5E61F1F7" w14:textId="77777777" w:rsidR="00C36AFC" w:rsidRDefault="00C36AFC" w:rsidP="00C36AFC">
            <w:pPr>
              <w:pStyle w:val="LLKappalejako"/>
            </w:pPr>
            <w:r>
              <w:t>Tieosakas on oikeutettu saattamaan säännöt tiekunnan kokouksen käsiteltäväksi ja tarkastettavaksi.</w:t>
            </w:r>
          </w:p>
          <w:p w14:paraId="6E8C6998" w14:textId="77777777" w:rsidR="007955D9" w:rsidRDefault="00C36AFC" w:rsidP="00C36AFC">
            <w:pPr>
              <w:pStyle w:val="LLNormaali"/>
              <w:rPr>
                <w:i/>
              </w:rPr>
            </w:pPr>
            <w:r>
              <w:t xml:space="preserve">Säännöt tulevat voimaan, kun sääntöjen hyväksymisestä on tehty merkintä kiinteistötietojärjestelmään </w:t>
            </w:r>
            <w:r w:rsidRPr="00680908">
              <w:rPr>
                <w:i/>
              </w:rPr>
              <w:t>ja voimassa olevat säännöt on toimitettu yksityistierekisteriin.</w:t>
            </w:r>
          </w:p>
          <w:p w14:paraId="1BBBD665" w14:textId="77777777" w:rsidR="00C36AFC" w:rsidRPr="007955D9" w:rsidRDefault="00C36AFC" w:rsidP="00C36AFC">
            <w:pPr>
              <w:pStyle w:val="LLNormaali"/>
              <w:rPr>
                <w:i/>
              </w:rPr>
            </w:pPr>
          </w:p>
        </w:tc>
      </w:tr>
      <w:tr w:rsidR="00680908" w14:paraId="50BBD548" w14:textId="77777777" w:rsidTr="00DF1F14">
        <w:tc>
          <w:tcPr>
            <w:tcW w:w="4168" w:type="dxa"/>
            <w:shd w:val="clear" w:color="auto" w:fill="auto"/>
          </w:tcPr>
          <w:p w14:paraId="07634D3F" w14:textId="452FB6CD" w:rsidR="00680908" w:rsidRDefault="00680908" w:rsidP="00680908">
            <w:pPr>
              <w:pStyle w:val="LLPykala"/>
            </w:pPr>
            <w:r>
              <w:lastRenderedPageBreak/>
              <w:t>61 §</w:t>
            </w:r>
          </w:p>
          <w:p w14:paraId="6FD863C7" w14:textId="4C264F92" w:rsidR="00680908" w:rsidRDefault="00680908" w:rsidP="00680908">
            <w:pPr>
              <w:pStyle w:val="LLPykalanOtsikko"/>
            </w:pPr>
            <w:r>
              <w:t>Tiekunnan kokouksen koollekutsuminen</w:t>
            </w:r>
          </w:p>
          <w:p w14:paraId="50AC3B21" w14:textId="59722194" w:rsidR="00680908" w:rsidRDefault="00680908" w:rsidP="00680908">
            <w:pPr>
              <w:pStyle w:val="LLKappalejako"/>
            </w:pPr>
            <w:r>
              <w:t>Tiekunnan kokouksen kutsuu koolle toimitsijamies tai hoitokunta tai muu tiekunnan säännöissä määritelty taho. Kirjallinen kokouskutsu on toimitettava jokaiselle tieosakkaalle, jonka postiosoite on tiekunnan tiedossa tai joka on ilmoittanut tiekunnalle sähköpostiosoitteen tai muun tietoliikenneyhteyden kutsun toimittamista varten. Tiekunnan säännöissä voidaan määrätä myös muusta täydentävästä tavasta ilmoittaa tiekunnan kokouksen ajankohta. Kokouskutsu on toimitettava aikaisintaan kahta kuukautta ja viimeistään kahta viikkoa ennen tiekunnan kokousta. Tiekunnan säännöissä voidaan pidentää lyhyempää määräaikaa ja lyhentää pidempää määräaikaa.</w:t>
            </w:r>
          </w:p>
          <w:p w14:paraId="653B149D" w14:textId="556704AC" w:rsidR="00680908" w:rsidRDefault="00680908" w:rsidP="00680908">
            <w:pPr>
              <w:pStyle w:val="LLKappalejako"/>
            </w:pPr>
            <w:r>
              <w:t>Vuosikokouksen kokouskutsussa on mainittava ehdotuksesta maksuunpanoluetteloksi sekä kokouksessa päätettävistä tienpitoa koskevista merkittävistä asioista. Tiekunnan säännöt on toimitettava tieosakkaille kokouskutsun liitteenä. Ylimääräisen kokouksen kokouskutsussa on mainittava ne asiat, joista kokouksessa päätetään. Ehdotus maksuunpanoluetteloksi on vähintään kahden viikon ajan ennen kokousta pidettävä tieosakkaiden nähtävänä kokouskutsussa ilmoitetussa paikassa tai se on toimitettava tieosakkaille kokouskutsun liitteenä.</w:t>
            </w:r>
          </w:p>
          <w:p w14:paraId="5A0A17B3" w14:textId="3623736D" w:rsidR="00680908" w:rsidRDefault="00680908" w:rsidP="00680908">
            <w:pPr>
              <w:pStyle w:val="LLKappalejako"/>
            </w:pPr>
            <w:r>
              <w:t xml:space="preserve">Tieosakkaille tulee varata mahdollisuus tutustua edellisen vuosikokouksen jälkeen laadittuihin tiekunnan toimielimen kokouksia ja </w:t>
            </w:r>
            <w:r>
              <w:lastRenderedPageBreak/>
              <w:t>päätöksiä koskeviin pöytäkirjoihin. Pöytäkirjat on vähintään kahden viikon ajan ennen kokousta pidettävä tieosakkaiden nähtävänä kokouskutsussa ilmoitetussa paikassa.</w:t>
            </w:r>
          </w:p>
          <w:p w14:paraId="034C701A" w14:textId="6E5A5C5A" w:rsidR="00680908" w:rsidRDefault="00680908" w:rsidP="00680908">
            <w:pPr>
              <w:pStyle w:val="LLKappalejako"/>
            </w:pPr>
            <w:r>
              <w:t>Jos toimitsijamies tai hoitokunta tai muu tiekunnan säännöissä määritelty taho laiminlyö vuosikokouksen koollekutsumisen tai kieltäytyy kutsumasta tieosakkaita ylimääräiseen kokoukseen, voidaan kokous tieosakkaan hakemuksesta pitää yksityistietoimituksen yhteydessä toimitusinsinöörin johdolla taikka toimivaltainen elinkeino-, liikenne- ja ympäristökeskus voi tieosakkaan hakemuksesta, varattuaan toimitsijamiehelle tai hoitokunnalle tilaisuuden tulla kuulluksi, oikeuttaa hakijan kutsumaan tieosakkaat kokoukseen siten kuin 1 momentissa säädetään.</w:t>
            </w:r>
          </w:p>
          <w:p w14:paraId="1B95E5E7" w14:textId="5B32E43F" w:rsidR="00680908" w:rsidRDefault="00680908" w:rsidP="00680908">
            <w:pPr>
              <w:pStyle w:val="LLKappalejako"/>
            </w:pPr>
          </w:p>
          <w:p w14:paraId="4A6B3C06" w14:textId="429E108E" w:rsidR="00680908" w:rsidRDefault="00680908" w:rsidP="00680908">
            <w:pPr>
              <w:pStyle w:val="LLKappalejako"/>
            </w:pPr>
          </w:p>
          <w:p w14:paraId="44EDE07E" w14:textId="29551EA9" w:rsidR="00680908" w:rsidRDefault="00680908" w:rsidP="00680908">
            <w:pPr>
              <w:pStyle w:val="LLKappalejako"/>
            </w:pPr>
          </w:p>
          <w:p w14:paraId="41860692" w14:textId="77777777" w:rsidR="00680908" w:rsidRDefault="00680908" w:rsidP="00680908">
            <w:pPr>
              <w:pStyle w:val="LLKappalejako"/>
            </w:pPr>
          </w:p>
          <w:p w14:paraId="4653EFC7" w14:textId="267545C7" w:rsidR="00680908" w:rsidRDefault="00680908" w:rsidP="00680908">
            <w:pPr>
              <w:pStyle w:val="LLKappalejako"/>
            </w:pPr>
            <w:r>
              <w:t>Mitä 1–3 momentissa säädetään tieosakkaasta, koskee myös muita asianosaisia, joiden asiaa tiekunnan kokouksessa käsitellään.</w:t>
            </w:r>
          </w:p>
        </w:tc>
        <w:tc>
          <w:tcPr>
            <w:tcW w:w="4168" w:type="dxa"/>
            <w:shd w:val="clear" w:color="auto" w:fill="auto"/>
          </w:tcPr>
          <w:p w14:paraId="6AC4B03E" w14:textId="77777777" w:rsidR="00680908" w:rsidRDefault="00680908" w:rsidP="00680908">
            <w:pPr>
              <w:pStyle w:val="LLPykala"/>
            </w:pPr>
            <w:r>
              <w:lastRenderedPageBreak/>
              <w:t>61 §</w:t>
            </w:r>
          </w:p>
          <w:p w14:paraId="16AA1EB5" w14:textId="77777777" w:rsidR="00680908" w:rsidRDefault="00680908" w:rsidP="00680908">
            <w:pPr>
              <w:pStyle w:val="LLPykalanOtsikko"/>
            </w:pPr>
            <w:r>
              <w:t xml:space="preserve">Tiekunnan kokouksen koollekutsuminen </w:t>
            </w:r>
          </w:p>
          <w:p w14:paraId="1768B3B0" w14:textId="77777777" w:rsidR="00680908" w:rsidRDefault="00680908" w:rsidP="00680908">
            <w:pPr>
              <w:pStyle w:val="LLKappalejako"/>
            </w:pPr>
            <w:r>
              <w:t>Tiekunnan kokouksen kutsuu koolle toimitsijamies tai hoitokunta tai muu tiekunnan säännöissä määritelty taho. Kirjallinen kokouskutsu on toimitettava jokaiselle tieosakkaalle, jonka postiosoite on tiekunnan tiedossa tai joka on ilmoittanut tiekunnalle sähköpostiosoitteen tai muun tietoliikenneyhteyden kutsun toimittamista varten. Tiekunnan säännöissä voidaan määrätä myös muusta täydentävästä tavasta ilmoittaa tiekunnan kokouksen ajankohta. Kokouskutsu on toimitettava aikaisintaan kahta kuukautta ja viimeistään kahta viikkoa ennen tiekunnan kokousta. Tiekunnan säännöissä voidaan pidentää lyhyempää määräaikaa ja lyhentää pidempää määräaikaa.</w:t>
            </w:r>
          </w:p>
          <w:p w14:paraId="26C227AD" w14:textId="77777777" w:rsidR="00680908" w:rsidRDefault="00680908" w:rsidP="00680908">
            <w:pPr>
              <w:pStyle w:val="LLKappalejako"/>
            </w:pPr>
            <w:r>
              <w:t>Vuosikokouksen kokouskutsussa on mainittava ehdotuksesta maksuunpanoluetteloksi sekä kokouksessa päätettävistä tienpitoa koskevista merkittävistä asioista. Tiekunnan säännöt on toimitettava tieosakkaille kokouskutsun liitteenä. Ylimääräisen kokouksen kokouskutsussa on mainittava ne asiat, joista kokouksessa päätetään. Ehdotus maksuunpanoluetteloksi on vähintään kahden viikon ajan ennen kokousta pidettävä tieosakkaiden nähtävänä kokouskutsussa ilmoitetussa paikassa tai se on toimitettava tieosakkaille kokouskutsun liitteenä.</w:t>
            </w:r>
          </w:p>
          <w:p w14:paraId="0178EF4B" w14:textId="77777777" w:rsidR="00680908" w:rsidRDefault="00680908" w:rsidP="00680908">
            <w:pPr>
              <w:pStyle w:val="LLKappalejako"/>
            </w:pPr>
            <w:r>
              <w:t xml:space="preserve">Tieosakkaille tulee varata mahdollisuus tutustua edellisen vuosikokouksen jälkeen laadittuihin tiekunnan toimielimen kokouksia ja </w:t>
            </w:r>
            <w:r>
              <w:lastRenderedPageBreak/>
              <w:t>päätöksiä koskeviin pöytäkirjoihin. Pöytäkirjat on vähintään kahden viikon ajan ennen kokousta pidettävä tieosakkaiden nähtävänä kokouskutsussa ilmoitetussa paikassa.</w:t>
            </w:r>
          </w:p>
          <w:p w14:paraId="1780C2C0" w14:textId="77777777" w:rsidR="00680908" w:rsidRDefault="00680908" w:rsidP="00680908">
            <w:pPr>
              <w:pStyle w:val="LLKappalejako"/>
            </w:pPr>
            <w:r>
              <w:t xml:space="preserve">Jos toimitsijamies tai hoitokunta tai muu tiekunnan säännöissä määritelty taho laiminlyö vuosikokouksen koollekutsumisen tai kieltäytyy kutsumasta tieosakkaita ylimääräiseen kokoukseen, voidaan kokous tieosakkaan hakemuksesta pitää yksityistietoimituksen yhteydessä toimitusinsinöörin johdolla taikka toimivaltainen elinkeino-, liikenne- ja ympäristökeskus voi tieosakkaan hakemuksesta, varattuaan toimitsijamiehelle tai hoitokunnalle tilaisuuden tulla kuulluksi, oikeuttaa hakijan kutsumaan tieosakkaat kokoukseen siten kuin 1 momentissa säädetään. </w:t>
            </w:r>
            <w:r w:rsidRPr="00680908">
              <w:rPr>
                <w:i/>
              </w:rPr>
              <w:t>Jos edellisen tiekunnan kokouksen pitämisestä on kulunut viisi vuotta tai enemmän, tieosakas voi kutsua tiekunnan kokouksen koolle siten kuin 1 momentissa säädetään.</w:t>
            </w:r>
            <w:r w:rsidRPr="00680908">
              <w:t xml:space="preserve"> </w:t>
            </w:r>
          </w:p>
          <w:p w14:paraId="41BC0390" w14:textId="77777777" w:rsidR="00680908" w:rsidRDefault="00680908" w:rsidP="00680908">
            <w:pPr>
              <w:pStyle w:val="LLKappalejako"/>
            </w:pPr>
            <w:r>
              <w:t>Mitä 1–3 momentissa säädetään tieosakkaasta, koskee myös muita asianosaisia, joiden asiaa tiekunnan kokouksessa käsitellään.</w:t>
            </w:r>
          </w:p>
          <w:p w14:paraId="1D2287AE" w14:textId="77777777" w:rsidR="00680908" w:rsidRDefault="00680908" w:rsidP="00680908">
            <w:pPr>
              <w:pStyle w:val="LLNormaali"/>
            </w:pPr>
          </w:p>
        </w:tc>
      </w:tr>
      <w:tr w:rsidR="007955D9" w14:paraId="14338949" w14:textId="77777777" w:rsidTr="00DF1F14">
        <w:tc>
          <w:tcPr>
            <w:tcW w:w="4168" w:type="dxa"/>
            <w:shd w:val="clear" w:color="auto" w:fill="auto"/>
          </w:tcPr>
          <w:p w14:paraId="35A62DB0" w14:textId="77777777" w:rsidR="00C0720B" w:rsidRDefault="00C0720B" w:rsidP="00C0720B">
            <w:pPr>
              <w:pStyle w:val="LLPykala"/>
            </w:pPr>
            <w:r>
              <w:lastRenderedPageBreak/>
              <w:t>65 §</w:t>
            </w:r>
          </w:p>
          <w:p w14:paraId="433387FD" w14:textId="77777777" w:rsidR="007955D9" w:rsidRDefault="00C0720B" w:rsidP="00C0720B">
            <w:pPr>
              <w:pStyle w:val="LLPykalanOtsikko"/>
            </w:pPr>
            <w:r>
              <w:t>Tiekunnan päätöksen moittiminen</w:t>
            </w:r>
          </w:p>
          <w:p w14:paraId="2AF4C097" w14:textId="77777777" w:rsidR="00C0720B" w:rsidRDefault="00C0720B" w:rsidP="00C0720B">
            <w:pPr>
              <w:pStyle w:val="LLKappalejako"/>
            </w:pPr>
            <w:r>
              <w:t>Tieosakas tai muu asianosainen voi moittia tiekunnan kokouksen tai perustamiskokouksen päätöstä tiekuntaa vastaan ajettavalla kanteella, jos:</w:t>
            </w:r>
          </w:p>
          <w:p w14:paraId="0A8D25DE" w14:textId="77777777" w:rsidR="00C0720B" w:rsidRDefault="00C0720B" w:rsidP="00C0720B">
            <w:pPr>
              <w:pStyle w:val="LLKappalejako"/>
            </w:pPr>
            <w:r>
              <w:t>1) asian käsittelyssä ei ole noudatettu menettelyä koskevia tämän lain säännöksiä tai tiekunnan sääntöjä;</w:t>
            </w:r>
          </w:p>
          <w:p w14:paraId="63F27449" w14:textId="77777777" w:rsidR="00C0720B" w:rsidRDefault="00C0720B" w:rsidP="00C0720B">
            <w:pPr>
              <w:pStyle w:val="LLKappalejako"/>
            </w:pPr>
            <w:r>
              <w:t>2) päätös on tämän lain tai tiekunnan sääntöjen vastainen;</w:t>
            </w:r>
          </w:p>
          <w:p w14:paraId="67640F06" w14:textId="77777777" w:rsidR="00C0720B" w:rsidRDefault="00C0720B" w:rsidP="00C0720B">
            <w:pPr>
              <w:pStyle w:val="LLKappalejako"/>
            </w:pPr>
            <w:r>
              <w:t>3) päätös loukkaa hänen oikeuttaan tai tieosakkaiden yhdenvertaisuutta.</w:t>
            </w:r>
          </w:p>
          <w:p w14:paraId="04A158B6" w14:textId="77777777" w:rsidR="00C0720B" w:rsidRDefault="00C0720B" w:rsidP="00C0720B">
            <w:pPr>
              <w:pStyle w:val="LLKappalejako"/>
            </w:pPr>
            <w:r>
              <w:t>Moitekanteen johdosta annettavassa tuomiossa päätös voidaan kantajan vaatimuksesta julistaa pätemättömäksi tai sitä voidaan muuttaa. Päätöstä voidaan muuttaa vain, jos voidaan todeta, minkä sisältöinen päätöksen olisi pitänyt olla.</w:t>
            </w:r>
          </w:p>
          <w:p w14:paraId="3CD4F770" w14:textId="77777777" w:rsidR="00C0720B" w:rsidRDefault="00C0720B" w:rsidP="00C0720B">
            <w:pPr>
              <w:pStyle w:val="LLKappalejako"/>
            </w:pPr>
            <w:r>
              <w:t xml:space="preserve">Moitekanne tiekuntaa vastaan on nostettava maaoikeutena toimivassa käräjäoikeudessa kolmen kuukauden kuluessa päätöksen </w:t>
            </w:r>
            <w:r>
              <w:lastRenderedPageBreak/>
              <w:t>tekemisestä. Toimivaltainen on se käräjäoikeus, jonka yhteydessä toimivan maaoikeuden tuomiopiirissä sijaitsee tie, jota asia koskee. Jos tie sijaitsee kahden tai useamman maaoikeutena toimivan käräjäoikeuden tuomiopiirissä, asian ratkaisee se käräjäoikeus, jonka yhteydessä toimivan maaoikeuden tuomiopiirissä sijaitsee pääosa siitä tiestä, jota asia koskee.</w:t>
            </w:r>
          </w:p>
          <w:p w14:paraId="51255BCD" w14:textId="77777777" w:rsidR="00C0720B" w:rsidRDefault="00C0720B" w:rsidP="00C0720B">
            <w:pPr>
              <w:pStyle w:val="LLKappalejako"/>
            </w:pPr>
          </w:p>
          <w:p w14:paraId="213FB8B1" w14:textId="77777777" w:rsidR="00C0720B" w:rsidRDefault="00C0720B" w:rsidP="00C0720B">
            <w:pPr>
              <w:pStyle w:val="LLKappalejako"/>
            </w:pPr>
          </w:p>
          <w:p w14:paraId="249D2363" w14:textId="77777777" w:rsidR="00C0720B" w:rsidRDefault="00C0720B" w:rsidP="00C0720B">
            <w:pPr>
              <w:pStyle w:val="LLKappalejako"/>
            </w:pPr>
          </w:p>
          <w:p w14:paraId="3B635293" w14:textId="77777777" w:rsidR="00C0720B" w:rsidRPr="00C0720B" w:rsidRDefault="00C0720B" w:rsidP="00C0720B">
            <w:pPr>
              <w:pStyle w:val="LLKappalejako"/>
            </w:pPr>
            <w:r>
              <w:t>Jos päätös koskee sellaisen asianosaisen oikeutta, joka ei ole tieosakas ja joka ei ole ollut siinä kokouksessa saapuvilla, jossa päätös on tehty, hänellä on oikeus nostaa moitekanne kolmen kuukauden kuluessa siitä päivästä, kun hän on saanut todisteellisen tiedon päätöksestä. Jos päätöksen johdosta on tehty 64 §:ssä tarkoitettu oikaisuvaatimus, tieosakkaalla tai muulla asianosaisella on kuitenkin oikeus nostaa kanne tiekuntaa vastaan käräjäoikeudessa 30 päivän kuluessa oikaisuvaatimukseen annetun päätöksen tiedoksisaamisesta.</w:t>
            </w:r>
          </w:p>
        </w:tc>
        <w:tc>
          <w:tcPr>
            <w:tcW w:w="4168" w:type="dxa"/>
            <w:shd w:val="clear" w:color="auto" w:fill="auto"/>
          </w:tcPr>
          <w:p w14:paraId="6C63A16C" w14:textId="77777777" w:rsidR="00C36AFC" w:rsidRDefault="00C36AFC" w:rsidP="00C36AFC">
            <w:pPr>
              <w:pStyle w:val="LLPykala"/>
            </w:pPr>
            <w:r>
              <w:lastRenderedPageBreak/>
              <w:t>65 §</w:t>
            </w:r>
          </w:p>
          <w:p w14:paraId="4534AC23" w14:textId="77777777" w:rsidR="00C36AFC" w:rsidRDefault="00C36AFC" w:rsidP="00C36AFC">
            <w:pPr>
              <w:pStyle w:val="LLPykalanOtsikko"/>
            </w:pPr>
            <w:r>
              <w:t>Tiekunnan päätöksen moittiminen</w:t>
            </w:r>
          </w:p>
          <w:p w14:paraId="10BC96F4" w14:textId="77777777" w:rsidR="00C36AFC" w:rsidRDefault="00C36AFC" w:rsidP="00C36AFC">
            <w:pPr>
              <w:pStyle w:val="LLMomentinJohdantoKappale"/>
            </w:pPr>
            <w:r>
              <w:t>Tieosakas tai muu asianosainen voi moittia tiekunnan kokouksen tai perustamiskokouksen päätöstä tiekuntaa vastaan ajettavalla kanteella, jos:</w:t>
            </w:r>
          </w:p>
          <w:p w14:paraId="2DF7D91F" w14:textId="77777777" w:rsidR="00C36AFC" w:rsidRDefault="00C36AFC" w:rsidP="00C36AFC">
            <w:pPr>
              <w:pStyle w:val="LLMomentinKohta"/>
            </w:pPr>
            <w:r>
              <w:t>1) asian käsittelyssä ei ole noudatettu menettelyä koskevia tämän lain säännöksiä tai tiekunnan sääntöjä;</w:t>
            </w:r>
          </w:p>
          <w:p w14:paraId="185142DF" w14:textId="77777777" w:rsidR="00C36AFC" w:rsidRDefault="00C36AFC" w:rsidP="00C36AFC">
            <w:pPr>
              <w:pStyle w:val="LLMomentinKohta"/>
            </w:pPr>
            <w:r>
              <w:t>2) päätös on tämän lain tai tiekunnan sääntöjen vastainen;</w:t>
            </w:r>
          </w:p>
          <w:p w14:paraId="007F18DE" w14:textId="77777777" w:rsidR="00C36AFC" w:rsidRDefault="00C36AFC" w:rsidP="00C36AFC">
            <w:pPr>
              <w:pStyle w:val="LLMomentinKohta"/>
            </w:pPr>
            <w:r>
              <w:t>3) päätös loukkaa hänen oikeuttaan tai tieosakkaiden yhdenvertaisuutta.</w:t>
            </w:r>
          </w:p>
          <w:p w14:paraId="26E9A470" w14:textId="77777777" w:rsidR="00C36AFC" w:rsidRDefault="00C36AFC" w:rsidP="00C36AFC">
            <w:pPr>
              <w:pStyle w:val="LLKappalejako"/>
            </w:pPr>
            <w:r>
              <w:t>Moitekanteen johdosta annettavassa tuomiossa päätös voidaan kantajan vaatimuksesta julistaa pätemättömäksi tai sitä voidaan muuttaa. Päätöstä voidaan muuttaa vain, jos voidaan todeta, minkä sisältöinen päätöksen olisi pitänyt olla.</w:t>
            </w:r>
          </w:p>
          <w:p w14:paraId="6C562178" w14:textId="77777777" w:rsidR="00C36AFC" w:rsidRDefault="00C36AFC" w:rsidP="00C36AFC">
            <w:pPr>
              <w:pStyle w:val="LLKappalejako"/>
            </w:pPr>
            <w:r>
              <w:t xml:space="preserve">Moitekanne tiekuntaa vastaan on nostettava maaoikeutena toimivassa käräjäoikeudessa kolmen kuukauden kuluessa päätöksen </w:t>
            </w:r>
            <w:r>
              <w:lastRenderedPageBreak/>
              <w:t xml:space="preserve">tekemisestä. Toimivaltainen on se käräjäoikeus, jonka yhteydessä toimivan maaoikeuden tuomiopiirissä sijaitsee tie, jota asia koskee. Jos tie sijaitsee kahden tai useamman maaoikeutena toimivan käräjäoikeuden tuomiopiirissä, asian ratkaisee se käräjäoikeus, jonka yhteydessä toimivan maaoikeuden tuomiopiirissä sijaitsee pääosa siitä tiestä, jota asia koskee. </w:t>
            </w:r>
            <w:r w:rsidRPr="008056B5">
              <w:rPr>
                <w:i/>
              </w:rPr>
              <w:t>Käräjäoikeuden päätösvaltaisuudesta säädetään oikeudenkäymiskaaren 2 luvussa. Maaoikeusinsinööri voi osallistua asian valmisteluun</w:t>
            </w:r>
            <w:r w:rsidRPr="008056B5">
              <w:t>.</w:t>
            </w:r>
            <w:r>
              <w:t xml:space="preserve"> </w:t>
            </w:r>
          </w:p>
          <w:p w14:paraId="3F4EFA8F" w14:textId="77777777" w:rsidR="007955D9" w:rsidRDefault="00C36AFC" w:rsidP="00C36AFC">
            <w:pPr>
              <w:pStyle w:val="LLKappalejako"/>
            </w:pPr>
            <w:r>
              <w:t>Jos päätös koskee sellaisen asianosaisen oikeutta, joka ei ole tieosakas ja joka ei ole ollut siinä kokouksessa saapuvilla, jossa päätös on tehty, hänellä on oikeus nostaa moitekanne kolmen kuukauden kuluessa siitä päivästä, kun hän on saanut todisteellisen tiedon päätöksestä. Jos päätöksen johdosta on tehty 64 §:ssä tarkoitettu oikaisuvaatimus, tieosakkaalla tai muulla asianosaisella on kuitenkin oikeus nostaa kanne tiekuntaa vastaan käräjäoikeudessa 30 päivän kuluessa oikaisuvaatimukseen annetun päätöksen tiedoksisaamisesta.</w:t>
            </w:r>
          </w:p>
          <w:p w14:paraId="53EF08DB" w14:textId="77777777" w:rsidR="00C0720B" w:rsidRPr="007955D9" w:rsidRDefault="00C0720B" w:rsidP="00C36AFC">
            <w:pPr>
              <w:pStyle w:val="LLKappalejako"/>
              <w:rPr>
                <w:i/>
              </w:rPr>
            </w:pPr>
          </w:p>
        </w:tc>
      </w:tr>
      <w:tr w:rsidR="007955D9" w14:paraId="215D8C71" w14:textId="77777777" w:rsidTr="00DF1F14">
        <w:tc>
          <w:tcPr>
            <w:tcW w:w="4168" w:type="dxa"/>
            <w:shd w:val="clear" w:color="auto" w:fill="auto"/>
          </w:tcPr>
          <w:p w14:paraId="18267330" w14:textId="77777777" w:rsidR="00C0720B" w:rsidRDefault="00C0720B" w:rsidP="00C0720B">
            <w:pPr>
              <w:pStyle w:val="LLPykala"/>
            </w:pPr>
            <w:r>
              <w:lastRenderedPageBreak/>
              <w:t>83 §</w:t>
            </w:r>
          </w:p>
          <w:p w14:paraId="161DBEB9" w14:textId="77777777" w:rsidR="007955D9" w:rsidRDefault="00C0720B" w:rsidP="00C0720B">
            <w:pPr>
              <w:pStyle w:val="LLPykalanOtsikko"/>
            </w:pPr>
            <w:r>
              <w:t>Valtionavustus</w:t>
            </w:r>
          </w:p>
          <w:p w14:paraId="0E2A8139" w14:textId="77777777" w:rsidR="00C0720B" w:rsidRPr="00C0720B" w:rsidRDefault="00C0720B" w:rsidP="00C0720B">
            <w:pPr>
              <w:pStyle w:val="LLKappalejako"/>
              <w:rPr>
                <w:i/>
              </w:rPr>
            </w:pPr>
            <w:r>
              <w:t xml:space="preserve">Valtio voi vuosittain myöntää valtion talousarviossa tähän tarkoitukseen osoitetun määrärahan rajoissa avustusta </w:t>
            </w:r>
            <w:r w:rsidRPr="00C0720B">
              <w:rPr>
                <w:i/>
              </w:rPr>
              <w:t>tiekuntien neuvontaan ja opastukseen ja sitä tukevan materiaalin ja palveluiden tuottamiseen sekä sellaisen yksityistien tienpitoon, jota koskevien asioiden hoitamista varten on perustettu tiekunta. Edellytyksenä on lisäksi, että tiekuntaa ja yksityistietä koskevat tiedot yksityistierekisterissä sekä tie- ja katuverkon tietojärjestelmässä ovat ajantasaiset niin kuin 50 §:ssä edellytetään.</w:t>
            </w:r>
          </w:p>
          <w:p w14:paraId="0FAC1C29" w14:textId="77777777" w:rsidR="00C0720B" w:rsidRDefault="00C0720B" w:rsidP="00C0720B">
            <w:pPr>
              <w:pStyle w:val="LLKappalejako"/>
            </w:pPr>
          </w:p>
          <w:p w14:paraId="58C10A10" w14:textId="77777777" w:rsidR="00C0720B" w:rsidRDefault="00C0720B" w:rsidP="00C0720B">
            <w:pPr>
              <w:pStyle w:val="LLKappalejako"/>
            </w:pPr>
          </w:p>
          <w:p w14:paraId="00ABF85C" w14:textId="77777777" w:rsidR="00C0720B" w:rsidRDefault="00C0720B" w:rsidP="00C0720B">
            <w:pPr>
              <w:pStyle w:val="LLKappalejako"/>
            </w:pPr>
          </w:p>
          <w:p w14:paraId="60638E27" w14:textId="77777777" w:rsidR="00C0720B" w:rsidRDefault="00C0720B" w:rsidP="00C0720B">
            <w:pPr>
              <w:pStyle w:val="LLKappalejako"/>
            </w:pPr>
          </w:p>
          <w:p w14:paraId="64A43CC9" w14:textId="77777777" w:rsidR="008056B5" w:rsidRDefault="008056B5" w:rsidP="00C0720B">
            <w:pPr>
              <w:pStyle w:val="LLKappalejako"/>
            </w:pPr>
          </w:p>
          <w:p w14:paraId="59CB14C3" w14:textId="5DCB8B1A" w:rsidR="00C0720B" w:rsidRDefault="00C0720B" w:rsidP="00C0720B">
            <w:pPr>
              <w:pStyle w:val="LLKappalejako"/>
            </w:pPr>
            <w:r>
              <w:lastRenderedPageBreak/>
              <w:t>Valtionavustuksen myöntämisestä ja lakkauttamisesta päättää se toimivaltainen elinkeino-, liikenne- ja ympäristökeskus, jonka toimialueella tie tai suurin osa siitä on.</w:t>
            </w:r>
          </w:p>
          <w:p w14:paraId="5EE86E0E" w14:textId="77777777" w:rsidR="00C0720B" w:rsidRDefault="00C0720B" w:rsidP="00C0720B">
            <w:pPr>
              <w:pStyle w:val="LLKappalejako"/>
            </w:pPr>
          </w:p>
          <w:p w14:paraId="15D2FA89" w14:textId="77777777" w:rsidR="00C0720B" w:rsidRDefault="00C0720B" w:rsidP="00C0720B">
            <w:pPr>
              <w:pStyle w:val="LLKappalejako"/>
            </w:pPr>
          </w:p>
          <w:p w14:paraId="59E21F60" w14:textId="77777777" w:rsidR="00C0720B" w:rsidRDefault="00C0720B" w:rsidP="00C0720B">
            <w:pPr>
              <w:pStyle w:val="LLKappalejako"/>
            </w:pPr>
          </w:p>
          <w:p w14:paraId="52DA9C43" w14:textId="77777777" w:rsidR="00C0720B" w:rsidRDefault="00C0720B" w:rsidP="00C0720B">
            <w:pPr>
              <w:pStyle w:val="LLKappalejako"/>
            </w:pPr>
          </w:p>
          <w:p w14:paraId="27A98FE2" w14:textId="77777777" w:rsidR="00C0720B" w:rsidRDefault="00C0720B" w:rsidP="00C0720B">
            <w:pPr>
              <w:pStyle w:val="LLKappalejako"/>
            </w:pPr>
          </w:p>
          <w:p w14:paraId="2F0186E7" w14:textId="77777777" w:rsidR="00C0720B" w:rsidRDefault="00C0720B" w:rsidP="00C0720B">
            <w:pPr>
              <w:pStyle w:val="LLKappalejako"/>
            </w:pPr>
          </w:p>
          <w:p w14:paraId="68A10F6D" w14:textId="77777777" w:rsidR="00C0720B" w:rsidRDefault="00C0720B" w:rsidP="00C0720B">
            <w:pPr>
              <w:pStyle w:val="LLKappalejako"/>
            </w:pPr>
          </w:p>
          <w:p w14:paraId="05D9BBB1" w14:textId="77777777" w:rsidR="00C0720B" w:rsidRDefault="00C0720B" w:rsidP="00C0720B">
            <w:pPr>
              <w:pStyle w:val="LLKappalejako"/>
            </w:pPr>
          </w:p>
          <w:p w14:paraId="0D0228C8" w14:textId="77777777" w:rsidR="00C0720B" w:rsidRDefault="00C0720B" w:rsidP="00C0720B">
            <w:pPr>
              <w:pStyle w:val="LLKappalejako"/>
            </w:pPr>
          </w:p>
          <w:p w14:paraId="26E32BF7" w14:textId="77777777" w:rsidR="00C0720B" w:rsidRPr="00C0720B" w:rsidRDefault="00C0720B" w:rsidP="00C0720B">
            <w:pPr>
              <w:pStyle w:val="LLKappalejako"/>
            </w:pPr>
            <w:r>
              <w:t>Valtioneuvoston asetuksella voidaan tarvittaessa antaa tarkempia säännöksiä valtionavustusmäärärahan jaosta.</w:t>
            </w:r>
          </w:p>
        </w:tc>
        <w:tc>
          <w:tcPr>
            <w:tcW w:w="4168" w:type="dxa"/>
            <w:shd w:val="clear" w:color="auto" w:fill="auto"/>
          </w:tcPr>
          <w:p w14:paraId="741A7C1E" w14:textId="77777777" w:rsidR="00C36AFC" w:rsidRDefault="00C36AFC" w:rsidP="00C36AFC">
            <w:pPr>
              <w:pStyle w:val="LLPykala"/>
            </w:pPr>
            <w:r>
              <w:lastRenderedPageBreak/>
              <w:t>83 §</w:t>
            </w:r>
          </w:p>
          <w:p w14:paraId="37187F7D" w14:textId="77777777" w:rsidR="00C36AFC" w:rsidRDefault="00C36AFC" w:rsidP="00C36AFC">
            <w:pPr>
              <w:pStyle w:val="LLPykalanOtsikko"/>
            </w:pPr>
            <w:r>
              <w:t>Valtionavustus</w:t>
            </w:r>
          </w:p>
          <w:p w14:paraId="41DFAA2A" w14:textId="77777777" w:rsidR="00C36AFC" w:rsidRDefault="00C36AFC" w:rsidP="00C36AFC">
            <w:pPr>
              <w:pStyle w:val="LLMomentinJohdantoKappale"/>
            </w:pPr>
            <w:r>
              <w:t xml:space="preserve">Valtio voi vuosittain myöntää valtion talousarviossa tähän tarkoitukseen osoitetun määrärahan rajoissa avustusta: </w:t>
            </w:r>
          </w:p>
          <w:p w14:paraId="3C8FD93C" w14:textId="77777777" w:rsidR="00C36AFC" w:rsidRDefault="00C36AFC" w:rsidP="00C36AFC">
            <w:pPr>
              <w:pStyle w:val="LLMomentinKohta"/>
            </w:pPr>
            <w:r w:rsidRPr="008056B5">
              <w:rPr>
                <w:b/>
                <w:i/>
              </w:rPr>
              <w:t>1)</w:t>
            </w:r>
            <w:r>
              <w:t xml:space="preserve"> sellaisen yksityistien tienpitoon, jota koskevien asioiden hoitamista varten on perustettu tiekunta; </w:t>
            </w:r>
          </w:p>
          <w:p w14:paraId="758DB3AD" w14:textId="77777777" w:rsidR="00C36AFC" w:rsidRPr="008056B5" w:rsidRDefault="00C36AFC" w:rsidP="00C36AFC">
            <w:pPr>
              <w:pStyle w:val="LLMomentinKohta"/>
            </w:pPr>
            <w:r w:rsidRPr="008056B5">
              <w:rPr>
                <w:b/>
                <w:i/>
              </w:rPr>
              <w:t>2)</w:t>
            </w:r>
            <w:r w:rsidRPr="008056B5">
              <w:t xml:space="preserve"> tiekuntien neuvontaan ja opastukseen ja sitä tukevan materiaalin ja palveluiden tuottamiseen; sekä </w:t>
            </w:r>
          </w:p>
          <w:p w14:paraId="5832EEBB" w14:textId="77777777" w:rsidR="00C36AFC" w:rsidRDefault="00C36AFC" w:rsidP="00C36AFC">
            <w:pPr>
              <w:pStyle w:val="LLMomentinKohta"/>
              <w:rPr>
                <w:i/>
              </w:rPr>
            </w:pPr>
            <w:r w:rsidRPr="008056B5">
              <w:rPr>
                <w:b/>
                <w:i/>
              </w:rPr>
              <w:t>3)</w:t>
            </w:r>
            <w:r w:rsidRPr="008056B5">
              <w:rPr>
                <w:i/>
              </w:rPr>
              <w:t xml:space="preserve"> yksityisteitä koskevaan kehittämis-, suunnittelu- ja tutkimustyöhön.</w:t>
            </w:r>
            <w:r>
              <w:rPr>
                <w:i/>
              </w:rPr>
              <w:t xml:space="preserve"> </w:t>
            </w:r>
          </w:p>
          <w:p w14:paraId="34FD5194" w14:textId="4DF57E4B" w:rsidR="00C36AFC" w:rsidRDefault="00C36AFC" w:rsidP="00C36AFC">
            <w:pPr>
              <w:pStyle w:val="LLKappalejako"/>
              <w:rPr>
                <w:i/>
              </w:rPr>
            </w:pPr>
            <w:r>
              <w:rPr>
                <w:i/>
              </w:rPr>
              <w:t>Edellytyksenä 1 momentin 1 kohdan mukaisen avustuksen myöntämiselle on, että tiekuntaa ja yksityistietä koskevat tiedot yksityistierekisterissä sekä tie- ja katuverkon tietojärjestelmässä ovat ajantasaiset niin kuin 50 §:ssä edellytetään.</w:t>
            </w:r>
          </w:p>
          <w:p w14:paraId="5DFAD345" w14:textId="77777777" w:rsidR="008056B5" w:rsidRDefault="008056B5" w:rsidP="00C36AFC">
            <w:pPr>
              <w:pStyle w:val="LLKappalejako"/>
              <w:rPr>
                <w:i/>
              </w:rPr>
            </w:pPr>
          </w:p>
          <w:p w14:paraId="752F65D7" w14:textId="77777777" w:rsidR="00C36AFC" w:rsidRDefault="00C36AFC" w:rsidP="00C36AFC">
            <w:pPr>
              <w:pStyle w:val="LLKappalejako"/>
            </w:pPr>
            <w:r>
              <w:lastRenderedPageBreak/>
              <w:t xml:space="preserve">Valtionavustuksen myöntämisestä ja lakkauttamisesta </w:t>
            </w:r>
            <w:r>
              <w:rPr>
                <w:i/>
              </w:rPr>
              <w:t>1 momentin 1 kohdassa tarkoitettuun tienpitoon</w:t>
            </w:r>
            <w:r>
              <w:t xml:space="preserve"> päättää se toimivaltainen elinkeino-, liikenne- ja ympäristökeskus, jonka toimialueella tie tai suurin osa siitä on. </w:t>
            </w:r>
            <w:r w:rsidRPr="008056B5">
              <w:rPr>
                <w:i/>
              </w:rPr>
              <w:t xml:space="preserve">Liikenne- ja viestintävirasto päättää määrärahan tai sen osan kiintiöimisestä toimivaltaisille elinkeino-, liikenne- ja ympäristökeskuksille. </w:t>
            </w:r>
            <w:r>
              <w:rPr>
                <w:i/>
              </w:rPr>
              <w:t>Valtionavustuksen myöntämisestä 1 momentin 2 ja 3 kohdan mukaisiin tarkoituksiin päättää Liikenne- ja viestintävirasto. Virasto saa myös itse käyttää määrärahaa mainituissa kohdissa tarkoitettuun toimintaan.</w:t>
            </w:r>
          </w:p>
          <w:p w14:paraId="3662E975" w14:textId="77777777" w:rsidR="00C36AFC" w:rsidRDefault="00C36AFC" w:rsidP="00C36AFC">
            <w:pPr>
              <w:pStyle w:val="LLKappalejako"/>
            </w:pPr>
            <w:r>
              <w:t>Valtioneuvoston asetuksella voidaan tarvittaessa antaa tarkempia säännöksiä valtionavustusmäärärahan jaosta.</w:t>
            </w:r>
          </w:p>
          <w:p w14:paraId="0BA30D31" w14:textId="77777777" w:rsidR="00C0720B" w:rsidRDefault="00C0720B" w:rsidP="00C36AFC">
            <w:pPr>
              <w:pStyle w:val="LLKappalejako"/>
            </w:pPr>
          </w:p>
          <w:p w14:paraId="093DC28F" w14:textId="77777777" w:rsidR="007955D9" w:rsidRPr="007955D9" w:rsidRDefault="007955D9" w:rsidP="00DF1F14">
            <w:pPr>
              <w:pStyle w:val="LLNormaali"/>
              <w:rPr>
                <w:i/>
              </w:rPr>
            </w:pPr>
          </w:p>
        </w:tc>
      </w:tr>
      <w:tr w:rsidR="008056B5" w14:paraId="07D759BF" w14:textId="77777777" w:rsidTr="00DF1F14">
        <w:tc>
          <w:tcPr>
            <w:tcW w:w="4168" w:type="dxa"/>
            <w:shd w:val="clear" w:color="auto" w:fill="auto"/>
          </w:tcPr>
          <w:p w14:paraId="5740F8BE" w14:textId="74236473" w:rsidR="008056B5" w:rsidRDefault="008056B5" w:rsidP="00C0720B">
            <w:pPr>
              <w:pStyle w:val="LLPykala"/>
            </w:pPr>
            <w:r>
              <w:lastRenderedPageBreak/>
              <w:t>7 luku</w:t>
            </w:r>
          </w:p>
          <w:p w14:paraId="0CD17B9A" w14:textId="77777777" w:rsidR="008056B5" w:rsidRPr="008056B5" w:rsidRDefault="008056B5" w:rsidP="008056B5">
            <w:pPr>
              <w:pStyle w:val="LLNormaali"/>
            </w:pPr>
          </w:p>
          <w:p w14:paraId="55747689" w14:textId="401F1B5B" w:rsidR="008056B5" w:rsidRPr="008056B5" w:rsidRDefault="008056B5" w:rsidP="008056B5">
            <w:pPr>
              <w:pStyle w:val="LLLuvunOtsikko"/>
            </w:pPr>
            <w:r>
              <w:t>Avustukset</w:t>
            </w:r>
          </w:p>
        </w:tc>
        <w:tc>
          <w:tcPr>
            <w:tcW w:w="4168" w:type="dxa"/>
            <w:shd w:val="clear" w:color="auto" w:fill="auto"/>
          </w:tcPr>
          <w:p w14:paraId="37C61ABF" w14:textId="77777777" w:rsidR="008056B5" w:rsidRDefault="008056B5" w:rsidP="008056B5">
            <w:pPr>
              <w:pStyle w:val="LLLuku"/>
            </w:pPr>
            <w:r>
              <w:t>8 luku</w:t>
            </w:r>
          </w:p>
          <w:p w14:paraId="6FF43D0F" w14:textId="45FCCFE0" w:rsidR="008056B5" w:rsidRDefault="008056B5" w:rsidP="008056B5">
            <w:pPr>
              <w:pStyle w:val="LLLuvunOtsikko"/>
            </w:pPr>
            <w:r>
              <w:t>Erinäiset säännökset</w:t>
            </w:r>
          </w:p>
        </w:tc>
      </w:tr>
      <w:tr w:rsidR="007955D9" w14:paraId="0DD331D2" w14:textId="77777777" w:rsidTr="00DF1F14">
        <w:tc>
          <w:tcPr>
            <w:tcW w:w="4168" w:type="dxa"/>
            <w:shd w:val="clear" w:color="auto" w:fill="auto"/>
          </w:tcPr>
          <w:p w14:paraId="08C1F0C8" w14:textId="77777777" w:rsidR="008056B5" w:rsidRDefault="008056B5" w:rsidP="00C0720B">
            <w:pPr>
              <w:pStyle w:val="LLPykala"/>
            </w:pPr>
          </w:p>
          <w:p w14:paraId="11CF64A5" w14:textId="40A7462B" w:rsidR="008056B5" w:rsidRDefault="008056B5" w:rsidP="00C0720B">
            <w:pPr>
              <w:pStyle w:val="LLPykala"/>
            </w:pPr>
          </w:p>
          <w:p w14:paraId="6C3BC8AB" w14:textId="77777777" w:rsidR="008056B5" w:rsidRPr="008056B5" w:rsidRDefault="008056B5" w:rsidP="008056B5">
            <w:pPr>
              <w:pStyle w:val="LLNormaali"/>
            </w:pPr>
          </w:p>
          <w:p w14:paraId="1CE19023" w14:textId="107273C1" w:rsidR="00C0720B" w:rsidRPr="00C0720B" w:rsidRDefault="00C0720B" w:rsidP="00C0720B">
            <w:pPr>
              <w:pStyle w:val="LLPykala"/>
            </w:pPr>
            <w:r w:rsidRPr="00C0720B">
              <w:t>88 §</w:t>
            </w:r>
          </w:p>
          <w:p w14:paraId="14635454" w14:textId="77777777" w:rsidR="00C0720B" w:rsidRPr="00C0720B" w:rsidRDefault="00C0720B" w:rsidP="00C0720B">
            <w:pPr>
              <w:pStyle w:val="LLPykalanOtsikko"/>
            </w:pPr>
            <w:r w:rsidRPr="00C0720B">
              <w:t>Muutoksenhaku</w:t>
            </w:r>
          </w:p>
          <w:p w14:paraId="41A6C42D" w14:textId="77777777" w:rsidR="00C0720B" w:rsidRPr="00250B4F" w:rsidRDefault="00C0720B" w:rsidP="008056B5">
            <w:pPr>
              <w:pStyle w:val="LLKappalejako"/>
              <w:rPr>
                <w:i/>
              </w:rPr>
            </w:pPr>
            <w:r w:rsidRPr="00250B4F">
              <w:rPr>
                <w:i/>
              </w:rPr>
              <w:t>Elinkeino-, liikenne- ja ympäristökeskuksen jakamaa valtionavustusta koskevaan päätökseen haetaan muutosta valittamalla hallinto-oikeuteen. Toimivaltainen hallinto-oikeus on se, jonka tuomiopiirissä yksityistie sijaitsee.</w:t>
            </w:r>
          </w:p>
          <w:p w14:paraId="35C0CBE3" w14:textId="77777777" w:rsidR="007955D9" w:rsidRPr="007955D9" w:rsidRDefault="00C0720B" w:rsidP="008056B5">
            <w:pPr>
              <w:pStyle w:val="LLKappalejako"/>
            </w:pPr>
            <w:r w:rsidRPr="00250B4F">
              <w:rPr>
                <w:i/>
              </w:rPr>
              <w:t>Elinkeino-, liikenne- ja ympäristökeskus voi hakea muutosta 85 §:n 2 momentissa tarkoitettua kunnan suostumusta koskevaan päätökseen.</w:t>
            </w:r>
          </w:p>
        </w:tc>
        <w:tc>
          <w:tcPr>
            <w:tcW w:w="4168" w:type="dxa"/>
            <w:shd w:val="clear" w:color="auto" w:fill="auto"/>
          </w:tcPr>
          <w:p w14:paraId="4BFF67CD" w14:textId="3C12A1AB" w:rsidR="008056B5" w:rsidRPr="008056B5" w:rsidRDefault="008056B5" w:rsidP="008056B5">
            <w:pPr>
              <w:pStyle w:val="LLKappalejako"/>
              <w:rPr>
                <w:i/>
              </w:rPr>
            </w:pPr>
            <w:r w:rsidRPr="008056B5">
              <w:rPr>
                <w:i/>
              </w:rPr>
              <w:t>(</w:t>
            </w:r>
            <w:r>
              <w:rPr>
                <w:i/>
              </w:rPr>
              <w:t xml:space="preserve"> </w:t>
            </w:r>
            <w:r w:rsidRPr="008056B5">
              <w:rPr>
                <w:i/>
              </w:rPr>
              <w:t xml:space="preserve">88 § </w:t>
            </w:r>
            <w:r>
              <w:rPr>
                <w:i/>
              </w:rPr>
              <w:t xml:space="preserve">siirretään </w:t>
            </w:r>
            <w:r w:rsidRPr="008056B5">
              <w:rPr>
                <w:i/>
              </w:rPr>
              <w:t>8 lukuun</w:t>
            </w:r>
            <w:r>
              <w:rPr>
                <w:i/>
              </w:rPr>
              <w:t>.</w:t>
            </w:r>
            <w:r w:rsidRPr="008056B5">
              <w:rPr>
                <w:i/>
              </w:rPr>
              <w:t>)</w:t>
            </w:r>
          </w:p>
          <w:p w14:paraId="557B8990" w14:textId="77777777" w:rsidR="008056B5" w:rsidRDefault="008056B5" w:rsidP="008056B5">
            <w:pPr>
              <w:pStyle w:val="LLPykala"/>
              <w:rPr>
                <w:i/>
              </w:rPr>
            </w:pPr>
          </w:p>
          <w:p w14:paraId="405A9FA0" w14:textId="3354C0F7" w:rsidR="00C36AFC" w:rsidRDefault="008056B5" w:rsidP="008056B5">
            <w:pPr>
              <w:pStyle w:val="LLPykala"/>
            </w:pPr>
            <w:r w:rsidRPr="008056B5">
              <w:rPr>
                <w:i/>
              </w:rPr>
              <w:t xml:space="preserve"> </w:t>
            </w:r>
            <w:r w:rsidR="00C36AFC">
              <w:t>88 §</w:t>
            </w:r>
          </w:p>
          <w:p w14:paraId="6FAAA6FF" w14:textId="77777777" w:rsidR="00C36AFC" w:rsidRDefault="00C36AFC" w:rsidP="00C36AFC">
            <w:pPr>
              <w:pStyle w:val="LLPykalanOtsikko"/>
            </w:pPr>
            <w:r>
              <w:t>Muutoksenhaku</w:t>
            </w:r>
          </w:p>
          <w:p w14:paraId="67560A3E" w14:textId="77777777" w:rsidR="008056B5" w:rsidRPr="008056B5" w:rsidRDefault="008056B5" w:rsidP="008056B5">
            <w:pPr>
              <w:pStyle w:val="LLKappalejako"/>
              <w:rPr>
                <w:i/>
              </w:rPr>
            </w:pPr>
            <w:r w:rsidRPr="008056B5">
              <w:rPr>
                <w:i/>
              </w:rPr>
              <w:t xml:space="preserve">Elinkeino-, liikenne- ja ympäristökeskuksen 83 §:n nojalla jakamaa valtionavustusta koskevaan päätökseen saa vaatia oikaisua siten kuin hallintolaissa (434/2003) säädetään. </w:t>
            </w:r>
          </w:p>
          <w:p w14:paraId="6AD3E4C8" w14:textId="77777777" w:rsidR="008056B5" w:rsidRPr="008056B5" w:rsidRDefault="008056B5" w:rsidP="008056B5">
            <w:pPr>
              <w:pStyle w:val="LLKappalejako"/>
              <w:rPr>
                <w:i/>
              </w:rPr>
            </w:pPr>
            <w:r w:rsidRPr="008056B5">
              <w:rPr>
                <w:i/>
              </w:rPr>
              <w:t>Oikaisuvaatimuksesta annettuun päätökseen ja 13 §:n 2 momentin, 23 §:n 1 ja 2 momentin sekä 61 §:n 4 momentin mukaiseen elinkeino-, liikenne- ja ympäristökeskuksen päätökseen saa hakea muutosta valittamalla siten kuin oikeudenkäynnistä hallintoasioissa annetussa laissa (808/2019 ) säädetään.  Toimivaltainen hallinto-oikeus on se, jonka tuomiopiirissä yksityistie sijaitsee. Hallinto-oikeuden päätökseen saa hakea muutosta valittamalla vain, jos korkein hallinto-oikeus myöntää valitusluvan.</w:t>
            </w:r>
          </w:p>
          <w:p w14:paraId="5DFCBAF3" w14:textId="77777777" w:rsidR="008056B5" w:rsidRPr="008056B5" w:rsidRDefault="008056B5" w:rsidP="008056B5">
            <w:pPr>
              <w:pStyle w:val="LLKappalejako"/>
              <w:rPr>
                <w:i/>
              </w:rPr>
            </w:pPr>
            <w:r w:rsidRPr="008056B5">
              <w:rPr>
                <w:i/>
              </w:rPr>
              <w:t>Elinkeino-, liikenne- ja ympäristökeskus voi hakea muutosta 85 §:n 2 momentissa tarkoitettua kunnan suostumusta koskevaan päätökseen.</w:t>
            </w:r>
          </w:p>
          <w:p w14:paraId="00D577BB" w14:textId="439CE481" w:rsidR="00C36AFC" w:rsidRPr="008056B5" w:rsidRDefault="008056B5" w:rsidP="008056B5">
            <w:pPr>
              <w:pStyle w:val="LLNormaali"/>
              <w:rPr>
                <w:i/>
              </w:rPr>
            </w:pPr>
            <w:r w:rsidRPr="008056B5">
              <w:rPr>
                <w:i/>
              </w:rPr>
              <w:t>Muutoksenhausta yksityistietoimituksessa tehtyyn päätökseen säädetään 81 §:ssä.</w:t>
            </w:r>
          </w:p>
          <w:p w14:paraId="185EF469" w14:textId="77777777" w:rsidR="007955D9" w:rsidRPr="007955D9" w:rsidRDefault="007955D9" w:rsidP="00DF1F14">
            <w:pPr>
              <w:pStyle w:val="LLNormaali"/>
              <w:rPr>
                <w:i/>
              </w:rPr>
            </w:pPr>
          </w:p>
        </w:tc>
      </w:tr>
      <w:tr w:rsidR="00C36AFC" w14:paraId="385C8E73" w14:textId="77777777" w:rsidTr="00DF1F14">
        <w:tc>
          <w:tcPr>
            <w:tcW w:w="4168" w:type="dxa"/>
            <w:shd w:val="clear" w:color="auto" w:fill="auto"/>
          </w:tcPr>
          <w:p w14:paraId="0EE652F8" w14:textId="77777777" w:rsidR="00C0720B" w:rsidRDefault="00C0720B" w:rsidP="00C0720B">
            <w:pPr>
              <w:pStyle w:val="LLPykala"/>
            </w:pPr>
            <w:r>
              <w:lastRenderedPageBreak/>
              <w:t>91 §</w:t>
            </w:r>
          </w:p>
          <w:p w14:paraId="35099A88" w14:textId="77777777" w:rsidR="00C36AFC" w:rsidRDefault="00C0720B" w:rsidP="00C0720B">
            <w:pPr>
              <w:pStyle w:val="LLPykalanOtsikko"/>
            </w:pPr>
            <w:r>
              <w:t>Päätösten välitön täytäntöönpano</w:t>
            </w:r>
          </w:p>
          <w:p w14:paraId="4C7A3437" w14:textId="77777777" w:rsidR="00C0720B" w:rsidRDefault="00C0720B" w:rsidP="00C0720B">
            <w:pPr>
              <w:pStyle w:val="LLKappalejako"/>
            </w:pPr>
            <w:r>
              <w:t>Tämän lain nojalla yksityistietoimituksessa tai tiekunnan kokouksessa tehty päätös voidaan panna täytäntöön muutoksenhausta huolimatta, jollei muutoksenhakutuomioistuin toisin määrää. Maaoikeus on tällöin päätösvaltainen myös, kun siinä on vain maaoikeuden puheenjohtaja.</w:t>
            </w:r>
          </w:p>
          <w:p w14:paraId="0731EF89" w14:textId="77777777" w:rsidR="00C0720B" w:rsidRDefault="00C0720B" w:rsidP="00C0720B">
            <w:pPr>
              <w:pStyle w:val="LLKappalejako"/>
            </w:pPr>
          </w:p>
          <w:p w14:paraId="21BF0E2C" w14:textId="77777777" w:rsidR="00C0720B" w:rsidRDefault="00C0720B" w:rsidP="00C0720B">
            <w:pPr>
              <w:pStyle w:val="LLKappalejako"/>
            </w:pPr>
          </w:p>
          <w:p w14:paraId="398F78B0" w14:textId="77777777" w:rsidR="00C0720B" w:rsidRDefault="00C0720B" w:rsidP="00C0720B">
            <w:pPr>
              <w:pStyle w:val="LLKappalejako"/>
            </w:pPr>
          </w:p>
          <w:p w14:paraId="5015D573" w14:textId="77777777" w:rsidR="00C0720B" w:rsidRDefault="00C0720B" w:rsidP="00C0720B">
            <w:pPr>
              <w:pStyle w:val="LLKappalejako"/>
            </w:pPr>
          </w:p>
          <w:p w14:paraId="70AA6AA0" w14:textId="77777777" w:rsidR="00C0720B" w:rsidRDefault="00C0720B" w:rsidP="00C0720B">
            <w:pPr>
              <w:pStyle w:val="LLKappalejako"/>
            </w:pPr>
            <w:r>
              <w:t>Yksityistietoimituksessa tai tiekunnan kokouksessa tehtyä päätöstä ei kuitenkaan saa panna täytäntöön ennen kuin se on saanut lainvoiman, kun kyse on siitä, onko 4, 8 tai 22 §:ssä tarkoitettu oikeus myönnettävä. Myöskään 63 §:ssä tarkoitettua päätöstä taikka tien tai 8 §:ssä tarkoitettujen oikeuksien lakkauttamista koskevaa päätöstä ei saa panna täytäntöön ennen kuin se on saanut lainvoiman.</w:t>
            </w:r>
          </w:p>
          <w:p w14:paraId="54C971C3" w14:textId="77777777" w:rsidR="00C0720B" w:rsidRPr="00C0720B" w:rsidRDefault="00C0720B" w:rsidP="00C0720B">
            <w:pPr>
              <w:pStyle w:val="LLKappalejako"/>
            </w:pPr>
            <w:r>
              <w:t>Jos maksu muutoksenhaun johdosta poistetaan tai sitä alennetaan, liikaa maksettu määrä on palautettava ja maksettava sille kuuden prosentin vuotuista korkoa maksupäivästä takaisinmaksupäivään.</w:t>
            </w:r>
          </w:p>
        </w:tc>
        <w:tc>
          <w:tcPr>
            <w:tcW w:w="4168" w:type="dxa"/>
            <w:shd w:val="clear" w:color="auto" w:fill="auto"/>
          </w:tcPr>
          <w:p w14:paraId="4F1E2692" w14:textId="77777777" w:rsidR="00C36AFC" w:rsidRDefault="00C36AFC" w:rsidP="00C36AFC">
            <w:pPr>
              <w:pStyle w:val="LLPykala"/>
            </w:pPr>
            <w:r>
              <w:t>91 §</w:t>
            </w:r>
          </w:p>
          <w:p w14:paraId="52BA9BFC" w14:textId="77777777" w:rsidR="00C36AFC" w:rsidRDefault="00C36AFC" w:rsidP="00C36AFC">
            <w:pPr>
              <w:pStyle w:val="LLPykalanOtsikko"/>
            </w:pPr>
            <w:r>
              <w:t>Päätösten välitön täytäntöönpano</w:t>
            </w:r>
          </w:p>
          <w:p w14:paraId="5BFEF06E" w14:textId="77777777" w:rsidR="00C36AFC" w:rsidRDefault="00C36AFC" w:rsidP="00C36AFC">
            <w:pPr>
              <w:pStyle w:val="LLKappalejako"/>
              <w:rPr>
                <w:i/>
              </w:rPr>
            </w:pPr>
            <w:r>
              <w:t xml:space="preserve">Tämän lain nojalla yksityistietoimituksessa tai tiekunnan kokouksessa tehty päätös </w:t>
            </w:r>
            <w:r w:rsidRPr="00F46493">
              <w:rPr>
                <w:i/>
              </w:rPr>
              <w:t>sekä elinkeino-, liikenne- ja ympäristökeskuksen 83 §:n mukainen valtionavustusta</w:t>
            </w:r>
            <w:r w:rsidRPr="00F46493">
              <w:t xml:space="preserve"> </w:t>
            </w:r>
            <w:r w:rsidRPr="00F46493">
              <w:rPr>
                <w:i/>
              </w:rPr>
              <w:t>ja 61 §:n 4 momentin mukainen kokouksen koolle kutsumiseen oikeuttamista koskeva päätös</w:t>
            </w:r>
            <w:r>
              <w:rPr>
                <w:i/>
              </w:rPr>
              <w:t xml:space="preserve"> </w:t>
            </w:r>
            <w:r>
              <w:t>voidaan panna täytäntöön muutoksenhausta huolimatta, jollei muutoksenhakutuomioistuin toisin määrää. Maaoikeus on tällöin päätösvaltainen myös, kun siinä on vain maaoikeuden puheenjohtaja.</w:t>
            </w:r>
          </w:p>
          <w:p w14:paraId="5E5A9CA7" w14:textId="77777777" w:rsidR="00C36AFC" w:rsidRDefault="00C36AFC" w:rsidP="00C36AFC">
            <w:pPr>
              <w:pStyle w:val="LLKappalejako"/>
            </w:pPr>
            <w:r>
              <w:t>Yksityistietoimituksessa tai tiekunnan kokouksessa tehtyä päätöstä ei kuitenkaan saa panna täytäntöön ennen kuin se on saanut lainvoiman, kun kyse on siitä, onko 4, 8 tai 22 §:ssä tarkoitettu oikeus myönnettävä. Myöskään 63 §:ssä tarkoitettua päätöstä taikka tien tai 8 §:ssä tarkoitettujen oikeuksien lakkauttamista koskevaa päätöstä ei saa panna täytäntöön ennen kuin se on saanut lainvoiman.</w:t>
            </w:r>
          </w:p>
          <w:p w14:paraId="553893B3" w14:textId="77777777" w:rsidR="00C36AFC" w:rsidRDefault="00C36AFC" w:rsidP="00C36AFC">
            <w:pPr>
              <w:pStyle w:val="LLKappalejako"/>
            </w:pPr>
            <w:r>
              <w:t>Jos maksu muutoksenhaun johdosta poistetaan tai sitä alennetaan, liikaa maksettu määrä on palautettava ja maksettava sille kuuden prosentin vuotuista korkoa maksupäivästä takaisinmaksupäivään.</w:t>
            </w:r>
          </w:p>
          <w:p w14:paraId="76871C7B" w14:textId="77777777" w:rsidR="00C36AFC" w:rsidRPr="007955D9" w:rsidRDefault="00C36AFC" w:rsidP="00DF1F14">
            <w:pPr>
              <w:pStyle w:val="LLNormaali"/>
              <w:rPr>
                <w:i/>
              </w:rPr>
            </w:pPr>
          </w:p>
        </w:tc>
      </w:tr>
      <w:tr w:rsidR="00C36AFC" w14:paraId="2C0BDE27" w14:textId="77777777" w:rsidTr="00DF1F14">
        <w:tc>
          <w:tcPr>
            <w:tcW w:w="4168" w:type="dxa"/>
            <w:shd w:val="clear" w:color="auto" w:fill="auto"/>
          </w:tcPr>
          <w:p w14:paraId="51D19DAE" w14:textId="77777777" w:rsidR="00C36AFC" w:rsidRPr="007955D9" w:rsidRDefault="00C36AFC" w:rsidP="00DF1F14">
            <w:pPr>
              <w:pStyle w:val="LLNormaali"/>
              <w:rPr>
                <w:i/>
              </w:rPr>
            </w:pPr>
          </w:p>
        </w:tc>
        <w:tc>
          <w:tcPr>
            <w:tcW w:w="4168" w:type="dxa"/>
            <w:shd w:val="clear" w:color="auto" w:fill="auto"/>
          </w:tcPr>
          <w:p w14:paraId="719AF61F" w14:textId="77777777" w:rsidR="00C36AFC" w:rsidRDefault="00C36AFC" w:rsidP="00C36AFC">
            <w:pPr>
              <w:pStyle w:val="LLNormaali"/>
              <w:jc w:val="center"/>
            </w:pPr>
            <w:r>
              <w:t>———</w:t>
            </w:r>
          </w:p>
          <w:p w14:paraId="60E10243" w14:textId="77777777" w:rsidR="00C36AFC" w:rsidRPr="006610D1" w:rsidRDefault="00C36AFC" w:rsidP="00C36AFC">
            <w:pPr>
              <w:pStyle w:val="LLNormaali"/>
            </w:pPr>
          </w:p>
          <w:p w14:paraId="3320C00C" w14:textId="77777777" w:rsidR="00C36AFC" w:rsidRPr="006610D1" w:rsidRDefault="00C36AFC" w:rsidP="00C36AFC">
            <w:pPr>
              <w:pStyle w:val="LLVoimaantulokappale"/>
            </w:pPr>
            <w:r w:rsidRPr="00B42776">
              <w:rPr>
                <w:i/>
              </w:rPr>
              <w:t>Tämä laki tulee voimaan  päivänä kuuta</w:t>
            </w:r>
            <w:r w:rsidRPr="00B42776">
              <w:t xml:space="preserve"> </w:t>
            </w:r>
            <w:r>
              <w:t xml:space="preserve">20 </w:t>
            </w:r>
          </w:p>
          <w:p w14:paraId="0A7461EE" w14:textId="77777777" w:rsidR="00C36AFC" w:rsidRDefault="00C36AFC" w:rsidP="00C36AFC">
            <w:pPr>
              <w:pStyle w:val="LLNormaali"/>
              <w:jc w:val="center"/>
            </w:pPr>
            <w:r>
              <w:t>—————</w:t>
            </w:r>
          </w:p>
          <w:p w14:paraId="2DDDAB92" w14:textId="77777777" w:rsidR="00C36AFC" w:rsidRPr="007955D9" w:rsidRDefault="00C36AFC" w:rsidP="00C36AFC">
            <w:pPr>
              <w:pStyle w:val="LLNormaali"/>
            </w:pPr>
          </w:p>
        </w:tc>
      </w:tr>
    </w:tbl>
    <w:p w14:paraId="5E563709" w14:textId="77777777" w:rsidR="007955D9" w:rsidRDefault="007955D9" w:rsidP="007955D9">
      <w:pPr>
        <w:pStyle w:val="LLNormaali"/>
      </w:pPr>
    </w:p>
    <w:p w14:paraId="0158D414" w14:textId="77777777" w:rsidR="00F46493" w:rsidRDefault="00F46493" w:rsidP="00F46493">
      <w:pPr>
        <w:pStyle w:val="LLNormaali"/>
      </w:pPr>
    </w:p>
    <w:p w14:paraId="154784B8" w14:textId="77777777" w:rsidR="00F46493" w:rsidRDefault="00F46493">
      <w:pPr>
        <w:rPr>
          <w:sz w:val="22"/>
        </w:rPr>
      </w:pPr>
      <w:r>
        <w:br w:type="page"/>
      </w:r>
    </w:p>
    <w:p w14:paraId="2C8A4F4E" w14:textId="68A651FC" w:rsidR="00A57EE8" w:rsidRDefault="00A57EE8" w:rsidP="00A57EE8">
      <w:pPr>
        <w:pStyle w:val="LLLainNumero"/>
      </w:pPr>
      <w:r>
        <w:lastRenderedPageBreak/>
        <w:t>4.</w:t>
      </w:r>
    </w:p>
    <w:p w14:paraId="5111208D" w14:textId="77777777" w:rsidR="00A57EE8" w:rsidRDefault="00A57EE8" w:rsidP="00A57EE8">
      <w:pPr>
        <w:pStyle w:val="LLLaki"/>
      </w:pPr>
      <w:r>
        <w:t>Laki</w:t>
      </w:r>
    </w:p>
    <w:p w14:paraId="191AAA6D" w14:textId="77777777" w:rsidR="00A57EE8" w:rsidRDefault="00A57EE8" w:rsidP="00A57EE8">
      <w:pPr>
        <w:pStyle w:val="LLSaadoksenNimi"/>
      </w:pPr>
      <w:r>
        <w:t>Liikenne- ja viestintävirastosta annetun lain 2 §:n muuttamisesta</w:t>
      </w:r>
    </w:p>
    <w:p w14:paraId="2F08CBF9" w14:textId="77777777" w:rsidR="00A57EE8" w:rsidRDefault="00A57EE8" w:rsidP="00A57EE8">
      <w:pPr>
        <w:pStyle w:val="LLJohtolauseKappaleet"/>
      </w:pPr>
      <w:r>
        <w:t xml:space="preserve">Eduskunnan päätöksen mukaisesti </w:t>
      </w:r>
    </w:p>
    <w:p w14:paraId="7F85E805" w14:textId="14733A15" w:rsidR="007955D9" w:rsidRDefault="00A57EE8" w:rsidP="00A57EE8">
      <w:pPr>
        <w:pStyle w:val="LLJohtolauseKappaleet"/>
      </w:pPr>
      <w:r>
        <w:rPr>
          <w:i/>
        </w:rPr>
        <w:t>muutetaan</w:t>
      </w:r>
      <w:r w:rsidR="00BF2D37">
        <w:t xml:space="preserve"> L</w:t>
      </w:r>
      <w:r>
        <w:t>iikenne- ja viestintävirastosta annetun lain (935/2018) 2 § seuraavasti:</w:t>
      </w:r>
    </w:p>
    <w:p w14:paraId="4F22FC7B" w14:textId="77777777" w:rsidR="00A57EE8" w:rsidRDefault="00A57EE8"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7955D9" w14:paraId="55D29F28" w14:textId="77777777" w:rsidTr="00DF1F14">
        <w:trPr>
          <w:tblHeader/>
        </w:trPr>
        <w:tc>
          <w:tcPr>
            <w:tcW w:w="4168" w:type="dxa"/>
            <w:shd w:val="clear" w:color="auto" w:fill="auto"/>
          </w:tcPr>
          <w:p w14:paraId="0C3CCD7C" w14:textId="77777777" w:rsidR="007955D9" w:rsidRPr="007955D9" w:rsidRDefault="007955D9" w:rsidP="00DF1F14">
            <w:pPr>
              <w:pStyle w:val="LLNormaali"/>
              <w:rPr>
                <w:i/>
              </w:rPr>
            </w:pPr>
            <w:r w:rsidRPr="007955D9">
              <w:rPr>
                <w:i/>
              </w:rPr>
              <w:t>Voimassa oleva laki</w:t>
            </w:r>
          </w:p>
          <w:p w14:paraId="13A3B683" w14:textId="77777777" w:rsidR="007955D9" w:rsidRPr="007955D9" w:rsidRDefault="007955D9" w:rsidP="00DF1F14">
            <w:pPr>
              <w:pStyle w:val="LLNormaali"/>
              <w:rPr>
                <w:i/>
              </w:rPr>
            </w:pPr>
          </w:p>
        </w:tc>
        <w:tc>
          <w:tcPr>
            <w:tcW w:w="4168" w:type="dxa"/>
            <w:shd w:val="clear" w:color="auto" w:fill="auto"/>
          </w:tcPr>
          <w:p w14:paraId="0A9D765E" w14:textId="77777777" w:rsidR="007955D9" w:rsidRPr="007955D9" w:rsidRDefault="007955D9" w:rsidP="00DF1F14">
            <w:pPr>
              <w:pStyle w:val="LLNormaali"/>
              <w:rPr>
                <w:i/>
              </w:rPr>
            </w:pPr>
            <w:r w:rsidRPr="007955D9">
              <w:rPr>
                <w:i/>
              </w:rPr>
              <w:t>Ehdotus</w:t>
            </w:r>
          </w:p>
        </w:tc>
      </w:tr>
      <w:tr w:rsidR="007955D9" w14:paraId="4EEEAD22" w14:textId="77777777" w:rsidTr="00DF1F14">
        <w:tc>
          <w:tcPr>
            <w:tcW w:w="4168" w:type="dxa"/>
            <w:shd w:val="clear" w:color="auto" w:fill="auto"/>
          </w:tcPr>
          <w:p w14:paraId="0C30A56A" w14:textId="77777777" w:rsidR="00A57EE8" w:rsidRDefault="00A57EE8" w:rsidP="00A57EE8">
            <w:pPr>
              <w:pStyle w:val="LLPykala"/>
            </w:pPr>
            <w:r>
              <w:t>2 §</w:t>
            </w:r>
          </w:p>
          <w:p w14:paraId="41468BDB" w14:textId="77777777" w:rsidR="00A57EE8" w:rsidRDefault="00A57EE8" w:rsidP="00A57EE8">
            <w:pPr>
              <w:pStyle w:val="LLPykalanOtsikko"/>
            </w:pPr>
            <w:r>
              <w:t>Viraston tehtävät</w:t>
            </w:r>
          </w:p>
          <w:p w14:paraId="4A701AD0" w14:textId="77777777" w:rsidR="00A57EE8" w:rsidRPr="00A57EE8" w:rsidRDefault="00A57EE8" w:rsidP="00A57EE8">
            <w:pPr>
              <w:pStyle w:val="LLKappalejako"/>
            </w:pPr>
            <w:r w:rsidRPr="00A57EE8">
              <w:t>Liikenne- ja viestintävirasto hoitaa seuraavia tehtäviä:</w:t>
            </w:r>
          </w:p>
          <w:p w14:paraId="49C177A0" w14:textId="77777777" w:rsidR="00A57EE8" w:rsidRPr="00A57EE8" w:rsidRDefault="00A57EE8" w:rsidP="00A57EE8">
            <w:pPr>
              <w:pStyle w:val="LLKappalejako"/>
            </w:pPr>
            <w:r w:rsidRPr="00A57EE8">
              <w:t>1) edistää liikenteen ja viestinnän turvallisuutta sekä alan teknistä kehitystä ja häiriöttömyyttä;</w:t>
            </w:r>
          </w:p>
          <w:p w14:paraId="1E171BB4" w14:textId="77777777" w:rsidR="00A57EE8" w:rsidRPr="00A57EE8" w:rsidRDefault="00A57EE8" w:rsidP="00A57EE8">
            <w:pPr>
              <w:pStyle w:val="LLKappalejako"/>
            </w:pPr>
            <w:r w:rsidRPr="00A57EE8">
              <w:t>2) huolehtii liikenteen ja sähköisen viestinnän sääntely-, lupa-, hyväksyntä-, rekisteri- ja valvontatehtävistä, toimialan pätevyys- ja tutkintotehtävistä, tietopalvelusta sekä toimialansa tilastoinnista;</w:t>
            </w:r>
          </w:p>
          <w:p w14:paraId="778E956A" w14:textId="77777777" w:rsidR="00A57EE8" w:rsidRPr="00A57EE8" w:rsidRDefault="00A57EE8" w:rsidP="00A57EE8">
            <w:pPr>
              <w:pStyle w:val="LLKappalejako"/>
            </w:pPr>
            <w:r w:rsidRPr="00A57EE8">
              <w:t>3) rajoittaa liikenteen aiheuttamia ympäristöhaittoja;</w:t>
            </w:r>
          </w:p>
          <w:p w14:paraId="3406F939" w14:textId="77777777" w:rsidR="00A57EE8" w:rsidRPr="00A57EE8" w:rsidRDefault="00A57EE8" w:rsidP="00A57EE8">
            <w:pPr>
              <w:pStyle w:val="LLKappalejako"/>
            </w:pPr>
            <w:r w:rsidRPr="00A57EE8">
              <w:t>4) vastaa merikartoituksen järjestämisestä;</w:t>
            </w:r>
          </w:p>
          <w:p w14:paraId="0A93C0F9" w14:textId="77777777" w:rsidR="00A57EE8" w:rsidRPr="00A57EE8" w:rsidRDefault="00A57EE8" w:rsidP="00A57EE8">
            <w:pPr>
              <w:pStyle w:val="LLKappalejako"/>
            </w:pPr>
            <w:r w:rsidRPr="00A57EE8">
              <w:t>5) kehittää ja edistää liikenteen ja viestinnän palveluita ja niiden tarjontaa sekä liikenteen ja viestinnän markkinoiden toimivuutta ja huolehtii käyttäjien ja matkustajien oikeuksiin liittyvistä tehtävistä;</w:t>
            </w:r>
          </w:p>
          <w:p w14:paraId="615ECBF3" w14:textId="77777777" w:rsidR="00A57EE8" w:rsidRPr="00A57EE8" w:rsidRDefault="00A57EE8" w:rsidP="00A57EE8">
            <w:pPr>
              <w:pStyle w:val="LLKappalejako"/>
            </w:pPr>
            <w:r w:rsidRPr="00A57EE8">
              <w:t>6) edistää liikenteen ja viestinnän sekä niiden markkinoiden digitalisaatiota ja automatisaatiota sekä mahdollistaa liikenteeseen ja viestintään liittyvät kokeilut, tutkimukset ja innovaatiot;</w:t>
            </w:r>
          </w:p>
          <w:p w14:paraId="0CC30BA9" w14:textId="2CED6408" w:rsidR="00A57EE8" w:rsidRDefault="00A57EE8" w:rsidP="00A57EE8">
            <w:pPr>
              <w:pStyle w:val="LLKappalejako"/>
            </w:pPr>
            <w:r w:rsidRPr="00A57EE8">
              <w:t>7) kehittää julkisen henkilöliikenteen, tavaraliikenteen ja logistiikan toimintaedellytyksiä;</w:t>
            </w:r>
          </w:p>
          <w:p w14:paraId="2A234C37" w14:textId="77777777" w:rsidR="00BF2D37" w:rsidRPr="00A57EE8" w:rsidRDefault="00BF2D37" w:rsidP="00A57EE8">
            <w:pPr>
              <w:pStyle w:val="LLKappalejako"/>
            </w:pPr>
          </w:p>
          <w:p w14:paraId="31A318D4" w14:textId="77777777" w:rsidR="00A57EE8" w:rsidRDefault="00A57EE8" w:rsidP="00A57EE8">
            <w:pPr>
              <w:pStyle w:val="LLKappalejako"/>
              <w:rPr>
                <w:i/>
              </w:rPr>
            </w:pPr>
            <w:r w:rsidRPr="00A57EE8">
              <w:rPr>
                <w:i/>
              </w:rPr>
              <w:t>8) vastaa saariston liikenne- ja kuljetuspalveluiden erillisrahoituksesta valtion talousarvion puitteissa;</w:t>
            </w:r>
          </w:p>
          <w:p w14:paraId="58FC4CF7" w14:textId="77777777" w:rsidR="00A57EE8" w:rsidRDefault="00A57EE8" w:rsidP="00A57EE8">
            <w:pPr>
              <w:pStyle w:val="LLKappalejako"/>
              <w:rPr>
                <w:i/>
              </w:rPr>
            </w:pPr>
          </w:p>
          <w:p w14:paraId="6221724D" w14:textId="77777777" w:rsidR="00A57EE8" w:rsidRDefault="00A57EE8" w:rsidP="00A57EE8">
            <w:pPr>
              <w:pStyle w:val="LLKappalejako"/>
              <w:rPr>
                <w:i/>
              </w:rPr>
            </w:pPr>
          </w:p>
          <w:p w14:paraId="382AD442" w14:textId="77777777" w:rsidR="00A57EE8" w:rsidRDefault="00A57EE8" w:rsidP="00A57EE8">
            <w:pPr>
              <w:pStyle w:val="LLKappalejako"/>
              <w:rPr>
                <w:i/>
              </w:rPr>
            </w:pPr>
          </w:p>
          <w:p w14:paraId="5E1DAB1C" w14:textId="77777777" w:rsidR="00A57EE8" w:rsidRPr="00A57EE8" w:rsidRDefault="00A57EE8" w:rsidP="00A57EE8">
            <w:pPr>
              <w:pStyle w:val="LLKappalejako"/>
              <w:rPr>
                <w:i/>
              </w:rPr>
            </w:pPr>
          </w:p>
          <w:p w14:paraId="333A47C9" w14:textId="77777777" w:rsidR="00A57EE8" w:rsidRPr="00A57EE8" w:rsidRDefault="00A57EE8" w:rsidP="00A57EE8">
            <w:pPr>
              <w:pStyle w:val="LLKappalejako"/>
            </w:pPr>
            <w:r w:rsidRPr="00A57EE8">
              <w:t xml:space="preserve">9) suunnittelee radiotaajuuksien käyttöä, edistää radioviestinnän teknistä toteutusta, </w:t>
            </w:r>
            <w:r w:rsidRPr="00A57EE8">
              <w:lastRenderedPageBreak/>
              <w:t>selvittää ja poistaa radioviestinnän häiriöitä, huolehtii radiolaitteiden markkinavalvonnasta, valvoo verkkotoimilupien ehtojen noudattamista ja hoitaa radiolupahallintoa sekä muuta taajuushallintoa;</w:t>
            </w:r>
          </w:p>
          <w:p w14:paraId="5DE0B219" w14:textId="77777777" w:rsidR="00A57EE8" w:rsidRPr="00A57EE8" w:rsidRDefault="00A57EE8" w:rsidP="00A57EE8">
            <w:pPr>
              <w:pStyle w:val="LLKappalejako"/>
            </w:pPr>
            <w:r w:rsidRPr="00A57EE8">
              <w:t>10) hoitaa postitoiminnan valvontatehtäviä ja verkkotunnusten rekisteri- ja valvontatehtäviä;</w:t>
            </w:r>
          </w:p>
          <w:p w14:paraId="101D5F3F" w14:textId="77777777" w:rsidR="00A57EE8" w:rsidRPr="00A57EE8" w:rsidRDefault="00A57EE8" w:rsidP="00A57EE8">
            <w:pPr>
              <w:pStyle w:val="LLKappalejako"/>
            </w:pPr>
            <w:r w:rsidRPr="00A57EE8">
              <w:t>11) hoitaa valtiontuki- ja valtionavustustehtäviä sekä liikenteen verotustehtäviä;</w:t>
            </w:r>
          </w:p>
          <w:p w14:paraId="51DBB885" w14:textId="77777777" w:rsidR="00A57EE8" w:rsidRPr="00A57EE8" w:rsidRDefault="00A57EE8" w:rsidP="00A57EE8">
            <w:pPr>
              <w:pStyle w:val="LLKappalejako"/>
            </w:pPr>
            <w:r w:rsidRPr="00A57EE8">
              <w:t>12) vastaa meriliikenteen ohjauksen toimivaltaisen viranomaisen tehtävistä sekä tuottaa ajantasaista meriliikenteen tilannekuvaa puolustus- ja turvallisuusviranomaisille alusliikennepalvelun tarjoajan avustamana; sekä</w:t>
            </w:r>
          </w:p>
          <w:p w14:paraId="7542AED7" w14:textId="77777777" w:rsidR="00A57EE8" w:rsidRPr="00A57EE8" w:rsidRDefault="00A57EE8" w:rsidP="00A57EE8">
            <w:pPr>
              <w:pStyle w:val="LLKappalejako"/>
            </w:pPr>
            <w:r w:rsidRPr="00A57EE8">
              <w:t>13) huolehtii oman toimintansa varautumisesta normaaliolojen häiriötilanteisiin ja poikkeusoloihin, edistää ja valvoo liikennejärjestelmän ja sähköisen viestinnän toimintavarmuutta sekä tukee toimialallaan yhteiskunnan yleistä varautumista normaaliolojen häiriöt</w:t>
            </w:r>
            <w:r>
              <w:t>ilanteisiin ja poikkeusoloihin.</w:t>
            </w:r>
          </w:p>
          <w:p w14:paraId="1A3A56DC" w14:textId="77777777" w:rsidR="00A57EE8" w:rsidRPr="00A57EE8" w:rsidRDefault="00A57EE8" w:rsidP="00A57EE8">
            <w:pPr>
              <w:pStyle w:val="LLKappalejako"/>
            </w:pPr>
            <w:r w:rsidRPr="00A57EE8">
              <w:t>Liikenne- ja viestintävirasto koordinoi ja valvoo valtakunnallisen liikennejärjestelmäsuunnittelun valmistelua ja toimeenpanoa sekä tuottaa ja ylläpitää valtakunnallisen tason strategisia ohjelmia, toimenpidekokonaisuuksia ja tilatietoa liikennejärjestelmän eri toimijoille. Virasto osallistuu liikennejärjestelmäsuunnitteluun ja toimenpiteiden valmisteluun liikenteen palveluiden, markkinoiden toimivuuden, tiedon hyödyntämisen ja automaation edistämisen asiantuntijana. Virasto osallistuu myös alueelliseen liikennejärjestelmäsuunnitteluun maakuntien liittojen, kuntien, kaupunkiseutuje</w:t>
            </w:r>
            <w:r>
              <w:t>n ja muiden toimijoiden kanssa.</w:t>
            </w:r>
          </w:p>
          <w:p w14:paraId="4B22E700" w14:textId="77777777" w:rsidR="00A57EE8" w:rsidRPr="00A57EE8" w:rsidRDefault="00A57EE8" w:rsidP="00A57EE8">
            <w:pPr>
              <w:pStyle w:val="LLKappalejako"/>
            </w:pPr>
            <w:r w:rsidRPr="00A57EE8">
              <w:t>Lisäksi virasto:</w:t>
            </w:r>
          </w:p>
          <w:p w14:paraId="1504C3DE" w14:textId="77777777" w:rsidR="00A57EE8" w:rsidRPr="00A57EE8" w:rsidRDefault="00A57EE8" w:rsidP="00A57EE8">
            <w:pPr>
              <w:pStyle w:val="LLKappalejako"/>
            </w:pPr>
            <w:r w:rsidRPr="00A57EE8">
              <w:t>1) antaa toimialaansa koskevia teknisiä määräyksiä erikseen säädetyn toimivaltansa puitteissa;</w:t>
            </w:r>
          </w:p>
          <w:p w14:paraId="72DADF75" w14:textId="77777777" w:rsidR="00A57EE8" w:rsidRPr="00A57EE8" w:rsidRDefault="00A57EE8" w:rsidP="00A57EE8">
            <w:pPr>
              <w:pStyle w:val="LLKappalejako"/>
            </w:pPr>
            <w:r w:rsidRPr="00A57EE8">
              <w:t>2) osallistuu toimialansa kansainväliseen yhteistyöhön; ja</w:t>
            </w:r>
          </w:p>
          <w:p w14:paraId="51BB741A" w14:textId="77777777" w:rsidR="00A57EE8" w:rsidRPr="00A57EE8" w:rsidRDefault="00A57EE8" w:rsidP="00A57EE8">
            <w:pPr>
              <w:pStyle w:val="LLKappalejako"/>
            </w:pPr>
            <w:r w:rsidRPr="00A57EE8">
              <w:t xml:space="preserve">3) tekee valtuuksiensa puitteissa kansainvälisiä teknisluonteisia sopimuksia, jotka </w:t>
            </w:r>
            <w:r>
              <w:t>eivät koske lainsäädännön alaa.</w:t>
            </w:r>
          </w:p>
          <w:p w14:paraId="1F61F92A" w14:textId="77777777" w:rsidR="007955D9" w:rsidRPr="007955D9" w:rsidRDefault="00A57EE8" w:rsidP="00A57EE8">
            <w:pPr>
              <w:pStyle w:val="LLKappalejako"/>
            </w:pPr>
            <w:r w:rsidRPr="00A57EE8">
              <w:t>Viraston on huolehdittava myös niistä muista toimialansa viranomaistehtävistä, jotka sille erikseen säädetään.</w:t>
            </w:r>
          </w:p>
        </w:tc>
        <w:tc>
          <w:tcPr>
            <w:tcW w:w="4168" w:type="dxa"/>
            <w:shd w:val="clear" w:color="auto" w:fill="auto"/>
          </w:tcPr>
          <w:p w14:paraId="0CA0936F" w14:textId="77777777" w:rsidR="00A57EE8" w:rsidRDefault="00A57EE8" w:rsidP="00A57EE8">
            <w:pPr>
              <w:pStyle w:val="LLPykala"/>
            </w:pPr>
            <w:r>
              <w:lastRenderedPageBreak/>
              <w:t>2 §</w:t>
            </w:r>
          </w:p>
          <w:p w14:paraId="0744AE45" w14:textId="77777777" w:rsidR="00A57EE8" w:rsidRDefault="00A57EE8" w:rsidP="00A57EE8">
            <w:pPr>
              <w:pStyle w:val="LLPykalanOtsikko"/>
            </w:pPr>
            <w:r>
              <w:t>Viraston tehtävät</w:t>
            </w:r>
          </w:p>
          <w:p w14:paraId="70DE2F3B" w14:textId="77777777" w:rsidR="00A57EE8" w:rsidRDefault="00A57EE8" w:rsidP="00A57EE8">
            <w:pPr>
              <w:pStyle w:val="LLMomentinJohdantoKappale"/>
            </w:pPr>
            <w:r>
              <w:t>Liikenne- ja viestintävirasto hoitaa seuraavia tehtäviä:</w:t>
            </w:r>
          </w:p>
          <w:p w14:paraId="16C6E40C" w14:textId="77777777" w:rsidR="00A57EE8" w:rsidRDefault="00A57EE8" w:rsidP="00A57EE8">
            <w:pPr>
              <w:pStyle w:val="LLMomentinKohta"/>
            </w:pPr>
            <w:r>
              <w:t>1) edistää liikenteen ja viestinnän turvallisuutta sekä alan teknistä kehitystä ja häiriöttömyyttä;</w:t>
            </w:r>
          </w:p>
          <w:p w14:paraId="67274C57" w14:textId="77777777" w:rsidR="00A57EE8" w:rsidRDefault="00A57EE8" w:rsidP="00A57EE8">
            <w:pPr>
              <w:pStyle w:val="LLMomentinKohta"/>
            </w:pPr>
            <w:r>
              <w:t>2) huolehtii liikenteen ja sähköisen viestinnän sääntely-, lupa-, hyväksyntä-, rekisteri- ja valvontatehtävistä, toimialan pätevyys- ja tutkintotehtävistä, tietopalvelusta sekä toimialansa tilastoinnista;</w:t>
            </w:r>
          </w:p>
          <w:p w14:paraId="69A89758" w14:textId="77777777" w:rsidR="00A57EE8" w:rsidRDefault="00A57EE8" w:rsidP="00A57EE8">
            <w:pPr>
              <w:pStyle w:val="LLMomentinKohta"/>
            </w:pPr>
            <w:r>
              <w:t>3) rajoittaa liikenteen aiheuttamia ympäristöhaittoja;</w:t>
            </w:r>
          </w:p>
          <w:p w14:paraId="03C300D6" w14:textId="77777777" w:rsidR="00A57EE8" w:rsidRDefault="00A57EE8" w:rsidP="00A57EE8">
            <w:pPr>
              <w:pStyle w:val="LLMomentinKohta"/>
            </w:pPr>
            <w:r>
              <w:t>4) vastaa merikartoituksen järjestämisestä;</w:t>
            </w:r>
          </w:p>
          <w:p w14:paraId="6B03BA80" w14:textId="77777777" w:rsidR="00A57EE8" w:rsidRDefault="00A57EE8" w:rsidP="00A57EE8">
            <w:pPr>
              <w:pStyle w:val="LLMomentinKohta"/>
            </w:pPr>
            <w:r>
              <w:t>5) kehittää ja edistää liikenteen ja viestinnän palveluita ja niiden tarjontaa sekä liikenteen ja viestinnän markkinoiden toimivuutta ja huolehtii käyttäjien ja matkustajien oikeuksiin liittyvistä tehtävistä;</w:t>
            </w:r>
          </w:p>
          <w:p w14:paraId="0916B983" w14:textId="77777777" w:rsidR="00A57EE8" w:rsidRDefault="00A57EE8" w:rsidP="00A57EE8">
            <w:pPr>
              <w:pStyle w:val="LLMomentinKohta"/>
            </w:pPr>
            <w:r>
              <w:t>6) edistää liikenteen ja viestinnän sekä niiden markkinoiden digitalisaatiota ja automatisaatiota sekä mahdollistaa liikenteeseen ja viestintään liittyvät kokeilut, tutkimukset ja innovaatiot;</w:t>
            </w:r>
          </w:p>
          <w:p w14:paraId="47D7978D" w14:textId="1ECBA633" w:rsidR="00A57EE8" w:rsidRPr="00BF2D37" w:rsidRDefault="00A57EE8" w:rsidP="00A57EE8">
            <w:pPr>
              <w:pStyle w:val="LLMomentinKohta"/>
              <w:rPr>
                <w:i/>
              </w:rPr>
            </w:pPr>
            <w:r>
              <w:t>7) kehittää julkisen henkilöliikenteen, tavaraliikenteen ja logistiikan toimintaedellytyksiä</w:t>
            </w:r>
            <w:r w:rsidR="00BF2D37">
              <w:t xml:space="preserve"> </w:t>
            </w:r>
            <w:r w:rsidR="00BF2D37" w:rsidRPr="00BF2D37">
              <w:rPr>
                <w:i/>
              </w:rPr>
              <w:t>ja vastaa julkisen henkilöliikenteen valtion rahoituksen kohdentamisesta</w:t>
            </w:r>
            <w:r w:rsidRPr="00BF2D37">
              <w:rPr>
                <w:i/>
              </w:rPr>
              <w:t>;</w:t>
            </w:r>
          </w:p>
          <w:p w14:paraId="34DDE892" w14:textId="20C7E4AA" w:rsidR="00A57EE8" w:rsidRDefault="00BF2D37" w:rsidP="00A57EE8">
            <w:pPr>
              <w:pStyle w:val="LLMomentinKohta"/>
            </w:pPr>
            <w:r w:rsidRPr="00BF2D37">
              <w:t xml:space="preserve">8) </w:t>
            </w:r>
            <w:r w:rsidRPr="00BF2D37">
              <w:rPr>
                <w:i/>
              </w:rPr>
              <w:t>kehittää ja edistää yksityistieasioiden hoitamista valtakunnallisesti, huolehtii yksityisteihin liittyvistä asiantuntija- ja neuvontatehtävistä sekä vastaa yksityistieavustusten kohdentamisesta  ja saariston liikenne- ja kuljetuspalveluiden rahoituksesta valtion talousarvion puitteissa;</w:t>
            </w:r>
          </w:p>
          <w:p w14:paraId="402FF58B" w14:textId="77777777" w:rsidR="00A57EE8" w:rsidRDefault="00A57EE8" w:rsidP="00A57EE8">
            <w:pPr>
              <w:pStyle w:val="LLMomentinKohta"/>
            </w:pPr>
            <w:r>
              <w:t xml:space="preserve">9) suunnittelee radiotaajuuksien käyttöä, edistää radioviestinnän teknistä toteutusta, </w:t>
            </w:r>
            <w:r>
              <w:lastRenderedPageBreak/>
              <w:t>selvittää ja poistaa radioviestinnän häiriöitä, huolehtii radiolaitteiden markkinavalvonnasta, valvoo verkkotoimilupien ehtojen noudattamista ja hoitaa radiolupahallintoa sekä muuta taajuushallintoa;</w:t>
            </w:r>
          </w:p>
          <w:p w14:paraId="0AEB9A6F" w14:textId="77777777" w:rsidR="00A57EE8" w:rsidRDefault="00A57EE8" w:rsidP="00A57EE8">
            <w:pPr>
              <w:pStyle w:val="LLMomentinKohta"/>
            </w:pPr>
            <w:r>
              <w:t>10) hoitaa postitoiminnan valvontatehtäviä ja verkkotunnusten rekisteri- ja valvontatehtäviä;</w:t>
            </w:r>
          </w:p>
          <w:p w14:paraId="0B904C00" w14:textId="77777777" w:rsidR="00A57EE8" w:rsidRDefault="00A57EE8" w:rsidP="00A57EE8">
            <w:pPr>
              <w:pStyle w:val="LLMomentinKohta"/>
            </w:pPr>
            <w:r>
              <w:t>11) hoitaa valtiontuki- ja valtionavustustehtäviä sekä liikenteen verotustehtäviä;</w:t>
            </w:r>
          </w:p>
          <w:p w14:paraId="39C04DE7" w14:textId="77777777" w:rsidR="00A57EE8" w:rsidRDefault="00A57EE8" w:rsidP="00A57EE8">
            <w:pPr>
              <w:pStyle w:val="LLMomentinKohta"/>
            </w:pPr>
            <w:r>
              <w:t>12) vastaa meriliikenteen ohjauksen toimivaltaisen viranomaisen tehtävistä sekä tuottaa ajantasaista meriliikenteen tilannekuvaa puolustus- ja turvallisuusviranomaisille alusliikennepalvelun tarjoajan avustamana; sekä</w:t>
            </w:r>
          </w:p>
          <w:p w14:paraId="21796FB6" w14:textId="77777777" w:rsidR="00A57EE8" w:rsidRDefault="00A57EE8" w:rsidP="00A57EE8">
            <w:pPr>
              <w:pStyle w:val="LLMomentinKohta"/>
            </w:pPr>
            <w:r>
              <w:t>13) huolehtii oman toimintansa varautumisesta normaaliolojen häiriötilanteisiin ja poikkeusoloihin, edistää ja valvoo liikennejärjestelmän ja sähköisen viestinnän toimintavarmuutta sekä tukee toimialallaan yhteiskunnan yleistä varautumista normaaliolojen häiriötilanteisiin ja poikkeusoloihin.</w:t>
            </w:r>
          </w:p>
          <w:p w14:paraId="4ABF55F5" w14:textId="77777777" w:rsidR="00A57EE8" w:rsidRDefault="00A57EE8" w:rsidP="00A57EE8">
            <w:pPr>
              <w:pStyle w:val="LLKappalejako"/>
              <w:rPr>
                <w:iCs/>
              </w:rPr>
            </w:pPr>
            <w:r>
              <w:rPr>
                <w:iCs/>
              </w:rPr>
              <w:t>Liikenne- ja viestintävirasto koordinoi ja valvoo valtakunnallisen liikennejärjestelmäsuunnittelun valmistelua ja toimeenpanoa sekä tuottaa ja ylläpitää valtakunnallisen tason strategisia ohjelmia, toimenpidekokonaisuuksia ja tilatietoa liikennejärjestelmän eri toimijoille. Virasto osallistuu liikennejärjestelmäsuunnitteluun ja toimenpiteiden valmisteluun liikenteen palveluiden, markkinoiden toimivuuden, tiedon hyödyntämisen ja automaation edistämisen asiantuntijana. Virasto osallistuu myös alueelliseen liikennejärjestelmäsuunnitteluun maakuntien liittojen, kuntien, kaupunkiseutujen ja muiden toimijoiden kanssa.</w:t>
            </w:r>
          </w:p>
          <w:p w14:paraId="295184BA" w14:textId="77777777" w:rsidR="00A57EE8" w:rsidRDefault="00A57EE8" w:rsidP="00A57EE8">
            <w:pPr>
              <w:pStyle w:val="LLMomentinJohdantoKappale"/>
            </w:pPr>
            <w:r>
              <w:t>Lisäksi virasto:</w:t>
            </w:r>
          </w:p>
          <w:p w14:paraId="375D9C8D" w14:textId="77777777" w:rsidR="00A57EE8" w:rsidRDefault="00A57EE8" w:rsidP="00A57EE8">
            <w:pPr>
              <w:pStyle w:val="LLMomentinKohta"/>
            </w:pPr>
            <w:r>
              <w:t>1) antaa toimialaansa koskevia teknisiä määräyksiä erikseen säädetyn toimivaltansa puitteissa;</w:t>
            </w:r>
          </w:p>
          <w:p w14:paraId="1D4BA3EB" w14:textId="77777777" w:rsidR="00A57EE8" w:rsidRDefault="00A57EE8" w:rsidP="00A57EE8">
            <w:pPr>
              <w:pStyle w:val="LLMomentinKohta"/>
            </w:pPr>
            <w:r>
              <w:t>2) osallistuu toimialansa kansainväliseen yhteistyöhön; ja</w:t>
            </w:r>
          </w:p>
          <w:p w14:paraId="79DC27EA" w14:textId="77777777" w:rsidR="00A57EE8" w:rsidRDefault="00A57EE8" w:rsidP="00A57EE8">
            <w:pPr>
              <w:pStyle w:val="LLMomentinKohta"/>
            </w:pPr>
            <w:r>
              <w:t>3) tekee valtuuksiensa puitteissa kansainvälisiä teknisluonteisia sopimuksia, jotka eivät koske lainsäädännön alaa.</w:t>
            </w:r>
          </w:p>
          <w:p w14:paraId="0DF42908" w14:textId="77777777" w:rsidR="00A57EE8" w:rsidRDefault="00A57EE8" w:rsidP="00A57EE8">
            <w:pPr>
              <w:pStyle w:val="LLKappalejako"/>
              <w:rPr>
                <w:iCs/>
              </w:rPr>
            </w:pPr>
            <w:r>
              <w:rPr>
                <w:iCs/>
              </w:rPr>
              <w:t>Viraston on huolehdittava myös niistä muista toimialansa viranomaistehtävistä, jotka sille erikseen säädetään.</w:t>
            </w:r>
          </w:p>
          <w:p w14:paraId="6AD6D678" w14:textId="77777777" w:rsidR="007955D9" w:rsidRPr="007955D9" w:rsidRDefault="007955D9" w:rsidP="00DF1F14">
            <w:pPr>
              <w:pStyle w:val="LLNormaali"/>
              <w:rPr>
                <w:i/>
              </w:rPr>
            </w:pPr>
          </w:p>
        </w:tc>
      </w:tr>
      <w:tr w:rsidR="007955D9" w14:paraId="79ABB771" w14:textId="77777777" w:rsidTr="00DF1F14">
        <w:tc>
          <w:tcPr>
            <w:tcW w:w="4168" w:type="dxa"/>
            <w:shd w:val="clear" w:color="auto" w:fill="auto"/>
          </w:tcPr>
          <w:p w14:paraId="3574CECA" w14:textId="77777777" w:rsidR="007955D9" w:rsidRPr="007955D9" w:rsidRDefault="007955D9" w:rsidP="00DF1F14">
            <w:pPr>
              <w:pStyle w:val="LLNormaali"/>
              <w:rPr>
                <w:i/>
              </w:rPr>
            </w:pPr>
          </w:p>
        </w:tc>
        <w:tc>
          <w:tcPr>
            <w:tcW w:w="4168" w:type="dxa"/>
            <w:shd w:val="clear" w:color="auto" w:fill="auto"/>
          </w:tcPr>
          <w:p w14:paraId="5D2DE243" w14:textId="77777777" w:rsidR="00A57EE8" w:rsidRDefault="00A57EE8" w:rsidP="00A57EE8">
            <w:pPr>
              <w:pStyle w:val="LLNormaali"/>
              <w:jc w:val="center"/>
            </w:pPr>
            <w:r>
              <w:t>———</w:t>
            </w:r>
          </w:p>
          <w:p w14:paraId="444E1E19" w14:textId="77777777" w:rsidR="00A57EE8" w:rsidRPr="006610D1" w:rsidRDefault="00A57EE8" w:rsidP="00A57EE8">
            <w:pPr>
              <w:pStyle w:val="LLNormaali"/>
            </w:pPr>
          </w:p>
          <w:p w14:paraId="03E5854B" w14:textId="77777777" w:rsidR="00A57EE8" w:rsidRPr="006610D1" w:rsidRDefault="00A57EE8" w:rsidP="00A57EE8">
            <w:pPr>
              <w:pStyle w:val="LLVoimaantulokappale"/>
            </w:pPr>
            <w:r w:rsidRPr="00B42776">
              <w:rPr>
                <w:i/>
              </w:rPr>
              <w:t>Tämä laki tulee voimaan  päivänä kuuta</w:t>
            </w:r>
            <w:r w:rsidRPr="00B42776">
              <w:t xml:space="preserve"> </w:t>
            </w:r>
            <w:r>
              <w:t xml:space="preserve">20 </w:t>
            </w:r>
          </w:p>
          <w:p w14:paraId="17374A6B" w14:textId="77777777" w:rsidR="007955D9" w:rsidRDefault="00A57EE8" w:rsidP="00A57EE8">
            <w:pPr>
              <w:pStyle w:val="LLNormaali"/>
              <w:jc w:val="center"/>
            </w:pPr>
            <w:r>
              <w:t>—————</w:t>
            </w:r>
          </w:p>
          <w:p w14:paraId="3F2E98E1" w14:textId="77777777" w:rsidR="00A57EE8" w:rsidRPr="007955D9" w:rsidRDefault="00A57EE8" w:rsidP="00A57EE8">
            <w:pPr>
              <w:pStyle w:val="LLNormaali"/>
            </w:pPr>
          </w:p>
        </w:tc>
      </w:tr>
    </w:tbl>
    <w:p w14:paraId="4BA963BC" w14:textId="77777777" w:rsidR="007955D9" w:rsidRDefault="007955D9" w:rsidP="007955D9">
      <w:pPr>
        <w:pStyle w:val="LLNormaali"/>
      </w:pPr>
    </w:p>
    <w:p w14:paraId="3C63FC89" w14:textId="77777777" w:rsidR="00C36AFC" w:rsidRDefault="00C36AFC" w:rsidP="007955D9">
      <w:pPr>
        <w:pStyle w:val="LLNormaali"/>
      </w:pPr>
    </w:p>
    <w:p w14:paraId="190C3825" w14:textId="3A094107" w:rsidR="00C36AFC" w:rsidRPr="003C7F5F" w:rsidRDefault="00C36AFC" w:rsidP="003C7F5F">
      <w:pPr>
        <w:rPr>
          <w:sz w:val="22"/>
        </w:rPr>
      </w:pPr>
    </w:p>
    <w:p w14:paraId="04D2A60E" w14:textId="77777777" w:rsidR="00C36AFC" w:rsidRPr="000E1616" w:rsidRDefault="009F3845" w:rsidP="000E1616">
      <w:pPr>
        <w:rPr>
          <w:sz w:val="22"/>
        </w:rPr>
      </w:pPr>
      <w:r>
        <w:br w:type="page"/>
      </w:r>
    </w:p>
    <w:p w14:paraId="20392CEC" w14:textId="47905023" w:rsidR="002C1909" w:rsidRDefault="003C7F5F" w:rsidP="002C1909">
      <w:pPr>
        <w:pStyle w:val="LLLainNumero"/>
      </w:pPr>
      <w:r>
        <w:lastRenderedPageBreak/>
        <w:t>5</w:t>
      </w:r>
      <w:r w:rsidR="002C1909">
        <w:t>.</w:t>
      </w:r>
    </w:p>
    <w:p w14:paraId="4C7D184D" w14:textId="77777777" w:rsidR="002C1909" w:rsidRDefault="002C1909" w:rsidP="002C1909">
      <w:pPr>
        <w:pStyle w:val="LLLaki"/>
      </w:pPr>
      <w:r>
        <w:t>Laki</w:t>
      </w:r>
    </w:p>
    <w:p w14:paraId="761A0F25" w14:textId="77777777" w:rsidR="002C1909" w:rsidRDefault="002C1909" w:rsidP="002C1909">
      <w:pPr>
        <w:pStyle w:val="LLSaadoksenNimi"/>
      </w:pPr>
      <w:r>
        <w:t>liikenteen palveluista annetun lain muuttamisesta</w:t>
      </w:r>
    </w:p>
    <w:p w14:paraId="28485559" w14:textId="77777777" w:rsidR="003C7F5F" w:rsidRPr="003C7F5F" w:rsidRDefault="003C7F5F" w:rsidP="003C7F5F">
      <w:pPr>
        <w:pStyle w:val="LLJohtolauseKappaleet"/>
      </w:pPr>
      <w:r w:rsidRPr="006610D1">
        <w:t xml:space="preserve">Eduskunnan </w:t>
      </w:r>
      <w:r w:rsidRPr="003C7F5F">
        <w:t>päätöksen mukaisesti </w:t>
      </w:r>
    </w:p>
    <w:p w14:paraId="5A910BBD" w14:textId="79FF027B" w:rsidR="009F3845" w:rsidRDefault="003C7F5F" w:rsidP="003C7F5F">
      <w:pPr>
        <w:pStyle w:val="LLJohtolauseKappaleet"/>
      </w:pPr>
      <w:r w:rsidRPr="003C7F5F">
        <w:rPr>
          <w:i/>
          <w:iCs/>
        </w:rPr>
        <w:t>muutetaan</w:t>
      </w:r>
      <w:r w:rsidRPr="003C7F5F">
        <w:t xml:space="preserve"> liikenteen palveluista annetun lain (320/2017) 3, 5, 19, 20, 22, 53, 68, 83, 92, 183-184, 190, 195a, 256-257 ja 259 §, sellaisina kuin niistä ovat  3 ja 19 § osaksi laissa 301/2018, 5 § osaksi laeissa 984/2018 ja 371/2019, 20 ja 21 § laeissa 984/2018 ja 371/2019, 22 § laissa 371/2019,  53 § osaksi laeissa 301/2018 ja </w:t>
      </w:r>
      <w:r w:rsidRPr="006610D1">
        <w:t>984/2018, 68 ja 92 § osaksi laeissa 301/2018 ja 371/2019, 83 ja 259 § laissa 301/2018, 183-184 § laissa</w:t>
      </w:r>
      <w:r w:rsidRPr="006610D1">
        <w:rPr>
          <w:b/>
        </w:rPr>
        <w:t xml:space="preserve"> </w:t>
      </w:r>
      <w:r w:rsidRPr="006610D1">
        <w:t>984/2018, 195a § laissa (484/2019) sekä 256-257 § laissa 371/2019, seuraavasti:</w:t>
      </w:r>
    </w:p>
    <w:p w14:paraId="097C3445" w14:textId="77777777" w:rsidR="002C1909" w:rsidRDefault="002C1909"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9F3845" w14:paraId="0BBC801D" w14:textId="77777777" w:rsidTr="003409F3">
        <w:trPr>
          <w:tblHeader/>
        </w:trPr>
        <w:tc>
          <w:tcPr>
            <w:tcW w:w="4168" w:type="dxa"/>
            <w:shd w:val="clear" w:color="auto" w:fill="auto"/>
          </w:tcPr>
          <w:p w14:paraId="7CEDF00A" w14:textId="77777777" w:rsidR="009F3845" w:rsidRPr="007955D9" w:rsidRDefault="009F3845" w:rsidP="003409F3">
            <w:pPr>
              <w:pStyle w:val="LLNormaali"/>
              <w:rPr>
                <w:i/>
              </w:rPr>
            </w:pPr>
            <w:r w:rsidRPr="007955D9">
              <w:rPr>
                <w:i/>
              </w:rPr>
              <w:t>Voimassa oleva laki</w:t>
            </w:r>
          </w:p>
          <w:p w14:paraId="4F1E9995" w14:textId="77777777" w:rsidR="009F3845" w:rsidRPr="007955D9" w:rsidRDefault="009F3845" w:rsidP="003409F3">
            <w:pPr>
              <w:pStyle w:val="LLNormaali"/>
              <w:rPr>
                <w:i/>
              </w:rPr>
            </w:pPr>
          </w:p>
        </w:tc>
        <w:tc>
          <w:tcPr>
            <w:tcW w:w="4168" w:type="dxa"/>
            <w:shd w:val="clear" w:color="auto" w:fill="auto"/>
          </w:tcPr>
          <w:p w14:paraId="63F6BCF9" w14:textId="77777777" w:rsidR="009F3845" w:rsidRPr="007955D9" w:rsidRDefault="009F3845" w:rsidP="003409F3">
            <w:pPr>
              <w:pStyle w:val="LLNormaali"/>
              <w:rPr>
                <w:i/>
              </w:rPr>
            </w:pPr>
            <w:r w:rsidRPr="007955D9">
              <w:rPr>
                <w:i/>
              </w:rPr>
              <w:t>Ehdotus</w:t>
            </w:r>
          </w:p>
        </w:tc>
      </w:tr>
      <w:tr w:rsidR="003C7F5F" w14:paraId="44F554CF" w14:textId="77777777" w:rsidTr="003409F3">
        <w:tc>
          <w:tcPr>
            <w:tcW w:w="4168" w:type="dxa"/>
            <w:shd w:val="clear" w:color="auto" w:fill="auto"/>
          </w:tcPr>
          <w:p w14:paraId="39CCE4E6" w14:textId="77777777" w:rsidR="003C7F5F" w:rsidRDefault="003C7F5F" w:rsidP="00B057B4">
            <w:pPr>
              <w:pStyle w:val="LLOsa"/>
            </w:pPr>
          </w:p>
        </w:tc>
        <w:tc>
          <w:tcPr>
            <w:tcW w:w="4168" w:type="dxa"/>
            <w:shd w:val="clear" w:color="auto" w:fill="auto"/>
          </w:tcPr>
          <w:p w14:paraId="6F8C11FC" w14:textId="77777777" w:rsidR="003C7F5F" w:rsidRPr="00BD5E92" w:rsidRDefault="003C7F5F" w:rsidP="003C7F5F">
            <w:pPr>
              <w:spacing w:after="220" w:line="220" w:lineRule="exact"/>
              <w:jc w:val="center"/>
              <w:rPr>
                <w:caps/>
                <w:sz w:val="22"/>
              </w:rPr>
            </w:pPr>
            <w:r w:rsidRPr="00BD5E92">
              <w:rPr>
                <w:caps/>
                <w:sz w:val="22"/>
              </w:rPr>
              <w:t>II OSA</w:t>
            </w:r>
          </w:p>
          <w:p w14:paraId="6B9AE56F" w14:textId="77777777" w:rsidR="003C7F5F" w:rsidRPr="00BD5E92" w:rsidRDefault="003C7F5F" w:rsidP="003C7F5F">
            <w:pPr>
              <w:spacing w:after="220" w:line="220" w:lineRule="exact"/>
              <w:jc w:val="center"/>
              <w:rPr>
                <w:b/>
                <w:sz w:val="22"/>
              </w:rPr>
            </w:pPr>
            <w:r w:rsidRPr="00BD5E92">
              <w:rPr>
                <w:b/>
                <w:sz w:val="22"/>
              </w:rPr>
              <w:t>LIIKENNEMARKKINAT</w:t>
            </w:r>
          </w:p>
          <w:p w14:paraId="09F0DE36" w14:textId="6BA78FD4" w:rsidR="003C7F5F" w:rsidRPr="00BD5E92" w:rsidRDefault="003C7F5F" w:rsidP="003C7F5F">
            <w:pPr>
              <w:spacing w:line="220" w:lineRule="exact"/>
              <w:ind w:firstLine="170"/>
              <w:jc w:val="both"/>
              <w:rPr>
                <w:sz w:val="22"/>
                <w:szCs w:val="22"/>
              </w:rPr>
            </w:pPr>
          </w:p>
          <w:p w14:paraId="7889809A" w14:textId="77777777" w:rsidR="003C7F5F" w:rsidRPr="00BD5E92" w:rsidRDefault="003C7F5F" w:rsidP="003C7F5F">
            <w:pPr>
              <w:pStyle w:val="LLLuku"/>
              <w:rPr>
                <w:bdr w:val="none" w:sz="0" w:space="0" w:color="auto" w:frame="1"/>
              </w:rPr>
            </w:pPr>
            <w:r w:rsidRPr="00BD5E92">
              <w:rPr>
                <w:bdr w:val="none" w:sz="0" w:space="0" w:color="auto" w:frame="1"/>
              </w:rPr>
              <w:t>1 luku</w:t>
            </w:r>
          </w:p>
          <w:p w14:paraId="04762EFD" w14:textId="4E177C9F" w:rsidR="003C7F5F" w:rsidRPr="00BD5E92" w:rsidRDefault="003C7F5F" w:rsidP="003C7F5F">
            <w:pPr>
              <w:pStyle w:val="LLLuvunOtsikko"/>
            </w:pPr>
            <w:r w:rsidRPr="00BD5E92">
              <w:rPr>
                <w:lang w:eastAsia="en-US"/>
              </w:rPr>
              <w:t>Luvanvarainen toiminta tieliikenteessä</w:t>
            </w:r>
          </w:p>
        </w:tc>
      </w:tr>
      <w:tr w:rsidR="003C7F5F" w14:paraId="728A8A2A" w14:textId="77777777" w:rsidTr="003409F3">
        <w:tc>
          <w:tcPr>
            <w:tcW w:w="4168" w:type="dxa"/>
            <w:shd w:val="clear" w:color="auto" w:fill="auto"/>
          </w:tcPr>
          <w:p w14:paraId="78ECD5A8" w14:textId="2256C82D" w:rsidR="003C7F5F" w:rsidRDefault="003C7F5F" w:rsidP="003C7F5F">
            <w:pPr>
              <w:pStyle w:val="LLPykala"/>
            </w:pPr>
            <w:r>
              <w:t>3 §</w:t>
            </w:r>
          </w:p>
          <w:p w14:paraId="40A36052" w14:textId="5F65B1FD" w:rsidR="003C7F5F" w:rsidRDefault="003C7F5F" w:rsidP="003C7F5F">
            <w:pPr>
              <w:pStyle w:val="LLPykalanOtsikko"/>
            </w:pPr>
            <w:r>
              <w:t>Henkilöiden ja tavaroiden kuljettaminen tiellä</w:t>
            </w:r>
          </w:p>
          <w:p w14:paraId="3D342D99" w14:textId="4BB64601" w:rsidR="003C7F5F" w:rsidRDefault="003C7F5F" w:rsidP="003C7F5F">
            <w:pPr>
              <w:pStyle w:val="LLKappalejako"/>
            </w:pPr>
            <w:r>
              <w:t>Henkilöiden tai tavaroiden kuljettamiseen tiellä tulonhankkimistarkoituksessa korvausta vastaan</w:t>
            </w:r>
            <w:r w:rsidRPr="003C7F5F">
              <w:rPr>
                <w:i/>
              </w:rPr>
              <w:t xml:space="preserve"> (ammattimainen kuljettaminen tiellä</w:t>
            </w:r>
            <w:r>
              <w:t xml:space="preserve">) tarvitaan lupa. Maantieliikenteen harjoittajan ammatin harjoittamisen edellytyksiä koskevista yhteisistä säännöistä ja neuvoston direktiivin 96/26/EY kumoamisesta annetussa Euroopan parlamentin ja neuvoston asetuksessa (EY) N:o 1071/2009, jäljempänä </w:t>
            </w:r>
            <w:r w:rsidRPr="003C7F5F">
              <w:rPr>
                <w:i/>
              </w:rPr>
              <w:t>EU:n liikenteenharjoittaja-asetus</w:t>
            </w:r>
            <w:r>
              <w:t>, tarkoitettu lupa tarvitaan: (4.5.2018/301)</w:t>
            </w:r>
          </w:p>
          <w:p w14:paraId="503745DB" w14:textId="6786DCEF" w:rsidR="003C7F5F" w:rsidRDefault="003C7F5F" w:rsidP="003C7F5F">
            <w:pPr>
              <w:pStyle w:val="LLKappalejako"/>
            </w:pPr>
            <w:r>
              <w:t xml:space="preserve">1) ammattimaiseen henkilöiden kuljettamiseen tiellä ajoneuvolaissa tarkoitetulla linja-autolla </w:t>
            </w:r>
            <w:r w:rsidRPr="003C7F5F">
              <w:rPr>
                <w:i/>
              </w:rPr>
              <w:t>(henkilöliikennelupa);</w:t>
            </w:r>
            <w:r w:rsidRPr="003C7F5F">
              <w:t xml:space="preserve"> </w:t>
            </w:r>
            <w:r>
              <w:t>tai</w:t>
            </w:r>
          </w:p>
          <w:p w14:paraId="369C2C94" w14:textId="69054BB0" w:rsidR="003C7F5F" w:rsidRDefault="003C7F5F" w:rsidP="003C7F5F">
            <w:pPr>
              <w:pStyle w:val="LLKappalejako"/>
            </w:pPr>
            <w:r>
              <w:t xml:space="preserve">2) ammattimaiseen tavaran kuljettamiseen tiellä ajoneuvolla tai ajoneuvoyhdistelmällä, jonka suurin sallittu kokonaismassa on yli 3500 kiloa </w:t>
            </w:r>
            <w:r w:rsidRPr="003C7F5F">
              <w:rPr>
                <w:i/>
              </w:rPr>
              <w:t>(tavaraliikennelupa).</w:t>
            </w:r>
            <w:r w:rsidRPr="003C7F5F">
              <w:t xml:space="preserve"> </w:t>
            </w:r>
          </w:p>
          <w:p w14:paraId="1D38F43B" w14:textId="4C342ADA" w:rsidR="003C7F5F" w:rsidRDefault="003C7F5F" w:rsidP="003C7F5F">
            <w:pPr>
              <w:pStyle w:val="LLKappalejako"/>
            </w:pPr>
            <w:r>
              <w:t>Ilman henkilöliikennelupaa saa kuitenkin:</w:t>
            </w:r>
          </w:p>
          <w:p w14:paraId="0968F096" w14:textId="6F0E2D6C" w:rsidR="003C7F5F" w:rsidRDefault="003C7F5F" w:rsidP="003C7F5F">
            <w:pPr>
              <w:pStyle w:val="LLKappalejako"/>
            </w:pPr>
            <w:r>
              <w:lastRenderedPageBreak/>
              <w:t>1) suorittaa kuljetuksia konsernin, siihen verrattavan yhtymän tai julkisyhteisön sisäisiä henkilökuljetuksia niiden hallinnassa olevilla ajoneuvoilla; tai</w:t>
            </w:r>
          </w:p>
          <w:p w14:paraId="45800899" w14:textId="3C5C74F5" w:rsidR="003C7F5F" w:rsidRDefault="003C7F5F" w:rsidP="003C7F5F">
            <w:pPr>
              <w:pStyle w:val="LLKappalejako"/>
            </w:pPr>
            <w:r>
              <w:t>2) kunnan tai muun julkisyhteisön järjestämiin sosiaali- ja terveyspalveluihin kuuluvana kuljettaa henkilöitä sen hallinnassa olevalla ajoneuvolla kuljetuspalvelujen saajilta perittäväksi säädettyä asiakasmaksua vastaan.</w:t>
            </w:r>
          </w:p>
          <w:p w14:paraId="1AB23B5C" w14:textId="5BD6A288" w:rsidR="003C7F5F" w:rsidRDefault="003C7F5F" w:rsidP="003C7F5F">
            <w:pPr>
              <w:pStyle w:val="LLKappalejako"/>
            </w:pPr>
            <w:r>
              <w:t>Ilman tavaraliikennelupaa saa kuitenkin Suomen sisäisissä kuljetuksissa kuljettaa tavaraa traktorilla, jonka suurin sallittu nopeus on enintään 60 kilometriä tunnissa. Tavaraa saa kuljettaa myös henkilöliikenneluvan haltija linja-autolla. Lisäksi valtioneuvoston asetuksella voidaan vapauttaa luvanvaraisuudesta muu sellainen Suomen sisäinen tavaran kuljettaminen, jolla on kuljetusmarkkinoihin vain vähäinen vaikutus kuljetettavien tavaroiden luonteen tai lyhyen kuljetusmatkan vuoksi.</w:t>
            </w:r>
          </w:p>
        </w:tc>
        <w:tc>
          <w:tcPr>
            <w:tcW w:w="4168" w:type="dxa"/>
            <w:shd w:val="clear" w:color="auto" w:fill="auto"/>
          </w:tcPr>
          <w:p w14:paraId="1056832E" w14:textId="0AA77EE4" w:rsidR="003C7F5F" w:rsidRPr="00BD5E92" w:rsidRDefault="003C7F5F" w:rsidP="003C7F5F">
            <w:pPr>
              <w:pStyle w:val="LLPykala"/>
            </w:pPr>
            <w:r w:rsidRPr="00BD5E92">
              <w:lastRenderedPageBreak/>
              <w:t xml:space="preserve">3 § </w:t>
            </w:r>
          </w:p>
          <w:p w14:paraId="4CD5AE89" w14:textId="251214B0" w:rsidR="003C7F5F" w:rsidRPr="00BD5E92" w:rsidRDefault="003C7F5F" w:rsidP="003C7F5F">
            <w:pPr>
              <w:pStyle w:val="LLPykalanOtsikko"/>
            </w:pPr>
            <w:r w:rsidRPr="00BD5E92">
              <w:t>Henkilöiden ja tavaroiden kuljettaminen tiellä</w:t>
            </w:r>
          </w:p>
          <w:p w14:paraId="3C959C1B" w14:textId="77777777" w:rsidR="003C7F5F" w:rsidRPr="00BD5E92" w:rsidRDefault="003C7F5F" w:rsidP="003C7F5F">
            <w:pPr>
              <w:pStyle w:val="LLKappalejako"/>
            </w:pPr>
            <w:r w:rsidRPr="00BD5E92">
              <w:t xml:space="preserve">Henkilöiden tai tavaroiden kuljettamiseen tiellä tulonhankkimistarkoituksessa korvausta vastaan </w:t>
            </w:r>
            <w:r w:rsidRPr="00BD5E92">
              <w:rPr>
                <w:i/>
              </w:rPr>
              <w:t xml:space="preserve">(ammattimainen kuljettaminen tiellä) </w:t>
            </w:r>
            <w:r w:rsidRPr="00BD5E92">
              <w:t xml:space="preserve">tarvitaan lupa. Maantieliikenteen harjoittajan ammatin harjoittamisen edellytyksiä koskevista yhteisistä säännöistä ja neuvoston direktiivin 96/26/EY kumoamisesta annetussa Euroopan parlamentin ja neuvoston asetuksessa (EY) N:o 1071/2009, jäljempänä </w:t>
            </w:r>
            <w:r w:rsidRPr="00BD5E92">
              <w:rPr>
                <w:i/>
              </w:rPr>
              <w:t>EU:n liikenteenharjoittaja-asetus,</w:t>
            </w:r>
            <w:r w:rsidRPr="00BD5E92">
              <w:t xml:space="preserve"> tarkoitettu lupa tarvitaan: </w:t>
            </w:r>
          </w:p>
          <w:p w14:paraId="52928595" w14:textId="77777777" w:rsidR="003C7F5F" w:rsidRPr="00BD5E92" w:rsidRDefault="003C7F5F" w:rsidP="003C7F5F">
            <w:pPr>
              <w:pStyle w:val="LLKappalejako"/>
            </w:pPr>
            <w:r w:rsidRPr="00BD5E92">
              <w:t xml:space="preserve">1) ammattimaiseen henkilöiden kuljettamiseen tiellä ajoneuvolaissa tarkoitetulla linja-autolla </w:t>
            </w:r>
            <w:r w:rsidRPr="00BD5E92">
              <w:rPr>
                <w:i/>
              </w:rPr>
              <w:t>(henkilöliikennelupa);</w:t>
            </w:r>
            <w:r w:rsidRPr="00BD5E92">
              <w:t xml:space="preserve"> tai</w:t>
            </w:r>
          </w:p>
          <w:p w14:paraId="5A1B93CC" w14:textId="77777777" w:rsidR="003C7F5F" w:rsidRPr="00BD5E92" w:rsidRDefault="003C7F5F" w:rsidP="003C7F5F">
            <w:pPr>
              <w:pStyle w:val="LLKappalejako"/>
            </w:pPr>
            <w:r w:rsidRPr="00BD5E92">
              <w:t xml:space="preserve">2) ammattimaiseen tavaran kuljettamiseen tiellä ajoneuvolla tai ajoneuvoyhdistelmällä, jonka suurin sallittu kokonaismassa on yli 3500 kiloa </w:t>
            </w:r>
            <w:r w:rsidRPr="00BD5E92">
              <w:rPr>
                <w:i/>
              </w:rPr>
              <w:t>(tavaraliikennelupa).</w:t>
            </w:r>
            <w:r w:rsidRPr="00BD5E92">
              <w:t xml:space="preserve"> </w:t>
            </w:r>
          </w:p>
          <w:p w14:paraId="6F01DDCF" w14:textId="77777777" w:rsidR="003C7F5F" w:rsidRPr="00BD5E92" w:rsidRDefault="003C7F5F" w:rsidP="003C7F5F">
            <w:pPr>
              <w:pStyle w:val="LLKappalejako"/>
            </w:pPr>
            <w:r w:rsidRPr="00BD5E92">
              <w:t>Ilman henkilöliikennelupaa saa kuitenkin:</w:t>
            </w:r>
          </w:p>
          <w:p w14:paraId="35A75333" w14:textId="77777777" w:rsidR="003C7F5F" w:rsidRPr="00BD5E92" w:rsidRDefault="003C7F5F" w:rsidP="003C7F5F">
            <w:pPr>
              <w:pStyle w:val="LLKappalejako"/>
            </w:pPr>
            <w:r w:rsidRPr="00BD5E92">
              <w:lastRenderedPageBreak/>
              <w:t>1) suorittaa kuljetuksia konsernin, siihen verrattavan yhtymän tai julkisyhteisön sisäisiä henkilökuljetuksia niiden hallinnassa olevilla ajoneuvoilla; tai</w:t>
            </w:r>
          </w:p>
          <w:p w14:paraId="6F2F8EE3" w14:textId="77777777" w:rsidR="003C7F5F" w:rsidRPr="00BD5E92" w:rsidRDefault="003C7F5F" w:rsidP="003C7F5F">
            <w:pPr>
              <w:pStyle w:val="LLKappalejako"/>
            </w:pPr>
            <w:r w:rsidRPr="00BD5E92">
              <w:t>2) kunnan tai muun julkisyhteisön järjestämiin sosiaali- ja terveyspalveluihin kuuluvana kuljettaa henkilöitä sen hallinnassa olevalla ajoneuvolla kuljetuspalvelujen saajilta perittäväksi säädettyä asiakasmaksua vastaan.</w:t>
            </w:r>
          </w:p>
          <w:p w14:paraId="0E897F9F" w14:textId="77777777" w:rsidR="003C7F5F" w:rsidRPr="00BD5E92" w:rsidRDefault="003C7F5F" w:rsidP="003C7F5F">
            <w:pPr>
              <w:pStyle w:val="LLKappalejako"/>
            </w:pPr>
            <w:r w:rsidRPr="00BD5E92">
              <w:t xml:space="preserve"> Ilman tavaraliikennelupaa saa kuitenkin Suomen sisäisissä kuljetuksissa kuljettaa tavaraa traktorilla, jonka suurin sallittu nopeus on enintään 60 kilometriä tunnissa. Tavaraa saa kuljettaa myös henkilöliikenneluvan haltija linja-autolla. Lisäksi valtioneuvoston asetuksella voidaan vapauttaa luvanvaraisuudesta muu sellainen Suomen sisäinen tavaran kuljettaminen, jolla on kuljetusmarkkinoihin vain vähäinen vaikutus kuljetettavien tavaroiden luonteen tai lyhyen kuljetusmatkan vuoksi.</w:t>
            </w:r>
          </w:p>
          <w:p w14:paraId="47376DC6" w14:textId="77777777" w:rsidR="003C7F5F" w:rsidRPr="00BD5E92" w:rsidRDefault="003C7F5F" w:rsidP="003C7F5F">
            <w:pPr>
              <w:pStyle w:val="LLKappalejako"/>
              <w:rPr>
                <w:i/>
              </w:rPr>
            </w:pPr>
            <w:r w:rsidRPr="00BD5E92">
              <w:rPr>
                <w:i/>
              </w:rPr>
              <w:t>Muualla kuin Suomessa rekisteröityjen ajoneuvojen tai ulkomaalaisen yrityksen Suomesta vuokraamien ajoneuvojen oikeudesta kuljettaa tavaraa tai henkilöitä ammattimaisesti Suomessa ja suomalaisten ajoneuvojen oikeudesta saada tarvittaessa toiseen valtioon kuljetuslupa säädetään II osan 2 luvussa.</w:t>
            </w:r>
          </w:p>
          <w:p w14:paraId="429BEAC6" w14:textId="652B3FB2" w:rsidR="00DF48D9" w:rsidRPr="00BD5E92" w:rsidRDefault="00DF48D9" w:rsidP="003C7F5F">
            <w:pPr>
              <w:pStyle w:val="LLKappalejako"/>
              <w:rPr>
                <w:i/>
              </w:rPr>
            </w:pPr>
          </w:p>
        </w:tc>
      </w:tr>
      <w:tr w:rsidR="00DF48D9" w14:paraId="694E1BD8" w14:textId="77777777" w:rsidTr="003409F3">
        <w:tc>
          <w:tcPr>
            <w:tcW w:w="4168" w:type="dxa"/>
            <w:shd w:val="clear" w:color="auto" w:fill="auto"/>
          </w:tcPr>
          <w:p w14:paraId="65E975D3" w14:textId="7F5691C8" w:rsidR="00DF48D9" w:rsidRDefault="00DF48D9" w:rsidP="00DF48D9">
            <w:pPr>
              <w:pStyle w:val="LLPykala"/>
            </w:pPr>
            <w:r>
              <w:lastRenderedPageBreak/>
              <w:t>5 §</w:t>
            </w:r>
          </w:p>
          <w:p w14:paraId="598A76D7" w14:textId="43121011" w:rsidR="00DF48D9" w:rsidRDefault="00DF48D9" w:rsidP="00DF48D9">
            <w:pPr>
              <w:pStyle w:val="LLPykalanOtsikko"/>
            </w:pPr>
            <w:r>
              <w:t>Henkilö- ja tavaraliikenneluvan myöntäminen</w:t>
            </w:r>
          </w:p>
          <w:p w14:paraId="25B31135" w14:textId="0D823B4A" w:rsidR="00DF48D9" w:rsidRDefault="00DF48D9" w:rsidP="00DF48D9">
            <w:pPr>
              <w:pStyle w:val="LLKappalejako"/>
            </w:pPr>
            <w:r>
              <w:t xml:space="preserve">Liikenne- ja viestintävirasto myöntää hakemuksesta henkilöliikenneluvan ja tavaraliikenneluvan luonnolliselle henkilölle: </w:t>
            </w:r>
          </w:p>
          <w:p w14:paraId="62972107" w14:textId="640CEA64" w:rsidR="00DF48D9" w:rsidRDefault="00DF48D9" w:rsidP="00DF48D9">
            <w:pPr>
              <w:pStyle w:val="LLKappalejako"/>
            </w:pPr>
            <w:r>
              <w:t>1) joka on täysi-ikäinen, jonka toimintakelpoisuutta ei ole holhoustoimesta annetun lain (442/1999) 18 §:n nojalla rajoitettu ja jolle ei ole saman lain 8 §:n 1 momentin nojalla määrättyä edunvalvojaa;</w:t>
            </w:r>
          </w:p>
          <w:p w14:paraId="305BCD88" w14:textId="74FACECE" w:rsidR="00DF48D9" w:rsidRDefault="00DF48D9" w:rsidP="00DF48D9">
            <w:pPr>
              <w:pStyle w:val="LLKappalejako"/>
            </w:pPr>
            <w:r>
              <w:t>2) joka täyttää EU:n liikenteenharjoittaja-asetuksen 4 ja 6–8 artiklassa säädetyt maantieliikenteen harjoittajan ammatin harjoittamista koskevat vaatimukset;</w:t>
            </w:r>
          </w:p>
          <w:p w14:paraId="37AAC344" w14:textId="24B042BA" w:rsidR="00DF48D9" w:rsidRDefault="00DF48D9" w:rsidP="00DF48D9">
            <w:pPr>
              <w:pStyle w:val="LLKappalejako"/>
            </w:pPr>
            <w:r>
              <w:t xml:space="preserve">3) jota tai jonka määräämisvallassa arvopaperimarkkinalain (746/2012) 2 luvun 4 §:ssä </w:t>
            </w:r>
            <w:r>
              <w:lastRenderedPageBreak/>
              <w:t>tarkoitetulla tavalla olevaa yhteisöä ei ole asetettu konkurssiin sen toimiessa henkilö-, taksi- tai tavaraliikennelupaa vaativalla toimialalla kahden viimeisimmän vuoden aikana;</w:t>
            </w:r>
          </w:p>
          <w:p w14:paraId="79E7FA6D" w14:textId="75CAF2C2" w:rsidR="00DF48D9" w:rsidRDefault="00DF48D9" w:rsidP="00DF48D9">
            <w:pPr>
              <w:pStyle w:val="LLKappalejako"/>
            </w:pPr>
            <w:r>
              <w:t>4) jolla ei ole veroihin, lakisääteisiin eläke-, tapaturma- tai työttömyysvakuutusmaksuihin taikka Tullin perimiin maksuihin liittyvien velvollisuuksien laiminlyöntejä eikä muita ulosotossa olevia velkoja, jotka ovat hänen maksukykyynsä nähden vähäistä suurempia, eikä velkoja, jotka on palautettu ulosotosta varattomuustodistuksin;</w:t>
            </w:r>
          </w:p>
          <w:p w14:paraId="342FD54F" w14:textId="7E09E23C" w:rsidR="00DF48D9" w:rsidRDefault="00DF48D9" w:rsidP="00DF48D9">
            <w:pPr>
              <w:pStyle w:val="LLKappalejako"/>
            </w:pPr>
            <w:r>
              <w:t>5) jota ei ole määrätty liiketoimintakieltoon eikä väliaikaiseen liiketoimintakieltoon;</w:t>
            </w:r>
          </w:p>
          <w:p w14:paraId="537A2811" w14:textId="49BC926E" w:rsidR="00DF48D9" w:rsidRDefault="00DF48D9" w:rsidP="00DF48D9">
            <w:pPr>
              <w:pStyle w:val="LLKappalejako"/>
            </w:pPr>
            <w:r>
              <w:t xml:space="preserve">6) jota ei ole lainvoimaisella tuomiolla todettu syylliseksi tahallisesti tai törkeästä huolimattomuudesta tehtyyn työsuhteeseen perustuvien, määrältään ja perusteeltaan selvien saatavien maksamisen laiminlyöntiin kahden viimeisimmän vuoden aikana; </w:t>
            </w:r>
          </w:p>
          <w:p w14:paraId="03869942" w14:textId="0E3900A9" w:rsidR="00DF48D9" w:rsidRDefault="00DF48D9" w:rsidP="00DF48D9">
            <w:pPr>
              <w:pStyle w:val="LLKappalejako"/>
            </w:pPr>
            <w:r>
              <w:t>7) jos 3–6 kohdassa mainittu tai siihen välittömästi verrattavissa oleva aikaisempi toiminta ei osoita hakijaa ilmeisen sopimattomaksi harjoittamaan tässä laissa tarkoitettua luvanvaraista toimintaa.</w:t>
            </w:r>
          </w:p>
          <w:p w14:paraId="72DF6196" w14:textId="6F1FB034" w:rsidR="00DF48D9" w:rsidRDefault="00DF48D9" w:rsidP="00DF48D9">
            <w:pPr>
              <w:pStyle w:val="LLKappalejako"/>
            </w:pPr>
            <w:r>
              <w:t xml:space="preserve">Liikenne- ja viestintävirasto myöntää hakemuksesta henkilöliikenneluvan ja tavaraliikenneluvan oikeushenkilölle: </w:t>
            </w:r>
          </w:p>
          <w:p w14:paraId="217286CC" w14:textId="23872923" w:rsidR="00DF48D9" w:rsidRDefault="00DF48D9" w:rsidP="00DF48D9">
            <w:pPr>
              <w:pStyle w:val="LLKappalejako"/>
            </w:pPr>
            <w:r>
              <w:t>1) joka täyttää EU:n liikenteenharjoittaja-asetuksen 4 ja 6–8 artiklassa säädetyt maantieliikenteen harjoittajan ammatin harjoittamista ja ammatillista pätevyyttä koskevat vaatimukset;</w:t>
            </w:r>
          </w:p>
          <w:p w14:paraId="7B124924" w14:textId="209103E0" w:rsidR="00DF48D9" w:rsidRDefault="00DF48D9" w:rsidP="00DF48D9">
            <w:pPr>
              <w:pStyle w:val="LLKappalejako"/>
            </w:pPr>
            <w:r>
              <w:t>2) jota tai jonka Harmaan talouden selvitysyksiköstä annetun lain (1207/2010) 2 §:ssä tarkoitettua organisaatiohenkilöä taikka näiden määräämisvallassa arvopaperimarkkinalain 2 luvun 4 §:ssä tarkoitetulla tavalla olevaa yhteisöä ei ole asetettu konkurssiin sen toimiessa henkilö-, taksi- tai tavaraliikennelupaa vaativalla toimialalla kahden viimeisimmän vuoden aikana;</w:t>
            </w:r>
          </w:p>
          <w:p w14:paraId="225373FF" w14:textId="0C7FB981" w:rsidR="00DF48D9" w:rsidRDefault="00DF48D9" w:rsidP="00DF48D9">
            <w:pPr>
              <w:pStyle w:val="LLKappalejako"/>
            </w:pPr>
            <w:r>
              <w:t xml:space="preserve">3) jolla ei ole veroihin, lakisääteisiin eläke-, tapaturma- tai työttömyysvakuutusmaksuihin taikka Tullin perimiin maksuihin liittyvien velvollisuuksien laiminlyöntejä eikä muita ulosotossa olevia velkoja, jotka ovat </w:t>
            </w:r>
            <w:r>
              <w:lastRenderedPageBreak/>
              <w:t>hakijan maksukykyyn nähden vähäistä suurempia, eikä velkoja, jotka on palautettu ulosotosta varattomuustodistuksin;</w:t>
            </w:r>
          </w:p>
          <w:p w14:paraId="3EBE4D55" w14:textId="383F7252" w:rsidR="00DF48D9" w:rsidRDefault="00DF48D9" w:rsidP="00DF48D9">
            <w:pPr>
              <w:pStyle w:val="LLKappalejako"/>
            </w:pPr>
            <w:r>
              <w:t>4) jonka toimitusjohtajaa tai vastuunalaista yhtiömiestä ei ole määrätty liiketoimintakieltoon eikä väliaikaiseen liiketoimintakieltoon;</w:t>
            </w:r>
          </w:p>
          <w:p w14:paraId="3DBBD401" w14:textId="6E9E18D1" w:rsidR="00DF48D9" w:rsidRDefault="00DF48D9" w:rsidP="00DF48D9">
            <w:pPr>
              <w:pStyle w:val="LLKappalejako"/>
            </w:pPr>
            <w:r>
              <w:t xml:space="preserve">5) jota ei ole lainvoimaisella tuomiolla todettu syylliseksi tahallisesti tai törkeästä huolimattomuudesta tehtyyn työsuhteeseen perustuvien, määrältään ja perusteeltaan selvien saatavien maksamisen laiminlyöntiin kahden viimeisimmän vuoden aikana; </w:t>
            </w:r>
          </w:p>
          <w:p w14:paraId="31C4032E" w14:textId="087E517C" w:rsidR="00DF48D9" w:rsidRDefault="00DF48D9" w:rsidP="00DF48D9">
            <w:pPr>
              <w:pStyle w:val="LLKappalejako"/>
            </w:pPr>
            <w:r>
              <w:t>6) jos tämän momentin 2–5 kohdassa mainittu tai siihen välittömästi verrattavissa oleva aikaisempi toiminta ei osoita hakijaa ilmeisen sopimattomaksi harjoittamaan tässä laissa tarkoitettua luvanvaraista toimintaa.</w:t>
            </w:r>
          </w:p>
          <w:p w14:paraId="30D0362D" w14:textId="250EE437" w:rsidR="00DF48D9" w:rsidRDefault="00DF48D9" w:rsidP="00DF48D9">
            <w:pPr>
              <w:pStyle w:val="LLKappalejako"/>
            </w:pPr>
            <w:r>
              <w:t xml:space="preserve">Sen lisäksi, mitä 1 ja 2 momentissa säädetään, henkilö- ja tavaraliikenneluvan myöntämisen edellytyksenä on, että luvanhakijan nimeämä liikenteestä vastaava henkilö täyttää EU:n liikenteenharjoittaja-asetuksen 4, 6 ja 8 artiklassa säädetyt vaatimukset sekä tämän pykälän 1 momentin 5 kohdan edellytykset. Lisäksi luvan hakijana olevan yrityksen toimitusjohtajan ja vastuunalaisten yhtiömiesten on oltava 8 §:ssä tarkoitetulla tavalla hyvämaineisia. </w:t>
            </w:r>
          </w:p>
          <w:p w14:paraId="1065B8A9" w14:textId="2A9F9368" w:rsidR="00DF48D9" w:rsidRDefault="00DF48D9" w:rsidP="00DF48D9">
            <w:pPr>
              <w:pStyle w:val="LLKappalejako"/>
            </w:pPr>
            <w:r>
              <w:t xml:space="preserve">Liikenne- ja viestintävirasto myöntää maanteiden kansainvälisen tavaraliikenteen markkinoillepääsyä koskevista yhteisistä säännöistä annetun Euroopan parlamentin ja neuvoston asetuksen (EY) N:o 1072/2009 (EU:n tavaraliikennelupa-asetus) 5 artiklassa tarkoitetun kuljettajatodistuksen. </w:t>
            </w:r>
          </w:p>
          <w:p w14:paraId="1DE1CF66" w14:textId="77777777" w:rsidR="00DF48D9" w:rsidRDefault="00DF48D9" w:rsidP="00DF48D9">
            <w:pPr>
              <w:pStyle w:val="LLKappalejako"/>
            </w:pPr>
            <w:r w:rsidRPr="00DF48D9">
              <w:rPr>
                <w:i/>
              </w:rPr>
              <w:t>Ahvenanmaan maakunnan toimivaltaisen viranomaisen</w:t>
            </w:r>
            <w:r w:rsidRPr="00DF48D9">
              <w:t xml:space="preserve"> </w:t>
            </w:r>
            <w:r>
              <w:t>myöntämä lupa henkilöiden ja tavaroiden kuljettamiseen oikeuttaa tällaiseen kuljettamiseen myös Ahvenanmaan ja muun Suomen välillä.</w:t>
            </w:r>
          </w:p>
          <w:p w14:paraId="527DE300" w14:textId="205FFFB7" w:rsidR="00DF48D9" w:rsidRDefault="00DF48D9" w:rsidP="00DF48D9">
            <w:pPr>
              <w:pStyle w:val="LLKappalejako"/>
            </w:pPr>
          </w:p>
        </w:tc>
        <w:tc>
          <w:tcPr>
            <w:tcW w:w="4168" w:type="dxa"/>
            <w:shd w:val="clear" w:color="auto" w:fill="auto"/>
          </w:tcPr>
          <w:p w14:paraId="1DBB696C" w14:textId="77777777" w:rsidR="00DF48D9" w:rsidRDefault="00DF48D9" w:rsidP="00DF48D9">
            <w:pPr>
              <w:pStyle w:val="LLPykala"/>
            </w:pPr>
            <w:r>
              <w:lastRenderedPageBreak/>
              <w:t xml:space="preserve">5 § </w:t>
            </w:r>
          </w:p>
          <w:p w14:paraId="39C82801" w14:textId="77777777" w:rsidR="00DF48D9" w:rsidRDefault="00DF48D9" w:rsidP="00DF48D9">
            <w:pPr>
              <w:pStyle w:val="LLPykalanOtsikko"/>
            </w:pPr>
            <w:r>
              <w:t>Henkilö- ja tavaraliikenneluvan myöntäminen</w:t>
            </w:r>
          </w:p>
          <w:p w14:paraId="4EB38B0D" w14:textId="77777777" w:rsidR="00DF48D9" w:rsidRDefault="00DF48D9" w:rsidP="00DF48D9">
            <w:pPr>
              <w:pStyle w:val="LLKappalejako"/>
            </w:pPr>
            <w:r>
              <w:t xml:space="preserve">Liikenne- ja viestintävirasto myöntää hakemuksesta henkilöliikenneluvan ja tavaraliikenneluvan luonnolliselle henkilölle: </w:t>
            </w:r>
          </w:p>
          <w:p w14:paraId="58EA3FA6" w14:textId="77777777" w:rsidR="00DF48D9" w:rsidRDefault="00DF48D9" w:rsidP="00DF48D9">
            <w:pPr>
              <w:pStyle w:val="LLKappalejako"/>
            </w:pPr>
            <w:r>
              <w:t>1) joka on täysi-ikäinen, jonka toimintakelpoisuutta ei ole holhoustoimesta annetun lain (442/1999) 18 §:n nojalla rajoitettu ja jolle ei ole saman lain 8 §:n 1 momentin nojalla määrättyä edunvalvojaa;</w:t>
            </w:r>
          </w:p>
          <w:p w14:paraId="2D98998C" w14:textId="77777777" w:rsidR="00DF48D9" w:rsidRDefault="00DF48D9" w:rsidP="00DF48D9">
            <w:pPr>
              <w:pStyle w:val="LLKappalejako"/>
            </w:pPr>
            <w:r>
              <w:t>2) joka täyttää EU:n liikenteenharjoittaja-asetuksen 4 ja 6–8 artiklassa säädetyt maantieliikenteen harjoittajan ammatin harjoittamista koskevat vaatimukset;</w:t>
            </w:r>
          </w:p>
          <w:p w14:paraId="52476C52" w14:textId="77777777" w:rsidR="00DF48D9" w:rsidRDefault="00DF48D9" w:rsidP="00DF48D9">
            <w:pPr>
              <w:pStyle w:val="LLKappalejako"/>
            </w:pPr>
            <w:r>
              <w:t xml:space="preserve">3) jota tai jonka määräämisvallassa arvopaperimarkkinalain (746/2012) 2 luvun 4 §:ssä </w:t>
            </w:r>
            <w:r>
              <w:lastRenderedPageBreak/>
              <w:t>tarkoitetulla tavalla olevaa yhteisöä ei ole asetettu konkurssiin sen toimiessa henkilö-, taksi- tai tavaraliikennelupaa vaativalla toimialalla kahden viimeisimmän vuoden aikana;</w:t>
            </w:r>
          </w:p>
          <w:p w14:paraId="1913652D" w14:textId="77777777" w:rsidR="00DF48D9" w:rsidRDefault="00DF48D9" w:rsidP="00DF48D9">
            <w:pPr>
              <w:pStyle w:val="LLKappalejako"/>
            </w:pPr>
            <w:r>
              <w:t>4) jolla ei ole veroihin, lakisääteisiin eläke-, tapaturma- tai työttömyysvakuutusmaksuihin taikka Tullin perimiin maksuihin liittyvien velvollisuuksien laiminlyöntejä eikä muita ulosotossa olevia velkoja, jotka ovat hänen maksukykyynsä nähden vähäistä suurempia, eikä velkoja, jotka on palautettu ulosotosta varattomuustodistuksin;</w:t>
            </w:r>
          </w:p>
          <w:p w14:paraId="181D2B98" w14:textId="77777777" w:rsidR="00DF48D9" w:rsidRDefault="00DF48D9" w:rsidP="00DF48D9">
            <w:pPr>
              <w:pStyle w:val="LLKappalejako"/>
            </w:pPr>
            <w:r>
              <w:t>5) jota ei ole määrätty liiketoimintakieltoon eikä väliaikaiseen liiketoimintakieltoon;</w:t>
            </w:r>
          </w:p>
          <w:p w14:paraId="321E1B32" w14:textId="77777777" w:rsidR="00DF48D9" w:rsidRDefault="00DF48D9" w:rsidP="00DF48D9">
            <w:pPr>
              <w:pStyle w:val="LLKappalejako"/>
            </w:pPr>
            <w:r>
              <w:t xml:space="preserve">6) jota ei ole lainvoimaisella tuomiolla todettu syylliseksi tahallisesti tai törkeästä huolimattomuudesta tehtyyn työsuhteeseen perustuvien, määrältään ja perusteeltaan selvien saatavien maksamisen laiminlyöntiin kahden viimeisimmän vuoden aikana; </w:t>
            </w:r>
          </w:p>
          <w:p w14:paraId="480610C0" w14:textId="77777777" w:rsidR="00DF48D9" w:rsidRDefault="00DF48D9" w:rsidP="00DF48D9">
            <w:pPr>
              <w:pStyle w:val="LLKappalejako"/>
            </w:pPr>
            <w:r>
              <w:t>7) jos 3–6 kohdassa mainittu tai siihen välittömästi verrattavissa oleva aikaisempi toiminta ei osoita hakijaa ilmeisen sopimattomaksi harjoittamaan tässä laissa tarkoitettua luvanvaraista toimintaa.</w:t>
            </w:r>
          </w:p>
          <w:p w14:paraId="2BBD6972" w14:textId="77777777" w:rsidR="00DF48D9" w:rsidRDefault="00DF48D9" w:rsidP="00DF48D9">
            <w:pPr>
              <w:pStyle w:val="LLKappalejako"/>
            </w:pPr>
            <w:r>
              <w:t xml:space="preserve">Liikenne- ja viestintävirasto myöntää hakemuksesta henkilöliikenneluvan ja tavaraliikenneluvan oikeushenkilölle: </w:t>
            </w:r>
          </w:p>
          <w:p w14:paraId="1C831022" w14:textId="77777777" w:rsidR="00DF48D9" w:rsidRDefault="00DF48D9" w:rsidP="00DF48D9">
            <w:pPr>
              <w:pStyle w:val="LLKappalejako"/>
            </w:pPr>
            <w:r>
              <w:t>1) joka täyttää EU:n liikenteenharjoittaja-asetuksen 4 ja 6–8 artiklassa säädetyt maantieliikenteen harjoittajan ammatin harjoittamista ja ammatillista pätevyyttä koskevat vaatimukset;</w:t>
            </w:r>
          </w:p>
          <w:p w14:paraId="6B0EBA65" w14:textId="77777777" w:rsidR="00DF48D9" w:rsidRDefault="00DF48D9" w:rsidP="00DF48D9">
            <w:pPr>
              <w:pStyle w:val="LLKappalejako"/>
            </w:pPr>
            <w:r>
              <w:t>2) jota tai jonka Harmaan talouden selvitysyksiköstä annetun lain (1207/2010) 2 §:ssä tarkoitettua organisaatiohenkilöä taikka näiden määräämisvallassa arvopaperimarkkinalain 2 luvun 4 §:ssä tarkoitetulla tavalla olevaa yhteisöä ei ole asetettu konkurssiin sen toimiessa henkilö-, taksi- tai tavaraliikennelupaa vaativalla toimialalla kahden viimeisimmän vuoden aikana;</w:t>
            </w:r>
          </w:p>
          <w:p w14:paraId="2F11B0ED" w14:textId="77777777" w:rsidR="00DF48D9" w:rsidRDefault="00DF48D9" w:rsidP="00DF48D9">
            <w:pPr>
              <w:pStyle w:val="LLKappalejako"/>
            </w:pPr>
            <w:r>
              <w:t xml:space="preserve">3) jolla ei ole veroihin, lakisääteisiin eläke-, tapaturma- tai työttömyysvakuutusmaksuihin taikka Tullin perimiin maksuihin liittyvien velvollisuuksien laiminlyöntejä eikä muita ulosotossa olevia velkoja, jotka ovat </w:t>
            </w:r>
            <w:r>
              <w:lastRenderedPageBreak/>
              <w:t>hakijan maksukykyyn nähden vähäistä suurempia, eikä velkoja, jotka on palautettu ulosotosta varattomuustodistuksin;</w:t>
            </w:r>
          </w:p>
          <w:p w14:paraId="54BD2DDE" w14:textId="77777777" w:rsidR="00DF48D9" w:rsidRDefault="00DF48D9" w:rsidP="00DF48D9">
            <w:pPr>
              <w:pStyle w:val="LLKappalejako"/>
            </w:pPr>
            <w:r>
              <w:t>4) jonka toimitusjohtajaa tai vastuunalaista yhtiömiestä ei ole määrätty liiketoimintakieltoon eikä väliaikaiseen liiketoimintakieltoon;</w:t>
            </w:r>
          </w:p>
          <w:p w14:paraId="78957935" w14:textId="77777777" w:rsidR="00DF48D9" w:rsidRDefault="00DF48D9" w:rsidP="00DF48D9">
            <w:pPr>
              <w:pStyle w:val="LLKappalejako"/>
            </w:pPr>
            <w:r>
              <w:t xml:space="preserve">5) jota ei ole lainvoimaisella tuomiolla todettu syylliseksi tahallisesti tai törkeästä huolimattomuudesta tehtyyn työsuhteeseen perustuvien, määrältään ja perusteeltaan selvien saatavien maksamisen laiminlyöntiin kahden viimeisimmän vuoden aikana; </w:t>
            </w:r>
          </w:p>
          <w:p w14:paraId="1957E51C" w14:textId="77777777" w:rsidR="00DF48D9" w:rsidRDefault="00DF48D9" w:rsidP="00DF48D9">
            <w:pPr>
              <w:pStyle w:val="LLKappalejako"/>
            </w:pPr>
            <w:r>
              <w:t>6) jos tämän momentin 2–5 kohdassa mainittu tai siihen välittömästi verrattavissa oleva aikaisempi toiminta ei osoita hakijaa ilmeisen sopimattomaksi harjoittamaan tässä laissa tarkoitettua luvanvaraista toimintaa.</w:t>
            </w:r>
          </w:p>
          <w:p w14:paraId="5BFD2A94" w14:textId="77777777" w:rsidR="00DF48D9" w:rsidRDefault="00DF48D9" w:rsidP="00DF48D9">
            <w:pPr>
              <w:pStyle w:val="LLKappalejako"/>
            </w:pPr>
            <w:r>
              <w:t xml:space="preserve">Sen lisäksi, mitä 1 ja 2 momentissa säädetään, henkilö- ja tavaraliikenneluvan myöntämisen edellytyksenä on, että luvanhakijan nimeämä liikenteestä vastaava henkilö täyttää EU:n liikenteenharjoittaja-asetuksen 4, 6 ja 8 artiklassa säädetyt vaatimukset sekä tämän pykälän 1 momentin 5 kohdan edellytykset. Lisäksi luvan hakijana olevan yrityksen toimitusjohtajan ja vastuunalaisten yhtiömiesten on oltava 8 §:ssä tarkoitetulla tavalla hyvämaineisia. </w:t>
            </w:r>
          </w:p>
          <w:p w14:paraId="1A574D94" w14:textId="77777777" w:rsidR="00DF48D9" w:rsidRDefault="00DF48D9" w:rsidP="00DF48D9">
            <w:pPr>
              <w:pStyle w:val="LLKappalejako"/>
            </w:pPr>
            <w:r>
              <w:t xml:space="preserve">Liikenne- ja viestintävirasto myöntää maanteiden kansainvälisen tavaraliikenteen markkinoillepääsyä koskevista yhteisistä säännöistä annetun Euroopan parlamentin ja neuvoston asetuksen (EY) N:o 1072/2009 (EU:n tavaraliikennelupa-asetus) 5 artiklassa tarkoitetun kuljettajatodistuksen. </w:t>
            </w:r>
          </w:p>
          <w:p w14:paraId="427A4FA4" w14:textId="2247EA21" w:rsidR="00DF48D9" w:rsidRPr="003C7F5F" w:rsidRDefault="00DF48D9" w:rsidP="00DF48D9">
            <w:pPr>
              <w:pStyle w:val="LLKappalejako"/>
            </w:pPr>
            <w:r w:rsidRPr="00DF48D9">
              <w:rPr>
                <w:i/>
              </w:rPr>
              <w:t>Ahvenanmaan maakunnan hallituksen</w:t>
            </w:r>
            <w:r w:rsidRPr="00DF48D9">
              <w:t xml:space="preserve"> </w:t>
            </w:r>
            <w:r>
              <w:t>myöntämä lupa henkilöiden ja tavaroiden kuljettamiseen oikeuttaa tällaiseen kuljettamiseen myös Ahvenanmaan ja muun Suomen välillä.</w:t>
            </w:r>
          </w:p>
        </w:tc>
      </w:tr>
      <w:tr w:rsidR="00DA5DF2" w14:paraId="73773C2F" w14:textId="77777777" w:rsidTr="003409F3">
        <w:tc>
          <w:tcPr>
            <w:tcW w:w="4168" w:type="dxa"/>
            <w:shd w:val="clear" w:color="auto" w:fill="auto"/>
          </w:tcPr>
          <w:p w14:paraId="06144B98" w14:textId="77777777" w:rsidR="00DA5DF2" w:rsidRDefault="00DA5DF2" w:rsidP="00DF48D9">
            <w:pPr>
              <w:pStyle w:val="LLPykala"/>
            </w:pPr>
          </w:p>
        </w:tc>
        <w:tc>
          <w:tcPr>
            <w:tcW w:w="4168" w:type="dxa"/>
            <w:shd w:val="clear" w:color="auto" w:fill="auto"/>
          </w:tcPr>
          <w:p w14:paraId="68EB68CF" w14:textId="780994A8" w:rsidR="00DA5DF2" w:rsidRDefault="00DA5DF2" w:rsidP="00DA5DF2">
            <w:pPr>
              <w:pStyle w:val="LLLuku"/>
            </w:pPr>
            <w:r>
              <w:t>2 luku</w:t>
            </w:r>
          </w:p>
          <w:p w14:paraId="53A4C71B" w14:textId="2A20BE0B" w:rsidR="00DA5DF2" w:rsidRDefault="00DA5DF2" w:rsidP="00DA5DF2">
            <w:pPr>
              <w:pStyle w:val="LLLuvunOtsikko"/>
            </w:pPr>
            <w:r>
              <w:t>Kansainvälinen tiekuljetus</w:t>
            </w:r>
          </w:p>
        </w:tc>
      </w:tr>
      <w:tr w:rsidR="00DA5DF2" w14:paraId="5135FFED" w14:textId="77777777" w:rsidTr="003409F3">
        <w:tc>
          <w:tcPr>
            <w:tcW w:w="4168" w:type="dxa"/>
            <w:shd w:val="clear" w:color="auto" w:fill="auto"/>
          </w:tcPr>
          <w:p w14:paraId="7CDF50FC" w14:textId="21B08727" w:rsidR="00DA5DF2" w:rsidRDefault="00DA5DF2" w:rsidP="00DA5DF2">
            <w:pPr>
              <w:pStyle w:val="LLPykala"/>
            </w:pPr>
            <w:r>
              <w:t>19 §</w:t>
            </w:r>
          </w:p>
          <w:p w14:paraId="206DAD6E" w14:textId="0F7E5C70" w:rsidR="00DA5DF2" w:rsidRDefault="00DA5DF2" w:rsidP="00DA5DF2">
            <w:pPr>
              <w:pStyle w:val="LLPykalanOtsikko"/>
            </w:pPr>
            <w:r>
              <w:t>Kansainvälisen tiekuljetuksen määritelmät</w:t>
            </w:r>
          </w:p>
          <w:p w14:paraId="4B792301" w14:textId="7CE7F708" w:rsidR="00DA5DF2" w:rsidRDefault="00DA5DF2" w:rsidP="00DA5DF2">
            <w:pPr>
              <w:pStyle w:val="LLKappalejako"/>
            </w:pPr>
          </w:p>
          <w:p w14:paraId="529DC1A9" w14:textId="404A7957" w:rsidR="00DA5DF2" w:rsidRDefault="00DA5DF2" w:rsidP="00DA5DF2">
            <w:pPr>
              <w:pStyle w:val="LLKappalejako"/>
            </w:pPr>
            <w:r>
              <w:lastRenderedPageBreak/>
              <w:t>Tässä luvussa tarkoitetaan:</w:t>
            </w:r>
          </w:p>
          <w:p w14:paraId="7C8EE341" w14:textId="3C5B4BF7" w:rsidR="00DA5DF2" w:rsidRDefault="00DA5DF2" w:rsidP="00DA5DF2">
            <w:pPr>
              <w:pStyle w:val="LLKappalejako"/>
            </w:pPr>
            <w:r>
              <w:t xml:space="preserve">1) </w:t>
            </w:r>
            <w:r w:rsidRPr="00DA5DF2">
              <w:rPr>
                <w:i/>
              </w:rPr>
              <w:t>kansainvälisen liikenteen kuljetusluvalla</w:t>
            </w:r>
            <w:r w:rsidRPr="00DA5DF2">
              <w:t xml:space="preserve"> </w:t>
            </w:r>
            <w:r>
              <w:t>lupaa, jonka nojalla ulkomailla rekisteröityä kuorma-autoa tai raskasta perävaunua saa käyttää Suomessa, Suomessa rekisteröityä kuorma-autoa tai raskasta perävaunua ulkomailla taikka jonka nojalla linja-autolla saa harjoittaa Suomen ja toisen valtion välistä kansainvälistä matkustajaliikennettä;</w:t>
            </w:r>
          </w:p>
          <w:p w14:paraId="157E19CD" w14:textId="2561114F" w:rsidR="00DA5DF2" w:rsidRDefault="00DA5DF2" w:rsidP="00DA5DF2">
            <w:pPr>
              <w:pStyle w:val="LLKappalejako"/>
            </w:pPr>
          </w:p>
          <w:p w14:paraId="17E1BE85" w14:textId="77777777" w:rsidR="00DA5DF2" w:rsidRDefault="00DA5DF2" w:rsidP="00DA5DF2">
            <w:pPr>
              <w:pStyle w:val="LLKappalejako"/>
            </w:pPr>
          </w:p>
          <w:p w14:paraId="7797BB04" w14:textId="18021B62" w:rsidR="00DA5DF2" w:rsidRDefault="00DA5DF2" w:rsidP="00DA5DF2">
            <w:pPr>
              <w:pStyle w:val="LLKappalejako"/>
            </w:pPr>
            <w:r>
              <w:t xml:space="preserve">2) </w:t>
            </w:r>
            <w:r w:rsidRPr="00DA5DF2">
              <w:rPr>
                <w:i/>
              </w:rPr>
              <w:t xml:space="preserve">kansainvälisellä yhdistetyllä kuljetuksella </w:t>
            </w:r>
            <w:r>
              <w:t>tietynlaisia jäsenvaltioiden välisiä tavaroiden yhdistettyjä kuljetuksia koskevista yhteisistä säännöistä annetun neuvoston direktiivin 92/106/ETY mukaista Euroopan talousalueeseen kuuluvien valtioiden välistä tavarankuljetusta, jossa tavara kuljetetaan kuorma-autossa, perävaunussa, vetoautollisessa tai vetoautottomassa puoliperävaunussa, vaihtokuormatilassa tai vähintään 20 jalan kontissa osittain maanteitse ja osittain aluksella tai rautateitse siten, että kuljetus aluksella tai rautateitse on suoraan mitattuna pidempi kuin 100 kilometriä ja että maantiekuljetus tapahtuu:</w:t>
            </w:r>
          </w:p>
          <w:p w14:paraId="604BB166" w14:textId="55D3B522" w:rsidR="00DA5DF2" w:rsidRDefault="00DA5DF2" w:rsidP="00DA5DF2">
            <w:pPr>
              <w:pStyle w:val="LLKappalejako"/>
            </w:pPr>
            <w:r>
              <w:t>a) tavaran kuormauspaikan ja lähimmän sopivan rautatien kuormausaseman välillä;</w:t>
            </w:r>
          </w:p>
          <w:p w14:paraId="318AE7F4" w14:textId="05CCCCF7" w:rsidR="00DA5DF2" w:rsidRDefault="00DA5DF2" w:rsidP="00DA5DF2">
            <w:pPr>
              <w:pStyle w:val="LLKappalejako"/>
            </w:pPr>
            <w:r>
              <w:t>b) lähimmän sopivan rautatien purkausaseman ja tavaran purkauspaikan välillä; tai</w:t>
            </w:r>
          </w:p>
          <w:p w14:paraId="772121E9" w14:textId="77777777" w:rsidR="00DA5DF2" w:rsidRDefault="00DA5DF2" w:rsidP="00DA5DF2">
            <w:pPr>
              <w:pStyle w:val="LLKappalejako"/>
            </w:pPr>
            <w:r>
              <w:t>c) enintään 150 kilometrin matkalla mitattuna suoraan siitä sisävesi- tai merisatamasta, jossa tavara laivataan tai puretaan.</w:t>
            </w:r>
          </w:p>
          <w:p w14:paraId="6C3825F2" w14:textId="16DB538E" w:rsidR="00DA5DF2" w:rsidRDefault="00DA5DF2" w:rsidP="00DA5DF2">
            <w:pPr>
              <w:pStyle w:val="LLKappalejako"/>
            </w:pPr>
          </w:p>
        </w:tc>
        <w:tc>
          <w:tcPr>
            <w:tcW w:w="4168" w:type="dxa"/>
            <w:shd w:val="clear" w:color="auto" w:fill="auto"/>
          </w:tcPr>
          <w:p w14:paraId="75AEF045" w14:textId="3CB81A6D" w:rsidR="00DA5DF2" w:rsidRDefault="00DA5DF2" w:rsidP="00DA5DF2">
            <w:pPr>
              <w:pStyle w:val="LLPykala"/>
            </w:pPr>
            <w:r>
              <w:lastRenderedPageBreak/>
              <w:t>19 §</w:t>
            </w:r>
          </w:p>
          <w:p w14:paraId="53447D14" w14:textId="77777777" w:rsidR="00DA5DF2" w:rsidRDefault="00DA5DF2" w:rsidP="00DA5DF2">
            <w:pPr>
              <w:pStyle w:val="LLPykalanOtsikko"/>
            </w:pPr>
            <w:r>
              <w:t>Kansainvälisen tiekuljetuksen määritelmät</w:t>
            </w:r>
          </w:p>
          <w:p w14:paraId="057F4568" w14:textId="77777777" w:rsidR="00DA5DF2" w:rsidRDefault="00DA5DF2" w:rsidP="00DA5DF2">
            <w:pPr>
              <w:pStyle w:val="LLKappalejako"/>
            </w:pPr>
          </w:p>
          <w:p w14:paraId="7E9651C9" w14:textId="77777777" w:rsidR="00DA5DF2" w:rsidRDefault="00DA5DF2" w:rsidP="00DA5DF2">
            <w:pPr>
              <w:pStyle w:val="LLKappalejako"/>
            </w:pPr>
            <w:r>
              <w:lastRenderedPageBreak/>
              <w:t>Tässä luvussa tarkoitetaan:</w:t>
            </w:r>
          </w:p>
          <w:p w14:paraId="67CC9643" w14:textId="77777777" w:rsidR="00DA5DF2" w:rsidRDefault="00DA5DF2" w:rsidP="00DA5DF2">
            <w:pPr>
              <w:pStyle w:val="LLKappalejako"/>
            </w:pPr>
            <w:r>
              <w:t xml:space="preserve">1) </w:t>
            </w:r>
            <w:r w:rsidRPr="00DA5DF2">
              <w:rPr>
                <w:i/>
              </w:rPr>
              <w:t>kansainvälisen liikenteen kuljetusluvalla</w:t>
            </w:r>
            <w:r w:rsidRPr="00DA5DF2">
              <w:t xml:space="preserve"> </w:t>
            </w:r>
            <w:r>
              <w:t xml:space="preserve">lupaa, jonka nojalla ulkomailla rekisteröityä kuorma-autoa tai raskasta perävaunua saa käyttää Suomessa, Suomessa rekisteröityä kuorma-autoa tai raskasta perävaunua ulkomailla </w:t>
            </w:r>
            <w:r w:rsidRPr="00DA5DF2">
              <w:rPr>
                <w:i/>
              </w:rPr>
              <w:t>tai ulkomaalaisen kuljetusyrityksen käyttämänä Suomessa</w:t>
            </w:r>
            <w:r w:rsidRPr="00DA5DF2">
              <w:t xml:space="preserve"> </w:t>
            </w:r>
            <w:r>
              <w:t>taikka jonka nojalla linja-autolla saa harjoittaa Suomen ja toisen valtion välistä kansainvälistä matkustajaliikennettä;</w:t>
            </w:r>
          </w:p>
          <w:p w14:paraId="2EAD6720" w14:textId="77777777" w:rsidR="00DA5DF2" w:rsidRDefault="00DA5DF2" w:rsidP="00DA5DF2">
            <w:pPr>
              <w:pStyle w:val="LLKappalejako"/>
            </w:pPr>
            <w:r>
              <w:t xml:space="preserve">2) </w:t>
            </w:r>
            <w:r w:rsidRPr="00DA5DF2">
              <w:rPr>
                <w:i/>
              </w:rPr>
              <w:t>kansainvälisellä yhdistetyllä kuljetuksella</w:t>
            </w:r>
            <w:r w:rsidRPr="00DA5DF2">
              <w:t xml:space="preserve"> </w:t>
            </w:r>
            <w:r>
              <w:t>tietynlaisia jäsenvaltioiden välisiä tavaroiden yhdistettyjä kuljetuksia koskevista yhteisistä säännöistä annetun neuvoston direktiivin 92/106/ETY mukaista Euroopan talousalueeseen kuuluvien valtioiden välistä tavarankuljetusta, jossa tavara kuljetetaan kuorma-autossa, perävaunussa, vetoautollisessa tai vetoautottomassa puoliperävaunussa, vaihtokuormatilassa tai vähintään 20 jalan kontissa osittain maanteitse ja osittain aluksella tai rautateitse siten, että kuljetus aluksella tai rautateitse on suoraan mitattuna pidempi kuin 100 kilometriä ja että maantiekuljetus tapahtuu:</w:t>
            </w:r>
          </w:p>
          <w:p w14:paraId="4D5A07D9" w14:textId="77777777" w:rsidR="00DA5DF2" w:rsidRDefault="00DA5DF2" w:rsidP="00DA5DF2">
            <w:pPr>
              <w:pStyle w:val="LLKappalejako"/>
            </w:pPr>
            <w:r>
              <w:t>a) tavaran kuormauspaikan ja lähimmän sopivan rautatien kuormausaseman välillä;</w:t>
            </w:r>
          </w:p>
          <w:p w14:paraId="11EBE5C7" w14:textId="77777777" w:rsidR="00DA5DF2" w:rsidRDefault="00DA5DF2" w:rsidP="00DA5DF2">
            <w:pPr>
              <w:pStyle w:val="LLKappalejako"/>
            </w:pPr>
            <w:r>
              <w:t>b) lähimmän sopivan rautatien purkausaseman ja tavaran purkauspaikan välillä; tai</w:t>
            </w:r>
          </w:p>
          <w:p w14:paraId="4114ACCD" w14:textId="21DAC3E2" w:rsidR="00DA5DF2" w:rsidRDefault="00DA5DF2" w:rsidP="00DA5DF2">
            <w:pPr>
              <w:pStyle w:val="LLKappalejako"/>
            </w:pPr>
            <w:r>
              <w:t>c) enintään 150 kilometrin matkalla mitattuna suoraan siitä sisävesi- tai merisatamasta, jossa tavara laivataan tai puretaan.</w:t>
            </w:r>
          </w:p>
        </w:tc>
      </w:tr>
      <w:tr w:rsidR="009A1A0B" w14:paraId="56B8B15B" w14:textId="77777777" w:rsidTr="003409F3">
        <w:tc>
          <w:tcPr>
            <w:tcW w:w="4168" w:type="dxa"/>
            <w:shd w:val="clear" w:color="auto" w:fill="auto"/>
          </w:tcPr>
          <w:p w14:paraId="3802E4C2" w14:textId="2723AA6B" w:rsidR="009A1A0B" w:rsidRDefault="009A1A0B" w:rsidP="009A1A0B">
            <w:pPr>
              <w:pStyle w:val="LLPykala"/>
            </w:pPr>
            <w:r>
              <w:lastRenderedPageBreak/>
              <w:t>20 §</w:t>
            </w:r>
          </w:p>
          <w:p w14:paraId="633521A4" w14:textId="4A0FB81C" w:rsidR="009A1A0B" w:rsidRDefault="009A1A0B" w:rsidP="009A1A0B">
            <w:pPr>
              <w:pStyle w:val="LLPykalanOtsikko"/>
            </w:pPr>
            <w:r>
              <w:t>Suomessa tarvittavan tiekuljetusluvan myöntäminen</w:t>
            </w:r>
          </w:p>
          <w:p w14:paraId="27325BA8" w14:textId="6C012C02" w:rsidR="009A1A0B" w:rsidRPr="009A1A0B" w:rsidRDefault="009A1A0B" w:rsidP="009A1A0B">
            <w:pPr>
              <w:pStyle w:val="LLKappalejako"/>
              <w:rPr>
                <w:i/>
              </w:rPr>
            </w:pPr>
            <w:r w:rsidRPr="009A1A0B">
              <w:rPr>
                <w:i/>
              </w:rPr>
              <w:t xml:space="preserve">Liikenne- ja viestintävirasto myöntää kansainvälisen liikenteen kuljetusluvan hakijalle, joka suorittaa kuljetuksen muualla kuin Suomessa rekisteröidyllä tai Suomessa rekisteröidyllä, mutta muualle kuin Suomeen vuokratulla kuorma-autolla ja yli 3 500 kiloa painavalla auton ja perävaunun ajoneuvoyhdistelmällä siten kuin Suomea sitovassa kansainvälisessä sopimuksessa tai velvoitteessa taikka Euroopan unionin lainsäädännössä edellytetään. </w:t>
            </w:r>
          </w:p>
          <w:p w14:paraId="37B7F06C" w14:textId="4F856E00" w:rsidR="009A1A0B" w:rsidRDefault="009A1A0B" w:rsidP="009A1A0B">
            <w:pPr>
              <w:pStyle w:val="LLKappalejako"/>
            </w:pPr>
            <w:r>
              <w:lastRenderedPageBreak/>
              <w:t>Liikenne- ja viestintäministeriö voi Suomea sitovaan kansainväliseen velvoitteeseen ja sopimukseen sisältyvän vastavuoroisuuden perusteella sopia vähäisiä poikkeuksia lupajärjestelyihin.</w:t>
            </w:r>
          </w:p>
          <w:p w14:paraId="0E69056A" w14:textId="77777777" w:rsidR="009A1A0B" w:rsidRDefault="009A1A0B" w:rsidP="009A1A0B">
            <w:pPr>
              <w:pStyle w:val="LLKappalejako"/>
            </w:pPr>
            <w:r>
              <w:t xml:space="preserve">Liikenne- ja viestintävirasto voi yksittäistapauksessa pakottavasta syystä sallia sellaisen kuljetuksen, joka ei ole kansainvälisen sopimuksen mukainen. </w:t>
            </w:r>
          </w:p>
          <w:p w14:paraId="12C88838" w14:textId="101B9D2A" w:rsidR="009A1A0B" w:rsidRDefault="009A1A0B" w:rsidP="009A1A0B">
            <w:pPr>
              <w:pStyle w:val="LLKappalejako"/>
            </w:pPr>
          </w:p>
        </w:tc>
        <w:tc>
          <w:tcPr>
            <w:tcW w:w="4168" w:type="dxa"/>
            <w:shd w:val="clear" w:color="auto" w:fill="auto"/>
          </w:tcPr>
          <w:p w14:paraId="47F0C441" w14:textId="7879668B" w:rsidR="009A1A0B" w:rsidRDefault="009A1A0B" w:rsidP="009A1A0B">
            <w:pPr>
              <w:pStyle w:val="LLPykala"/>
            </w:pPr>
            <w:r>
              <w:lastRenderedPageBreak/>
              <w:t>20 §</w:t>
            </w:r>
          </w:p>
          <w:p w14:paraId="1657EF60" w14:textId="200FC341" w:rsidR="009A1A0B" w:rsidRDefault="009A1A0B" w:rsidP="009A1A0B">
            <w:pPr>
              <w:pStyle w:val="LLPykalanOtsikko"/>
            </w:pPr>
            <w:r>
              <w:t>Suomessa tarvittavan kansainvälisen liikenteen tiekuljetuslupa</w:t>
            </w:r>
          </w:p>
          <w:p w14:paraId="42735F31" w14:textId="47EDC589" w:rsidR="009A1A0B" w:rsidRDefault="009A1A0B" w:rsidP="009A1A0B">
            <w:pPr>
              <w:pStyle w:val="LLKappalejako"/>
              <w:rPr>
                <w:i/>
              </w:rPr>
            </w:pPr>
            <w:r w:rsidRPr="009A1A0B">
              <w:rPr>
                <w:i/>
              </w:rPr>
              <w:t>Ulkomailla rekisteröidyllä ajoneuvolla tai ulkomaalaisen yrityksen Suomesta vuokraamalla ajoneuvolla tulee olla 3 §:n tarkoittamissa kuljetuksissa liikenne- ja viestintäviraston kuljetuslupa, International Transport Forumin CEMT-kuljetuslupa tai Euroopan unionin säädösten mukainen lupa, jollei kansainvälisistä sopimuksista tai unionilainsäädännöstä muuta johdu.</w:t>
            </w:r>
          </w:p>
          <w:p w14:paraId="07BFEEB7" w14:textId="77777777" w:rsidR="009A1A0B" w:rsidRPr="009A1A0B" w:rsidRDefault="009A1A0B" w:rsidP="009A1A0B">
            <w:pPr>
              <w:pStyle w:val="LLKappalejako"/>
              <w:rPr>
                <w:i/>
              </w:rPr>
            </w:pPr>
          </w:p>
          <w:p w14:paraId="5F17BD7B" w14:textId="77777777" w:rsidR="009A1A0B" w:rsidRDefault="009A1A0B" w:rsidP="009A1A0B">
            <w:pPr>
              <w:pStyle w:val="LLKappalejako"/>
            </w:pPr>
            <w:r>
              <w:lastRenderedPageBreak/>
              <w:t>Liikenne- ja viestintäministeriö voi Suomea sitovaan kansainväliseen velvoitteeseen ja sopimukseen sisältyvän vastavuoroisuuden perusteella sopia vähäisiä poikkeuksia lupajärjestelyihin.</w:t>
            </w:r>
          </w:p>
          <w:p w14:paraId="321E7D46" w14:textId="2CCCF9FE" w:rsidR="009A1A0B" w:rsidRDefault="009A1A0B" w:rsidP="009A1A0B">
            <w:pPr>
              <w:pStyle w:val="LLKappalejako"/>
            </w:pPr>
            <w:r>
              <w:t>Liikenne- ja viestintävirasto voi yksittäistapauksessa pakottavasta syystä sallia sellaisen kuljetuksen, joka ei ole kansainvälisen sopimuksen mukainen.</w:t>
            </w:r>
          </w:p>
        </w:tc>
      </w:tr>
      <w:tr w:rsidR="009A1A0B" w14:paraId="0FEDF79A" w14:textId="77777777" w:rsidTr="003409F3">
        <w:tc>
          <w:tcPr>
            <w:tcW w:w="4168" w:type="dxa"/>
            <w:shd w:val="clear" w:color="auto" w:fill="auto"/>
          </w:tcPr>
          <w:p w14:paraId="243D9458" w14:textId="537BFEC9" w:rsidR="009A1A0B" w:rsidRDefault="009A1A0B" w:rsidP="009A1A0B">
            <w:pPr>
              <w:pStyle w:val="LLPykala"/>
            </w:pPr>
            <w:r>
              <w:lastRenderedPageBreak/>
              <w:t>22 §</w:t>
            </w:r>
          </w:p>
          <w:p w14:paraId="0A4ACCD0" w14:textId="0479E972" w:rsidR="009A1A0B" w:rsidRDefault="009A1A0B" w:rsidP="009A1A0B">
            <w:pPr>
              <w:pStyle w:val="LLPykalanOtsikko"/>
            </w:pPr>
            <w:r>
              <w:t>Kansainvälisen tiekuljetusluvan palauttaminen</w:t>
            </w:r>
          </w:p>
          <w:p w14:paraId="4A92426D" w14:textId="729FF9B0" w:rsidR="009A1A0B" w:rsidRDefault="009A1A0B" w:rsidP="009A1A0B">
            <w:pPr>
              <w:pStyle w:val="LLKappalejako"/>
            </w:pPr>
            <w:r>
              <w:t xml:space="preserve">Kuljetusluvan haltija on velvollinen viipymättä palauttamaan käyttämättömäksi jäävän tai käyttämättä jääneen </w:t>
            </w:r>
            <w:r w:rsidRPr="009A1A0B">
              <w:rPr>
                <w:i/>
              </w:rPr>
              <w:t>20 tai</w:t>
            </w:r>
            <w:r w:rsidRPr="009A1A0B">
              <w:t xml:space="preserve"> </w:t>
            </w:r>
            <w:r>
              <w:t>21 §:ssä tarkoitetun kuljetusluvan lupaviranomaiselle. Lupaviranomainen voi vaatia kuljetusluvan palautettavaksi, jos luvanhaltija ei käytä kuljetuslupaa eikä ota sitä käyttöön lupaviranomaisen asettamassa kohtuullisessa määräajassa.</w:t>
            </w:r>
          </w:p>
        </w:tc>
        <w:tc>
          <w:tcPr>
            <w:tcW w:w="4168" w:type="dxa"/>
            <w:shd w:val="clear" w:color="auto" w:fill="auto"/>
          </w:tcPr>
          <w:p w14:paraId="33D30DE6" w14:textId="5304E746" w:rsidR="009A1A0B" w:rsidRDefault="009A1A0B" w:rsidP="009A1A0B">
            <w:pPr>
              <w:pStyle w:val="LLPykala"/>
            </w:pPr>
            <w:r>
              <w:t xml:space="preserve">22 § </w:t>
            </w:r>
          </w:p>
          <w:p w14:paraId="32C39758" w14:textId="0F15B0BD" w:rsidR="009A1A0B" w:rsidRDefault="009A1A0B" w:rsidP="009A1A0B">
            <w:pPr>
              <w:pStyle w:val="LLPykalanOtsikko"/>
            </w:pPr>
            <w:r>
              <w:t>Kansainvälisen tiekuljetusluvan palauttaminen</w:t>
            </w:r>
          </w:p>
          <w:p w14:paraId="1491CD0F" w14:textId="15346FE3" w:rsidR="009A1A0B" w:rsidRDefault="009A1A0B" w:rsidP="009A1A0B">
            <w:pPr>
              <w:pStyle w:val="LLKappalejako"/>
            </w:pPr>
            <w:r>
              <w:t>Kuljetusluvan haltija on velvollinen viipymättä palauttamaan käyttämättömäksi jäävän tai käyttämättä jääneen 21 §:ssä tarkoitetun kuljetusluvan lupaviranomaiselle. Lupaviranomainen voi vaatia kuljetusluvan palautettavaksi, jos luvanhaltija ei käytä kuljetuslupaa eikä ota sitä käyttöön lupaviranomaisen asettamassa kohtuullisessa määräajassa.</w:t>
            </w:r>
          </w:p>
          <w:p w14:paraId="680B2DEE" w14:textId="77777777" w:rsidR="009A1A0B" w:rsidRDefault="009A1A0B" w:rsidP="009A1A0B">
            <w:pPr>
              <w:pStyle w:val="LLNormaali"/>
            </w:pPr>
          </w:p>
        </w:tc>
      </w:tr>
      <w:tr w:rsidR="009F3845" w14:paraId="15F6BE11" w14:textId="77777777" w:rsidTr="003409F3">
        <w:tc>
          <w:tcPr>
            <w:tcW w:w="4168" w:type="dxa"/>
            <w:shd w:val="clear" w:color="auto" w:fill="auto"/>
          </w:tcPr>
          <w:p w14:paraId="598BA257" w14:textId="77777777" w:rsidR="00B057B4" w:rsidRDefault="00B057B4" w:rsidP="00B057B4">
            <w:pPr>
              <w:pStyle w:val="LLOsa"/>
            </w:pPr>
            <w:r>
              <w:t>II OSA</w:t>
            </w:r>
          </w:p>
          <w:p w14:paraId="5CDFBA39" w14:textId="77777777" w:rsidR="00B057B4" w:rsidRDefault="00B057B4" w:rsidP="00B057B4">
            <w:pPr>
              <w:pStyle w:val="LLOsanOtsikko"/>
            </w:pPr>
            <w:r>
              <w:t>LIIKENNEMARKKINAT</w:t>
            </w:r>
          </w:p>
          <w:p w14:paraId="0DF7F5A6" w14:textId="77777777" w:rsidR="00B057B4" w:rsidRDefault="00B057B4" w:rsidP="00B057B4">
            <w:pPr>
              <w:pStyle w:val="LLKappalejako"/>
              <w:rPr>
                <w:szCs w:val="22"/>
              </w:rPr>
            </w:pPr>
          </w:p>
          <w:p w14:paraId="7C97AC14" w14:textId="77777777" w:rsidR="00B057B4" w:rsidRDefault="00B057B4" w:rsidP="00B057B4">
            <w:pPr>
              <w:pStyle w:val="LLLuku"/>
              <w:rPr>
                <w:bdr w:val="none" w:sz="0" w:space="0" w:color="auto" w:frame="1"/>
              </w:rPr>
            </w:pPr>
            <w:r>
              <w:rPr>
                <w:bdr w:val="none" w:sz="0" w:space="0" w:color="auto" w:frame="1"/>
              </w:rPr>
              <w:t>5 luku</w:t>
            </w:r>
          </w:p>
          <w:p w14:paraId="61B1861B" w14:textId="77777777" w:rsidR="00B057B4" w:rsidRDefault="00B057B4" w:rsidP="00B057B4">
            <w:pPr>
              <w:pStyle w:val="LLLuvunOtsikko"/>
              <w:rPr>
                <w:bdr w:val="none" w:sz="0" w:space="0" w:color="auto" w:frame="1"/>
              </w:rPr>
            </w:pPr>
            <w:r>
              <w:rPr>
                <w:bdr w:val="none" w:sz="0" w:space="0" w:color="auto" w:frame="1"/>
              </w:rPr>
              <w:t>Rautatieliikenteen markkinat</w:t>
            </w:r>
          </w:p>
          <w:p w14:paraId="7272A9F9" w14:textId="77777777" w:rsidR="00B057B4" w:rsidRDefault="00B057B4" w:rsidP="00B057B4">
            <w:pPr>
              <w:pStyle w:val="LLKappalejako"/>
              <w:rPr>
                <w:szCs w:val="22"/>
                <w:bdr w:val="none" w:sz="0" w:space="0" w:color="auto" w:frame="1"/>
              </w:rPr>
            </w:pPr>
          </w:p>
          <w:p w14:paraId="33EFB270" w14:textId="77777777" w:rsidR="00B057B4" w:rsidRDefault="00B057B4" w:rsidP="00B057B4">
            <w:pPr>
              <w:pStyle w:val="LLPykala"/>
            </w:pPr>
            <w:r>
              <w:rPr>
                <w:bdr w:val="none" w:sz="0" w:space="0" w:color="auto" w:frame="1"/>
              </w:rPr>
              <w:t>53 §</w:t>
            </w:r>
          </w:p>
          <w:p w14:paraId="0D9D4BA1" w14:textId="77777777" w:rsidR="009F3845" w:rsidRDefault="00B057B4" w:rsidP="00B057B4">
            <w:pPr>
              <w:pStyle w:val="LLPykalanOtsikko"/>
            </w:pPr>
            <w:r>
              <w:t>Rautatieliikenteen harjoittamisen edellytykset</w:t>
            </w:r>
          </w:p>
          <w:p w14:paraId="666B2A44" w14:textId="77777777" w:rsidR="003409F3" w:rsidRDefault="003409F3" w:rsidP="003409F3">
            <w:pPr>
              <w:pStyle w:val="LLKappalejako"/>
            </w:pPr>
            <w:r>
              <w:t>Rautatieyritys saa harjoittaa rautatieliikennettä vain jos:</w:t>
            </w:r>
          </w:p>
          <w:p w14:paraId="3841572F" w14:textId="77777777" w:rsidR="003409F3" w:rsidRDefault="003409F3" w:rsidP="003409F3">
            <w:pPr>
              <w:pStyle w:val="LLKappalejako"/>
            </w:pPr>
            <w:r>
              <w:t xml:space="preserve">1) sillä on Liikenne- ja viestintäviraston myöntämä toimilupa tai muussa ETA-valtiossa rautatieliikenteen harjoittamista varten myönnetty toimilupa; </w:t>
            </w:r>
          </w:p>
          <w:p w14:paraId="3DBA6FCE" w14:textId="77777777" w:rsidR="003409F3" w:rsidRDefault="003409F3" w:rsidP="003409F3">
            <w:pPr>
              <w:pStyle w:val="LLKappalejako"/>
            </w:pPr>
            <w:r>
              <w:t xml:space="preserve">2) sillä on </w:t>
            </w:r>
            <w:r w:rsidRPr="003409F3">
              <w:rPr>
                <w:i/>
              </w:rPr>
              <w:t>rautatielain (304/2011) 4 §:ssä</w:t>
            </w:r>
            <w:r w:rsidRPr="003409F3">
              <w:t xml:space="preserve"> </w:t>
            </w:r>
            <w:r>
              <w:t>tarkoitettu turvallisuustodistus, joka kattaa kaikki ne rautatiereitit, joilla liikennöintiä aiotaan harjoittaa;</w:t>
            </w:r>
          </w:p>
          <w:p w14:paraId="3460017C" w14:textId="77777777" w:rsidR="003409F3" w:rsidRDefault="003409F3" w:rsidP="003409F3">
            <w:pPr>
              <w:pStyle w:val="LLKappalejako"/>
            </w:pPr>
            <w:r>
              <w:lastRenderedPageBreak/>
              <w:t xml:space="preserve">3) sille on myönnetty aiottua liikennöintiä varten </w:t>
            </w:r>
            <w:r w:rsidRPr="00563145">
              <w:rPr>
                <w:i/>
              </w:rPr>
              <w:t>rautatielain 26 §:n</w:t>
            </w:r>
            <w:r w:rsidRPr="00563145">
              <w:t xml:space="preserve"> </w:t>
            </w:r>
            <w:r>
              <w:t>mukaisesti tarvittava ratakapasiteetti;</w:t>
            </w:r>
          </w:p>
          <w:p w14:paraId="6225CF1B" w14:textId="77777777" w:rsidR="003409F3" w:rsidRDefault="003409F3" w:rsidP="003409F3">
            <w:pPr>
              <w:pStyle w:val="LLKappalejako"/>
            </w:pPr>
            <w:r>
              <w:t xml:space="preserve">4) se on tehnyt rataverkon haltijan kanssa </w:t>
            </w:r>
            <w:r w:rsidRPr="00563145">
              <w:rPr>
                <w:i/>
              </w:rPr>
              <w:t>rautatielain 30 §:ssä</w:t>
            </w:r>
            <w:r w:rsidRPr="00563145">
              <w:t xml:space="preserve"> </w:t>
            </w:r>
            <w:r>
              <w:t>tarkoitetun rataverkon käyttösopimuksen;</w:t>
            </w:r>
          </w:p>
          <w:p w14:paraId="5F872F93" w14:textId="77777777" w:rsidR="003409F3" w:rsidRDefault="003409F3" w:rsidP="003409F3">
            <w:pPr>
              <w:pStyle w:val="LLKappalejako"/>
            </w:pPr>
            <w:r>
              <w:t>5) Euroopan unionin lainsäädännössä sekä tässä luvussa tai sen nojalla säädetyt tai määrätyt rautatieliikenteen harjoittamisen edellytykset täyttyvät muutoin.</w:t>
            </w:r>
          </w:p>
          <w:p w14:paraId="60390267" w14:textId="77777777" w:rsidR="003409F3" w:rsidRDefault="003409F3" w:rsidP="003409F3">
            <w:pPr>
              <w:pStyle w:val="LLKappalejako"/>
            </w:pPr>
            <w:r>
              <w:t>Mitä 1 momentin 2, 3 ja 5 kohdassa säädetään rautatieyrityksen oikeudesta harjoittaa rautatieliikennettä, koskee myös muita rautatieliikenteen harjoittajia.</w:t>
            </w:r>
          </w:p>
          <w:p w14:paraId="061E07C2" w14:textId="77777777" w:rsidR="003409F3" w:rsidRDefault="003409F3" w:rsidP="003409F3">
            <w:pPr>
              <w:pStyle w:val="LLKappalejako"/>
            </w:pPr>
            <w:r>
              <w:t xml:space="preserve">Kaikilla rautatieliikenteen harjoittajilla on oltava lisäksi </w:t>
            </w:r>
            <w:r w:rsidRPr="00563145">
              <w:rPr>
                <w:i/>
              </w:rPr>
              <w:t>rautatielain 90 §:ssä</w:t>
            </w:r>
            <w:r w:rsidRPr="00563145">
              <w:t xml:space="preserve"> </w:t>
            </w:r>
            <w:r>
              <w:t>tarkoitettu vastuuvakuutus tai muu sitä vastaava järjestely.</w:t>
            </w:r>
          </w:p>
          <w:p w14:paraId="491C44E3" w14:textId="77777777" w:rsidR="003409F3" w:rsidRPr="003409F3" w:rsidRDefault="003409F3" w:rsidP="003409F3">
            <w:pPr>
              <w:pStyle w:val="LLKappalejako"/>
            </w:pPr>
            <w:r>
              <w:t>Yhdessä Euroopan talousalueeseen kuuluvassa valtiossa myönnetty toimilupa on voimassa koko Euroopan talousalueella.</w:t>
            </w:r>
          </w:p>
        </w:tc>
        <w:tc>
          <w:tcPr>
            <w:tcW w:w="4168" w:type="dxa"/>
            <w:shd w:val="clear" w:color="auto" w:fill="auto"/>
          </w:tcPr>
          <w:p w14:paraId="5C8BA722" w14:textId="77777777" w:rsidR="00B057B4" w:rsidRDefault="00B057B4" w:rsidP="00B057B4">
            <w:pPr>
              <w:pStyle w:val="LLOsa"/>
            </w:pPr>
            <w:r>
              <w:lastRenderedPageBreak/>
              <w:t>II OSA</w:t>
            </w:r>
          </w:p>
          <w:p w14:paraId="7497A80D" w14:textId="77777777" w:rsidR="00B057B4" w:rsidRDefault="00B057B4" w:rsidP="00B057B4">
            <w:pPr>
              <w:pStyle w:val="LLOsanOtsikko"/>
            </w:pPr>
            <w:r>
              <w:t>LIIKENNEMARKKINAT</w:t>
            </w:r>
          </w:p>
          <w:p w14:paraId="7916FFB8" w14:textId="77777777" w:rsidR="00B057B4" w:rsidRDefault="00B057B4" w:rsidP="00B057B4">
            <w:pPr>
              <w:pStyle w:val="LLKappalejako"/>
              <w:rPr>
                <w:szCs w:val="22"/>
              </w:rPr>
            </w:pPr>
          </w:p>
          <w:p w14:paraId="025D1F92" w14:textId="77777777" w:rsidR="00B057B4" w:rsidRDefault="00B057B4" w:rsidP="00B057B4">
            <w:pPr>
              <w:pStyle w:val="LLLuku"/>
              <w:rPr>
                <w:bdr w:val="none" w:sz="0" w:space="0" w:color="auto" w:frame="1"/>
              </w:rPr>
            </w:pPr>
            <w:r>
              <w:rPr>
                <w:bdr w:val="none" w:sz="0" w:space="0" w:color="auto" w:frame="1"/>
              </w:rPr>
              <w:t>5 luku</w:t>
            </w:r>
          </w:p>
          <w:p w14:paraId="4990E2E7" w14:textId="77777777" w:rsidR="00B057B4" w:rsidRDefault="00B057B4" w:rsidP="00B057B4">
            <w:pPr>
              <w:pStyle w:val="LLLuvunOtsikko"/>
              <w:rPr>
                <w:bdr w:val="none" w:sz="0" w:space="0" w:color="auto" w:frame="1"/>
              </w:rPr>
            </w:pPr>
            <w:r>
              <w:rPr>
                <w:bdr w:val="none" w:sz="0" w:space="0" w:color="auto" w:frame="1"/>
              </w:rPr>
              <w:t>Rautatieliikenteen markkinat</w:t>
            </w:r>
          </w:p>
          <w:p w14:paraId="565DA0F8" w14:textId="77777777" w:rsidR="00B057B4" w:rsidRDefault="00B057B4" w:rsidP="00B057B4">
            <w:pPr>
              <w:pStyle w:val="LLKappalejako"/>
              <w:rPr>
                <w:szCs w:val="22"/>
                <w:bdr w:val="none" w:sz="0" w:space="0" w:color="auto" w:frame="1"/>
              </w:rPr>
            </w:pPr>
          </w:p>
          <w:p w14:paraId="60F52DE6" w14:textId="77777777" w:rsidR="00B057B4" w:rsidRDefault="00B057B4" w:rsidP="00B057B4">
            <w:pPr>
              <w:pStyle w:val="LLPykala"/>
            </w:pPr>
            <w:r>
              <w:rPr>
                <w:bdr w:val="none" w:sz="0" w:space="0" w:color="auto" w:frame="1"/>
              </w:rPr>
              <w:t>53 §</w:t>
            </w:r>
          </w:p>
          <w:p w14:paraId="38EEA84C" w14:textId="77777777" w:rsidR="00B057B4" w:rsidRDefault="00B057B4" w:rsidP="00B057B4">
            <w:pPr>
              <w:pStyle w:val="LLPykalanOtsikko"/>
            </w:pPr>
            <w:r>
              <w:t>Rautatieliikenteen harjoittamisen edellytykset</w:t>
            </w:r>
          </w:p>
          <w:p w14:paraId="36BB39FC" w14:textId="77777777" w:rsidR="00B057B4" w:rsidRDefault="00B057B4" w:rsidP="00B057B4">
            <w:pPr>
              <w:pStyle w:val="LLMomentinJohdantoKappale"/>
            </w:pPr>
            <w:r>
              <w:t>Rautatieyritys saa harjoittaa rautatieliikennettä vain jos:</w:t>
            </w:r>
          </w:p>
          <w:p w14:paraId="47AC523C" w14:textId="77777777" w:rsidR="00B057B4" w:rsidRDefault="00B057B4" w:rsidP="00B057B4">
            <w:pPr>
              <w:pStyle w:val="LLMomentinKohta"/>
            </w:pPr>
            <w:r>
              <w:t xml:space="preserve">1) sillä on Liikenne- ja viestintäviraston myöntämä toimilupa tai muussa ETA-valtiossa rautatieliikenteen harjoittamista varten myönnetty toimilupa; </w:t>
            </w:r>
          </w:p>
          <w:p w14:paraId="38DBB1E5" w14:textId="77777777" w:rsidR="00B057B4" w:rsidRPr="009A1A0B" w:rsidRDefault="00B057B4" w:rsidP="009A1A0B">
            <w:pPr>
              <w:pStyle w:val="LLNormaali"/>
            </w:pPr>
            <w:r>
              <w:t>2) sillä on</w:t>
            </w:r>
            <w:r w:rsidRPr="009A1A0B">
              <w:rPr>
                <w:i/>
              </w:rPr>
              <w:t xml:space="preserve"> </w:t>
            </w:r>
            <w:r w:rsidRPr="009A1A0B">
              <w:rPr>
                <w:bCs/>
                <w:i/>
              </w:rPr>
              <w:t>raideliikennelain (1302/2018) 18 §:ssä</w:t>
            </w:r>
            <w:r w:rsidRPr="009A1A0B">
              <w:rPr>
                <w:bCs/>
              </w:rPr>
              <w:t xml:space="preserve"> tarkoitettu turvallisuustodistus</w:t>
            </w:r>
            <w:r w:rsidRPr="009A1A0B">
              <w:t>, joka kattaa kaikki ne rautatiereitit, joilla liikennöintiä aiotaan harjoittaa;</w:t>
            </w:r>
          </w:p>
          <w:p w14:paraId="5F447FD2" w14:textId="77777777" w:rsidR="00B057B4" w:rsidRPr="009A1A0B" w:rsidRDefault="00B057B4" w:rsidP="009A1A0B">
            <w:pPr>
              <w:pStyle w:val="LLNormaali"/>
            </w:pPr>
            <w:r w:rsidRPr="009A1A0B">
              <w:lastRenderedPageBreak/>
              <w:t xml:space="preserve">3) sille on myönnetty aiottua liikennöintiä varten </w:t>
            </w:r>
            <w:r w:rsidRPr="009A1A0B">
              <w:rPr>
                <w:bCs/>
                <w:i/>
              </w:rPr>
              <w:t>raideliikennelain 122 §:n</w:t>
            </w:r>
            <w:r w:rsidRPr="009A1A0B">
              <w:t xml:space="preserve"> mukaisesti tarvittava ratakapasiteetti;</w:t>
            </w:r>
          </w:p>
          <w:p w14:paraId="61E88F20" w14:textId="77777777" w:rsidR="00B057B4" w:rsidRPr="009A1A0B" w:rsidRDefault="00B057B4" w:rsidP="009A1A0B">
            <w:pPr>
              <w:pStyle w:val="LLNormaali"/>
            </w:pPr>
            <w:r w:rsidRPr="009A1A0B">
              <w:t xml:space="preserve">4) se on tehnyt rataverkon haltijan kanssa </w:t>
            </w:r>
            <w:r w:rsidRPr="009A1A0B">
              <w:rPr>
                <w:bCs/>
                <w:i/>
              </w:rPr>
              <w:t>raideliikennelain 129 §:ssä</w:t>
            </w:r>
            <w:r w:rsidRPr="009A1A0B">
              <w:t xml:space="preserve"> tarkoitetun rataverkon käyttösopimuksen;</w:t>
            </w:r>
          </w:p>
          <w:p w14:paraId="31C7B7C9" w14:textId="77777777" w:rsidR="00B057B4" w:rsidRPr="009A1A0B" w:rsidRDefault="00B057B4" w:rsidP="009A1A0B">
            <w:pPr>
              <w:pStyle w:val="LLNormaali"/>
            </w:pPr>
            <w:r w:rsidRPr="009A1A0B">
              <w:t>5) Euroopan unionin lainsäädännössä sekä tässä luvussa tai sen nojalla säädetyt tai määrätyt rautatieliikenteen harjoittamisen edellytykset täyttyvät muutoin.</w:t>
            </w:r>
          </w:p>
          <w:p w14:paraId="55E268D8" w14:textId="77777777" w:rsidR="00B057B4" w:rsidRPr="009A1A0B" w:rsidRDefault="00B057B4" w:rsidP="009A1A0B">
            <w:pPr>
              <w:pStyle w:val="LLNormaali"/>
              <w:rPr>
                <w:szCs w:val="22"/>
              </w:rPr>
            </w:pPr>
            <w:r w:rsidRPr="009A1A0B">
              <w:rPr>
                <w:szCs w:val="22"/>
              </w:rPr>
              <w:t>Mitä 1 momentin 2, 3 ja 5 kohdassa säädetään rautatieyrityksen oikeudesta harjoittaa rautatieliikennettä, koskee myös muita rautatieliikenteen harjoittajia.</w:t>
            </w:r>
          </w:p>
          <w:p w14:paraId="69DD039A" w14:textId="77777777" w:rsidR="00B057B4" w:rsidRDefault="00B057B4" w:rsidP="009A1A0B">
            <w:pPr>
              <w:pStyle w:val="LLNormaali"/>
              <w:rPr>
                <w:szCs w:val="22"/>
              </w:rPr>
            </w:pPr>
            <w:r w:rsidRPr="009A1A0B">
              <w:rPr>
                <w:szCs w:val="22"/>
              </w:rPr>
              <w:t xml:space="preserve">Kaikilla rautatieliikenteen harjoittajilla on oltava lisäksi </w:t>
            </w:r>
            <w:r w:rsidRPr="009A1A0B">
              <w:rPr>
                <w:bCs/>
                <w:i/>
                <w:szCs w:val="22"/>
              </w:rPr>
              <w:t>raideliikennelain 182 §:ssä</w:t>
            </w:r>
            <w:r w:rsidRPr="009A1A0B">
              <w:rPr>
                <w:szCs w:val="22"/>
              </w:rPr>
              <w:t xml:space="preserve"> </w:t>
            </w:r>
            <w:r>
              <w:rPr>
                <w:szCs w:val="22"/>
              </w:rPr>
              <w:t>tarkoitettu vastuuvakuutus tai muu sitä vastaava järjestely.</w:t>
            </w:r>
          </w:p>
          <w:p w14:paraId="5EE022AE" w14:textId="77777777" w:rsidR="009F3845" w:rsidRDefault="00B057B4" w:rsidP="00B057B4">
            <w:pPr>
              <w:pStyle w:val="LLNormaali"/>
              <w:rPr>
                <w:szCs w:val="22"/>
              </w:rPr>
            </w:pPr>
            <w:r>
              <w:rPr>
                <w:szCs w:val="22"/>
              </w:rPr>
              <w:t>Yhdessä Euroopan talousalueeseen kuuluvassa valtiossa myönnetty toimilupa on voimassa koko Euroopan talousalueella.</w:t>
            </w:r>
          </w:p>
          <w:p w14:paraId="579F5117" w14:textId="77777777" w:rsidR="00B057B4" w:rsidRPr="007955D9" w:rsidRDefault="00B057B4" w:rsidP="00B057B4">
            <w:pPr>
              <w:pStyle w:val="LLNormaali"/>
              <w:rPr>
                <w:i/>
              </w:rPr>
            </w:pPr>
          </w:p>
        </w:tc>
      </w:tr>
      <w:tr w:rsidR="009F3845" w14:paraId="5EA2B945" w14:textId="77777777" w:rsidTr="003409F3">
        <w:tc>
          <w:tcPr>
            <w:tcW w:w="4168" w:type="dxa"/>
            <w:shd w:val="clear" w:color="auto" w:fill="auto"/>
          </w:tcPr>
          <w:p w14:paraId="35E65C6E" w14:textId="77777777" w:rsidR="00563145" w:rsidRDefault="00563145" w:rsidP="00563145">
            <w:pPr>
              <w:pStyle w:val="LLLuku"/>
            </w:pPr>
            <w:r>
              <w:lastRenderedPageBreak/>
              <w:t>7 luku</w:t>
            </w:r>
          </w:p>
          <w:p w14:paraId="6174C206" w14:textId="77777777" w:rsidR="00563145" w:rsidRDefault="00563145" w:rsidP="00563145">
            <w:pPr>
              <w:pStyle w:val="LLLuvunOtsikko"/>
            </w:pPr>
            <w:r>
              <w:t>Rautatieliikenteen pätevyydet</w:t>
            </w:r>
          </w:p>
          <w:p w14:paraId="574446C1" w14:textId="77777777" w:rsidR="00563145" w:rsidRDefault="00563145" w:rsidP="00563145">
            <w:pPr>
              <w:pStyle w:val="LLPykala"/>
            </w:pPr>
            <w:r>
              <w:t>68 §</w:t>
            </w:r>
          </w:p>
          <w:p w14:paraId="715B4D80" w14:textId="77777777" w:rsidR="009F3845" w:rsidRDefault="00563145" w:rsidP="00563145">
            <w:pPr>
              <w:pStyle w:val="LLPykalanOtsikko"/>
            </w:pPr>
            <w:r>
              <w:t>Rautatieliikenteen harjoittajan vastuu kuljettajaa koskevien vaatimusten täyttämisestä</w:t>
            </w:r>
          </w:p>
          <w:p w14:paraId="56B91D36" w14:textId="77777777" w:rsidR="00563145" w:rsidRDefault="00563145" w:rsidP="00563145">
            <w:pPr>
              <w:pStyle w:val="LLKappalejako"/>
            </w:pPr>
            <w:r>
              <w:t>Rautatieliikenteen harjoittaja vastaa siitä, että sen palveluksessa tai toiminnassa mukana olevat kuljettajat täyttävät tässä luvussa ja sen nojalla määrätyt kelpoisuusvaatimukset.</w:t>
            </w:r>
          </w:p>
          <w:p w14:paraId="16A2883F" w14:textId="77777777" w:rsidR="00563145" w:rsidRPr="00563145" w:rsidRDefault="00563145" w:rsidP="00563145">
            <w:pPr>
              <w:pStyle w:val="LLKappalejako"/>
            </w:pPr>
            <w:r>
              <w:t xml:space="preserve">Rautatieliikenteen harjoittajan on kuvattava ja otettava käyttöön kuljettajien kelpoisuutta koskevat menettelyt </w:t>
            </w:r>
            <w:r w:rsidRPr="00563145">
              <w:rPr>
                <w:i/>
              </w:rPr>
              <w:t xml:space="preserve">rautatielain 40 §:ssä </w:t>
            </w:r>
            <w:r>
              <w:t>tarkoitetussa turvallisuusjohtamisjärjestelmässään. Rautatieliikenteen harjoittajalla on oltava kuljettajien kelpoisuuden seurantaa varten seurantajärjestelmä.</w:t>
            </w:r>
          </w:p>
        </w:tc>
        <w:tc>
          <w:tcPr>
            <w:tcW w:w="4168" w:type="dxa"/>
            <w:shd w:val="clear" w:color="auto" w:fill="auto"/>
          </w:tcPr>
          <w:p w14:paraId="74519460" w14:textId="77777777" w:rsidR="00B057B4" w:rsidRDefault="00B057B4" w:rsidP="00B057B4">
            <w:pPr>
              <w:pStyle w:val="LLLuku"/>
            </w:pPr>
            <w:r>
              <w:t>7 luku</w:t>
            </w:r>
          </w:p>
          <w:p w14:paraId="78B62F9E" w14:textId="77777777" w:rsidR="00B057B4" w:rsidRDefault="00B057B4" w:rsidP="00B057B4">
            <w:pPr>
              <w:pStyle w:val="LLLuvunOtsikko"/>
            </w:pPr>
            <w:r>
              <w:t>Rautatieliikenteen pätevyydet</w:t>
            </w:r>
          </w:p>
          <w:p w14:paraId="004DAD46" w14:textId="77777777" w:rsidR="00B057B4" w:rsidRDefault="00B057B4" w:rsidP="00B057B4">
            <w:pPr>
              <w:pStyle w:val="LLPykala"/>
            </w:pPr>
            <w:r>
              <w:t>68 §</w:t>
            </w:r>
          </w:p>
          <w:p w14:paraId="3EFD070F" w14:textId="77777777" w:rsidR="00B057B4" w:rsidRDefault="00B057B4" w:rsidP="00B057B4">
            <w:pPr>
              <w:pStyle w:val="LLPykalanOtsikko"/>
            </w:pPr>
            <w:r>
              <w:t>Rautatieliikenteen harjoittajan vastuu kuljettajaa koskevien vaatimusten täyttämisestä</w:t>
            </w:r>
          </w:p>
          <w:p w14:paraId="0C049FDF" w14:textId="77777777" w:rsidR="00B057B4" w:rsidRDefault="00B057B4" w:rsidP="00B057B4">
            <w:pPr>
              <w:pStyle w:val="LLKappalejako"/>
              <w:rPr>
                <w:szCs w:val="22"/>
              </w:rPr>
            </w:pPr>
            <w:r>
              <w:rPr>
                <w:szCs w:val="22"/>
              </w:rPr>
              <w:t>Rautatieliikenteen harjoittaja vastaa siitä, että sen palveluksessa tai toiminnassa mukana olevat kuljettajat täyttävät tässä luvussa ja sen nojalla määrätyt kelpoisuusvaatimukset.</w:t>
            </w:r>
          </w:p>
          <w:p w14:paraId="4FE7AC98" w14:textId="733ED6FA" w:rsidR="00B057B4" w:rsidRDefault="00B057B4" w:rsidP="00B057B4">
            <w:pPr>
              <w:pStyle w:val="LLKappalejako"/>
              <w:rPr>
                <w:szCs w:val="22"/>
              </w:rPr>
            </w:pPr>
            <w:r>
              <w:rPr>
                <w:szCs w:val="22"/>
              </w:rPr>
              <w:t xml:space="preserve">Rautatieliikenteen harjoittajan on kuvattava ja otettava käyttöön kuljettajien kelpoisuutta koskevat menettelyt </w:t>
            </w:r>
            <w:r w:rsidRPr="009A1A0B">
              <w:rPr>
                <w:i/>
              </w:rPr>
              <w:t xml:space="preserve">raideliikennelain 10 §:ssä </w:t>
            </w:r>
            <w:r>
              <w:rPr>
                <w:szCs w:val="22"/>
              </w:rPr>
              <w:t>tarkoitetussa turval</w:t>
            </w:r>
            <w:r w:rsidR="002C588E">
              <w:rPr>
                <w:szCs w:val="22"/>
              </w:rPr>
              <w:t xml:space="preserve">lisuusjohtamisjärjestelmässään. </w:t>
            </w:r>
            <w:r>
              <w:rPr>
                <w:szCs w:val="22"/>
              </w:rPr>
              <w:t>Rautatieliikenteen harjoittajalla on oltava kuljettajien kelpoisuuden seurantaa varten seurantajärjestelmä.</w:t>
            </w:r>
          </w:p>
          <w:p w14:paraId="05D53018" w14:textId="77777777" w:rsidR="009F3845" w:rsidRPr="007955D9" w:rsidRDefault="009F3845" w:rsidP="003409F3">
            <w:pPr>
              <w:pStyle w:val="LLNormaali"/>
              <w:rPr>
                <w:i/>
              </w:rPr>
            </w:pPr>
          </w:p>
        </w:tc>
      </w:tr>
      <w:tr w:rsidR="009F3845" w14:paraId="2A9C8743" w14:textId="77777777" w:rsidTr="003409F3">
        <w:tc>
          <w:tcPr>
            <w:tcW w:w="4168" w:type="dxa"/>
            <w:shd w:val="clear" w:color="auto" w:fill="auto"/>
          </w:tcPr>
          <w:p w14:paraId="23AA80E2" w14:textId="77777777" w:rsidR="00563145" w:rsidRDefault="00563145" w:rsidP="00563145">
            <w:pPr>
              <w:pStyle w:val="LLPykala"/>
            </w:pPr>
            <w:r>
              <w:t>83 §</w:t>
            </w:r>
          </w:p>
          <w:p w14:paraId="5F1F1865" w14:textId="77777777" w:rsidR="009F3845" w:rsidRDefault="00563145" w:rsidP="00563145">
            <w:pPr>
              <w:pStyle w:val="LLPykalanOtsikko"/>
            </w:pPr>
            <w:r>
              <w:t>Lisätodistusrekisterin tietojen käyttäminen ja säilytysaika</w:t>
            </w:r>
          </w:p>
          <w:p w14:paraId="46F7C0AB" w14:textId="77777777" w:rsidR="00563145" w:rsidRDefault="00563145" w:rsidP="00563145">
            <w:pPr>
              <w:pStyle w:val="LLKappalejako"/>
            </w:pPr>
            <w:r>
              <w:lastRenderedPageBreak/>
              <w:t>Rautatieliikenteen harjoittaja saa käyttää lisätodistusrekisterin tietoja lisätodistusten antamiseen ja peruuttamiseen sekä kelpoisuuksien valvontaan ja muuhun kelpoisuusasioiden käsittelyyn.</w:t>
            </w:r>
          </w:p>
          <w:p w14:paraId="29A74221" w14:textId="77777777" w:rsidR="00563145" w:rsidRPr="00563145" w:rsidRDefault="00563145" w:rsidP="00563145">
            <w:pPr>
              <w:pStyle w:val="LLKappalejako"/>
            </w:pPr>
            <w:r>
              <w:t xml:space="preserve">Rautatieliikenteen harjoittajan on poistettava kuljettajan tiedot rekisteristä 10 vuoden kuluttua luvan voimassaolon päättymisestä. Jos määräajan kuluessa aloitetaan kuljettajaa koskeva </w:t>
            </w:r>
            <w:r w:rsidRPr="00563145">
              <w:rPr>
                <w:i/>
              </w:rPr>
              <w:t>rautatielain 80 §:ssä</w:t>
            </w:r>
            <w:r w:rsidRPr="00563145">
              <w:t xml:space="preserve"> </w:t>
            </w:r>
            <w:r>
              <w:t>tarkoitettu tutkinta, tietoja ei saa poistaa ennen kuin tutkinta on päättynyt.</w:t>
            </w:r>
          </w:p>
        </w:tc>
        <w:tc>
          <w:tcPr>
            <w:tcW w:w="4168" w:type="dxa"/>
            <w:shd w:val="clear" w:color="auto" w:fill="auto"/>
          </w:tcPr>
          <w:p w14:paraId="10A0B5F2" w14:textId="77777777" w:rsidR="00B057B4" w:rsidRDefault="00B057B4" w:rsidP="00B057B4">
            <w:pPr>
              <w:pStyle w:val="LLPykala"/>
            </w:pPr>
            <w:r>
              <w:lastRenderedPageBreak/>
              <w:t>83 §</w:t>
            </w:r>
          </w:p>
          <w:p w14:paraId="0070C31C" w14:textId="77777777" w:rsidR="00B057B4" w:rsidRDefault="00B057B4" w:rsidP="00B057B4">
            <w:pPr>
              <w:pStyle w:val="LLPykalanOtsikko"/>
            </w:pPr>
            <w:r>
              <w:t>Lisätodistusrekisterin tietojen käyttäminen ja säilytysaika</w:t>
            </w:r>
          </w:p>
          <w:p w14:paraId="00F9B383" w14:textId="77777777" w:rsidR="00B057B4" w:rsidRDefault="00B057B4" w:rsidP="00B057B4">
            <w:pPr>
              <w:pStyle w:val="LLKappalejako"/>
              <w:rPr>
                <w:szCs w:val="22"/>
              </w:rPr>
            </w:pPr>
            <w:r>
              <w:rPr>
                <w:szCs w:val="22"/>
              </w:rPr>
              <w:lastRenderedPageBreak/>
              <w:t>Rautatieliikenteen harjoittaja saa käyttää lisätodistusrekisterin tietoja lisätodistusten antamiseen ja peruuttamiseen sekä kelpoisuuksien valvontaan ja muuhun kelpoisuusasioiden käsittelyyn.</w:t>
            </w:r>
          </w:p>
          <w:p w14:paraId="06684DC2" w14:textId="77777777" w:rsidR="00B057B4" w:rsidRDefault="00B057B4" w:rsidP="00B057B4">
            <w:pPr>
              <w:pStyle w:val="LLKappalejako"/>
              <w:rPr>
                <w:szCs w:val="22"/>
              </w:rPr>
            </w:pPr>
            <w:r>
              <w:rPr>
                <w:szCs w:val="22"/>
              </w:rPr>
              <w:t xml:space="preserve">Rautatieliikenteen harjoittajan on poistettava kuljettajan tiedot rekisteristä 10 vuoden kuluttua luvan voimassaolon päättymisestä. Jos määräajan kuluessa aloitetaan kuljettajaa koskeva </w:t>
            </w:r>
            <w:r w:rsidRPr="00A21452">
              <w:rPr>
                <w:i/>
              </w:rPr>
              <w:t>raideliikennelain 166 §:ssä</w:t>
            </w:r>
            <w:r w:rsidRPr="00A21452">
              <w:rPr>
                <w:szCs w:val="22"/>
              </w:rPr>
              <w:t xml:space="preserve"> </w:t>
            </w:r>
            <w:r>
              <w:rPr>
                <w:szCs w:val="22"/>
              </w:rPr>
              <w:t>tarkoitettu tutkinta, tietoja ei saa poistaa ennen kuin tutkinta on päättynyt.</w:t>
            </w:r>
          </w:p>
          <w:p w14:paraId="6A7BCE0C" w14:textId="77777777" w:rsidR="009F3845" w:rsidRPr="007955D9" w:rsidRDefault="009F3845" w:rsidP="00B057B4">
            <w:pPr>
              <w:pStyle w:val="LLNormaali"/>
              <w:ind w:firstLine="1304"/>
              <w:rPr>
                <w:i/>
              </w:rPr>
            </w:pPr>
          </w:p>
        </w:tc>
      </w:tr>
      <w:tr w:rsidR="009F3845" w14:paraId="6900F00C" w14:textId="77777777" w:rsidTr="003409F3">
        <w:tc>
          <w:tcPr>
            <w:tcW w:w="4168" w:type="dxa"/>
            <w:shd w:val="clear" w:color="auto" w:fill="auto"/>
          </w:tcPr>
          <w:p w14:paraId="51FDDB19" w14:textId="77777777" w:rsidR="00563145" w:rsidRDefault="00563145" w:rsidP="00563145">
            <w:pPr>
              <w:pStyle w:val="LLLuku"/>
            </w:pPr>
            <w:r>
              <w:lastRenderedPageBreak/>
              <w:t>8 luku</w:t>
            </w:r>
          </w:p>
          <w:p w14:paraId="12CB2C0C" w14:textId="77777777" w:rsidR="00563145" w:rsidRDefault="00563145" w:rsidP="00563145">
            <w:pPr>
              <w:pStyle w:val="LLLuvunOtsikko"/>
            </w:pPr>
            <w:r>
              <w:t>Rautatieliikenteen kuljettajakoulutus</w:t>
            </w:r>
          </w:p>
          <w:p w14:paraId="1765734C" w14:textId="77777777" w:rsidR="00563145" w:rsidRDefault="00563145" w:rsidP="00563145">
            <w:pPr>
              <w:pStyle w:val="LLKappalejako"/>
              <w:rPr>
                <w:szCs w:val="22"/>
              </w:rPr>
            </w:pPr>
          </w:p>
          <w:p w14:paraId="2A04E129" w14:textId="77777777" w:rsidR="00563145" w:rsidRDefault="00563145" w:rsidP="00563145">
            <w:pPr>
              <w:pStyle w:val="LLPykala"/>
            </w:pPr>
            <w:r>
              <w:t>92 §</w:t>
            </w:r>
          </w:p>
          <w:p w14:paraId="183E9E5D" w14:textId="77777777" w:rsidR="009F3845" w:rsidRDefault="00563145" w:rsidP="00563145">
            <w:pPr>
              <w:pStyle w:val="LLPykalanOtsikko"/>
            </w:pPr>
            <w:r>
              <w:t>Rautatieliikenteen kuljettajan koulutukseen sisältyvän työnopastuksen järjestäminen</w:t>
            </w:r>
          </w:p>
          <w:p w14:paraId="354E1FAA" w14:textId="77777777" w:rsidR="00563145" w:rsidRDefault="00563145" w:rsidP="00563145">
            <w:pPr>
              <w:pStyle w:val="LLKappalejako"/>
            </w:pPr>
            <w:r>
              <w:t>Jos tässä luvussa tarkoitetulla oppilaitoksella ei ole tarvittavia toimintaedellytyksiä antaa työnopastusta liikkuvan kaluston kuljettamiseen, rautatieliikenteen harjoittaja voi huolehtia työnopastuksesta.</w:t>
            </w:r>
          </w:p>
          <w:p w14:paraId="11219A59" w14:textId="70DBD0CF" w:rsidR="00563145" w:rsidRDefault="00563145" w:rsidP="00563145">
            <w:pPr>
              <w:pStyle w:val="LLKappalejako"/>
            </w:pPr>
            <w:r w:rsidRPr="00563145">
              <w:rPr>
                <w:i/>
              </w:rPr>
              <w:t>Rautatielain 71 §:ssä</w:t>
            </w:r>
            <w:r w:rsidRPr="00563145">
              <w:t xml:space="preserve"> </w:t>
            </w:r>
            <w:r>
              <w:t>tarkoitettu sääntelyelin voi velvoittaa rautatieyrityksen tarjoamaan 1 momentissa tarkoitettua työnopastusta liikkuvan kaluston kuljettamiseen sellaisille yhtiöille tai muille yhteisöille, joiden tarkoituksena on aloittaa rautatieliikenteen harjoittaminen, jos työnopastukselle ei ole muutoin toteuttamiskelpoisia vaihtoehtoja. Rautatieyritys voidaan velvoittaa tarjoamaan työnopastusta, jos se harjoittaa vastaavanlaista liikennöintiä kuin työnopastusta pyytävä yhtiö tai muu yhteisö aikoo harjoittaa.</w:t>
            </w:r>
          </w:p>
          <w:p w14:paraId="3BE68C90" w14:textId="77777777" w:rsidR="00A21452" w:rsidRDefault="00A21452" w:rsidP="00563145">
            <w:pPr>
              <w:pStyle w:val="LLKappalejako"/>
            </w:pPr>
          </w:p>
          <w:p w14:paraId="512AF6C9" w14:textId="77777777" w:rsidR="00563145" w:rsidRDefault="00563145" w:rsidP="00563145">
            <w:pPr>
              <w:pStyle w:val="LLKappalejako"/>
            </w:pPr>
            <w:r>
              <w:t>Jos sääntelyelin velvoittaa rautatieyrityksen tarjoamaan työnopastusta, sen on otettava huomioon, että rautatieyrityksellä on riittävät toimintaedellytykset tehtävää varten ja ettei työnopastus kohtuuttomasti rajoita rautatieyrityksen toimintaa.</w:t>
            </w:r>
          </w:p>
          <w:p w14:paraId="784A6E88" w14:textId="77777777" w:rsidR="00563145" w:rsidRPr="00563145" w:rsidRDefault="00563145" w:rsidP="00563145">
            <w:pPr>
              <w:pStyle w:val="LLKappalejako"/>
            </w:pPr>
            <w:r>
              <w:t xml:space="preserve">Työnopastusta tarjoava rautatieyritys päättää työnopastuksen käytännön järjestelyistä </w:t>
            </w:r>
            <w:r>
              <w:lastRenderedPageBreak/>
              <w:t>yhdessä oppilaitoksen kanssa. Sille on suoritettava työnopastuksesta kohtuullinen korvaus ottaen huomioon opastuksesta aiheutuneet kustannukset ja kohtuullinen tuotto. Korvauksesta vastaa työnopastusta pyytävä yhtiö tai yhteisö. Korvauksen on oltava tasapuolinen kaikille tässä momentissa tarkoitetuille työnopastusta saaville yhtiöille ja muille yhteisöille. Työnopastusta tarjoava rautatieyritys voi vaatia palvelua pyytävältä yhtiöltä tai yhteisöltä ennakkomaksun työnopastuksesta tai vakuuden maksun suorittamisesta.</w:t>
            </w:r>
          </w:p>
        </w:tc>
        <w:tc>
          <w:tcPr>
            <w:tcW w:w="4168" w:type="dxa"/>
            <w:shd w:val="clear" w:color="auto" w:fill="auto"/>
          </w:tcPr>
          <w:p w14:paraId="5A7F5EBA" w14:textId="77777777" w:rsidR="00B057B4" w:rsidRDefault="00B057B4" w:rsidP="00B057B4">
            <w:pPr>
              <w:pStyle w:val="LLLuku"/>
            </w:pPr>
            <w:r>
              <w:lastRenderedPageBreak/>
              <w:t>8 luku</w:t>
            </w:r>
          </w:p>
          <w:p w14:paraId="6361E135" w14:textId="77777777" w:rsidR="00B057B4" w:rsidRDefault="00B057B4" w:rsidP="00B057B4">
            <w:pPr>
              <w:pStyle w:val="LLLuvunOtsikko"/>
            </w:pPr>
            <w:r>
              <w:t>Rautatieliikenteen kuljettajakoulutus</w:t>
            </w:r>
          </w:p>
          <w:p w14:paraId="3D098DB7" w14:textId="77777777" w:rsidR="00B057B4" w:rsidRDefault="00B057B4" w:rsidP="00B057B4">
            <w:pPr>
              <w:pStyle w:val="LLKappalejako"/>
              <w:rPr>
                <w:szCs w:val="22"/>
              </w:rPr>
            </w:pPr>
          </w:p>
          <w:p w14:paraId="328E68B1" w14:textId="77777777" w:rsidR="00B057B4" w:rsidRDefault="00B057B4" w:rsidP="00B057B4">
            <w:pPr>
              <w:pStyle w:val="LLPykala"/>
            </w:pPr>
            <w:r>
              <w:t>92 §</w:t>
            </w:r>
          </w:p>
          <w:p w14:paraId="1C532585" w14:textId="77777777" w:rsidR="00B057B4" w:rsidRDefault="00B057B4" w:rsidP="00B057B4">
            <w:pPr>
              <w:pStyle w:val="LLPykalanOtsikko"/>
            </w:pPr>
            <w:r>
              <w:t>Rautatieliikenteen kuljettajan koulutukseen sisältyvän työnopastuksen järjestäminen</w:t>
            </w:r>
          </w:p>
          <w:p w14:paraId="3CD32347" w14:textId="77777777" w:rsidR="00B057B4" w:rsidRDefault="00B057B4" w:rsidP="00B057B4">
            <w:pPr>
              <w:pStyle w:val="LLKappalejako"/>
              <w:rPr>
                <w:szCs w:val="22"/>
              </w:rPr>
            </w:pPr>
            <w:r>
              <w:rPr>
                <w:szCs w:val="22"/>
              </w:rPr>
              <w:t>Jos tässä luvussa tarkoitetulla oppilaitoksella ei ole tarvittavia toimintaedellytyksiä antaa työnopastusta liikkuvan kaluston kuljettamiseen, rautatieliikenteen harjoittaja voi huolehtia työnopastuksesta.</w:t>
            </w:r>
          </w:p>
          <w:p w14:paraId="2D662D35" w14:textId="139CA885" w:rsidR="00563145" w:rsidRDefault="00B057B4" w:rsidP="00B057B4">
            <w:pPr>
              <w:pStyle w:val="LLKappalejako"/>
              <w:rPr>
                <w:szCs w:val="22"/>
              </w:rPr>
            </w:pPr>
            <w:r w:rsidRPr="00A21452">
              <w:rPr>
                <w:i/>
              </w:rPr>
              <w:t>Raideliikennelain 20 luvussa tarkoitettu sääntelyelin</w:t>
            </w:r>
            <w:r w:rsidRPr="00A21452">
              <w:rPr>
                <w:szCs w:val="22"/>
              </w:rPr>
              <w:t xml:space="preserve"> </w:t>
            </w:r>
            <w:r>
              <w:rPr>
                <w:szCs w:val="22"/>
              </w:rPr>
              <w:t>voi velvoittaa rautatieyrityksen tarjoamaan 1 momentissa tarkoitettua työnopastusta liikkuvan kaluston kuljettamiseen sellaisille yhtiöille tai muille yhteisöille, joiden tarkoituksena on aloittaa rautatieliikenteen harjoittaminen, jos työnopastukselle ei ole muutoin toteuttamiskelpoisia vaihtoehtoja. Rautatieyritys voidaan velvoittaa tarjoamaan työnopastusta, jos se harjoittaa vastaavanlaista liikennöintiä kuin työnopastusta pyytävä yhtiö ta</w:t>
            </w:r>
            <w:r w:rsidR="00A21452">
              <w:rPr>
                <w:szCs w:val="22"/>
              </w:rPr>
              <w:t>i muu yhteisö aikoo harjoittaa.</w:t>
            </w:r>
          </w:p>
          <w:p w14:paraId="43E11E2C" w14:textId="77777777" w:rsidR="00B057B4" w:rsidRDefault="00B057B4" w:rsidP="00B057B4">
            <w:pPr>
              <w:pStyle w:val="LLKappalejako"/>
              <w:rPr>
                <w:szCs w:val="22"/>
              </w:rPr>
            </w:pPr>
            <w:r>
              <w:rPr>
                <w:szCs w:val="22"/>
              </w:rPr>
              <w:t>Jos sääntelyelin velvoittaa rautatieyrityksen tarjoamaan työnopastusta, sen on otettava huomioon, että rautatieyrityksellä on riittävät toimintaedellytykset tehtävää varten ja ettei työnopastus kohtuuttomasti rajoita rautatieyrityksen toimintaa.</w:t>
            </w:r>
          </w:p>
          <w:p w14:paraId="2E4F689C" w14:textId="77777777" w:rsidR="00B057B4" w:rsidRDefault="00B057B4" w:rsidP="00B057B4">
            <w:pPr>
              <w:pStyle w:val="LLKappalejako"/>
              <w:rPr>
                <w:szCs w:val="22"/>
              </w:rPr>
            </w:pPr>
            <w:r>
              <w:rPr>
                <w:szCs w:val="22"/>
              </w:rPr>
              <w:t xml:space="preserve">Työnopastusta tarjoava rautatieyritys päättää työnopastuksen käytännön järjestelyistä </w:t>
            </w:r>
            <w:r>
              <w:rPr>
                <w:szCs w:val="22"/>
              </w:rPr>
              <w:lastRenderedPageBreak/>
              <w:t>yhdessä oppilaitoksen kanssa. Sille on suoritettava työnopastuksesta kohtuullinen korvaus ottaen huomioon opastuksesta aiheutuneet kustannukset ja kohtuullinen tuotto. Korvauksesta vastaa työnopastusta pyytävä yhtiö tai yhteisö. Korvauksen on oltava tasapuolinen kaikille tässä momentissa tarkoitetuille työnopastusta saaville yhtiöille ja muille yhteisöille. Työnopastusta tarjoava rautatieyritys voi vaatia palvelua pyytävältä yhtiöltä tai yhteisöltä ennakkomaksun työnopastuksesta tai vakuuden maksun suorittamisesta.</w:t>
            </w:r>
          </w:p>
          <w:p w14:paraId="376CEE5B" w14:textId="77777777" w:rsidR="009F3845" w:rsidRPr="007955D9" w:rsidRDefault="009F3845" w:rsidP="003409F3">
            <w:pPr>
              <w:pStyle w:val="LLNormaali"/>
              <w:rPr>
                <w:i/>
              </w:rPr>
            </w:pPr>
          </w:p>
        </w:tc>
      </w:tr>
      <w:tr w:rsidR="00A21452" w14:paraId="0EB5A39B" w14:textId="77777777" w:rsidTr="003409F3">
        <w:tc>
          <w:tcPr>
            <w:tcW w:w="4168" w:type="dxa"/>
            <w:shd w:val="clear" w:color="auto" w:fill="auto"/>
          </w:tcPr>
          <w:p w14:paraId="4F5B9581" w14:textId="77777777" w:rsidR="00A21452" w:rsidRDefault="00A21452" w:rsidP="00A21452">
            <w:pPr>
              <w:pStyle w:val="LLLuku"/>
            </w:pPr>
            <w:r>
              <w:lastRenderedPageBreak/>
              <w:t xml:space="preserve">10 luku </w:t>
            </w:r>
          </w:p>
          <w:p w14:paraId="13E4EECA" w14:textId="07834AD6" w:rsidR="00A21452" w:rsidRDefault="00A21452" w:rsidP="00A21452">
            <w:pPr>
              <w:pStyle w:val="LLLuvunOtsikko"/>
            </w:pPr>
            <w:r>
              <w:t>Laivaväen pätevyydet</w:t>
            </w:r>
          </w:p>
        </w:tc>
        <w:tc>
          <w:tcPr>
            <w:tcW w:w="4168" w:type="dxa"/>
            <w:shd w:val="clear" w:color="auto" w:fill="auto"/>
          </w:tcPr>
          <w:p w14:paraId="5CFBC7B3" w14:textId="77777777" w:rsidR="00A21452" w:rsidRDefault="00A21452" w:rsidP="00A21452">
            <w:pPr>
              <w:pStyle w:val="LLLuku"/>
            </w:pPr>
            <w:r>
              <w:t xml:space="preserve">10 luku </w:t>
            </w:r>
          </w:p>
          <w:p w14:paraId="50A96C89" w14:textId="42290EA5" w:rsidR="00A21452" w:rsidRDefault="00A21452" w:rsidP="00A21452">
            <w:pPr>
              <w:pStyle w:val="LLLuvunOtsikko"/>
            </w:pPr>
            <w:r>
              <w:t>Laivaväen pätevyydet</w:t>
            </w:r>
          </w:p>
        </w:tc>
      </w:tr>
      <w:tr w:rsidR="00A21452" w14:paraId="6580523D" w14:textId="77777777" w:rsidTr="003409F3">
        <w:tc>
          <w:tcPr>
            <w:tcW w:w="4168" w:type="dxa"/>
            <w:shd w:val="clear" w:color="auto" w:fill="auto"/>
          </w:tcPr>
          <w:p w14:paraId="0827949F" w14:textId="7D49F305" w:rsidR="00A21452" w:rsidRDefault="00A21452" w:rsidP="00A21452">
            <w:pPr>
              <w:pStyle w:val="LLPykala"/>
            </w:pPr>
            <w:r>
              <w:t xml:space="preserve">104 § </w:t>
            </w:r>
          </w:p>
          <w:p w14:paraId="4282DACC" w14:textId="009E7597" w:rsidR="00A21452" w:rsidRDefault="00A21452" w:rsidP="00A21452">
            <w:pPr>
              <w:pStyle w:val="LLPykalanOtsikko"/>
            </w:pPr>
            <w:r>
              <w:t>Radioasemankäyttäjän pätevyysvaatimukset</w:t>
            </w:r>
          </w:p>
          <w:p w14:paraId="0EF69C10" w14:textId="31109CAD" w:rsidR="00A21452" w:rsidRDefault="00A21452" w:rsidP="00A21452">
            <w:pPr>
              <w:pStyle w:val="LLKappalejako"/>
            </w:pPr>
            <w:r>
              <w:t xml:space="preserve">Aluksen radioaseman käyttäjällä on oltava </w:t>
            </w:r>
            <w:r w:rsidRPr="00A21452">
              <w:rPr>
                <w:i/>
              </w:rPr>
              <w:t>tietoyhteiskuntakaaren (917/2014)</w:t>
            </w:r>
            <w:r w:rsidRPr="00A21452">
              <w:t xml:space="preserve"> </w:t>
            </w:r>
            <w:r>
              <w:t>nojalla annettu ja voimassa oleva, kyseisen radioaseman käyttöön oikeuttava pätevyystodistus.</w:t>
            </w:r>
          </w:p>
        </w:tc>
        <w:tc>
          <w:tcPr>
            <w:tcW w:w="4168" w:type="dxa"/>
            <w:shd w:val="clear" w:color="auto" w:fill="auto"/>
          </w:tcPr>
          <w:p w14:paraId="74A70742" w14:textId="57D44840" w:rsidR="00A21452" w:rsidRDefault="00A21452" w:rsidP="00A21452">
            <w:pPr>
              <w:pStyle w:val="LLPykala"/>
            </w:pPr>
            <w:r>
              <w:t>104 §</w:t>
            </w:r>
          </w:p>
          <w:p w14:paraId="77109A87" w14:textId="20D1E547" w:rsidR="00A21452" w:rsidRDefault="00A21452" w:rsidP="00A21452">
            <w:pPr>
              <w:pStyle w:val="LLPykalanOtsikko"/>
            </w:pPr>
            <w:r>
              <w:t>Radioasemankäyttäjän pätevyysvaatimukset</w:t>
            </w:r>
          </w:p>
          <w:p w14:paraId="022CDE62" w14:textId="77777777" w:rsidR="00A21452" w:rsidRDefault="00A21452" w:rsidP="00A21452">
            <w:pPr>
              <w:pStyle w:val="LLKappalejako"/>
            </w:pPr>
            <w:r>
              <w:t xml:space="preserve">Aluksen radioaseman käyttäjällä on oltava </w:t>
            </w:r>
            <w:r w:rsidRPr="00A21452">
              <w:rPr>
                <w:i/>
              </w:rPr>
              <w:t>sähköisen viestinnän palveluista annetun lain (917/2014</w:t>
            </w:r>
            <w:r>
              <w:t>) nojalla annettu ja voimassa oleva, kyseisen radioaseman käyttöön oikeuttava pätevyystodistus.</w:t>
            </w:r>
          </w:p>
          <w:p w14:paraId="25CDDC12" w14:textId="748DE23B" w:rsidR="00A21452" w:rsidRDefault="00A21452" w:rsidP="00A21452">
            <w:pPr>
              <w:pStyle w:val="LLKappalejako"/>
            </w:pPr>
          </w:p>
        </w:tc>
      </w:tr>
      <w:tr w:rsidR="00B057B4" w14:paraId="0325BD81" w14:textId="77777777" w:rsidTr="003409F3">
        <w:tc>
          <w:tcPr>
            <w:tcW w:w="4168" w:type="dxa"/>
            <w:shd w:val="clear" w:color="auto" w:fill="auto"/>
          </w:tcPr>
          <w:p w14:paraId="6405F824" w14:textId="77777777" w:rsidR="00563145" w:rsidRDefault="00563145" w:rsidP="00563145">
            <w:pPr>
              <w:pStyle w:val="LLOsa"/>
            </w:pPr>
            <w:r>
              <w:t>V OSA </w:t>
            </w:r>
          </w:p>
          <w:p w14:paraId="540D599D" w14:textId="77777777" w:rsidR="00563145" w:rsidRDefault="00563145" w:rsidP="00563145">
            <w:pPr>
              <w:pStyle w:val="LLOsanOtsikko"/>
            </w:pPr>
            <w:r>
              <w:t>VIRANOMAISET JA VALVONTA</w:t>
            </w:r>
          </w:p>
          <w:p w14:paraId="1F33C264" w14:textId="77777777" w:rsidR="00563145" w:rsidRDefault="00563145" w:rsidP="00563145">
            <w:pPr>
              <w:pStyle w:val="LLKappalejako"/>
              <w:rPr>
                <w:b/>
                <w:bCs/>
                <w:szCs w:val="22"/>
              </w:rPr>
            </w:pPr>
          </w:p>
          <w:p w14:paraId="1FB52E74" w14:textId="77777777" w:rsidR="00563145" w:rsidRDefault="00563145" w:rsidP="00563145">
            <w:pPr>
              <w:pStyle w:val="LLLuku"/>
            </w:pPr>
            <w:r>
              <w:t>1 luku </w:t>
            </w:r>
          </w:p>
          <w:p w14:paraId="04C3CD7E" w14:textId="77777777" w:rsidR="00563145" w:rsidRDefault="00563145" w:rsidP="00563145">
            <w:pPr>
              <w:pStyle w:val="LLLuvunOtsikko"/>
            </w:pPr>
            <w:r>
              <w:t>Viranomaisten toiminta</w:t>
            </w:r>
          </w:p>
          <w:p w14:paraId="66AF1AD6" w14:textId="77777777" w:rsidR="00563145" w:rsidRDefault="00563145" w:rsidP="00563145">
            <w:pPr>
              <w:pStyle w:val="LLKappalejako"/>
              <w:rPr>
                <w:szCs w:val="22"/>
              </w:rPr>
            </w:pPr>
          </w:p>
          <w:p w14:paraId="66A56931" w14:textId="77777777" w:rsidR="00563145" w:rsidRDefault="00563145" w:rsidP="00563145">
            <w:pPr>
              <w:pStyle w:val="LLPykala"/>
            </w:pPr>
            <w:r>
              <w:t>183 §</w:t>
            </w:r>
          </w:p>
          <w:p w14:paraId="72C17AC1" w14:textId="77777777" w:rsidR="00B057B4" w:rsidRDefault="00563145" w:rsidP="00563145">
            <w:pPr>
              <w:pStyle w:val="LLPykalanOtsikko"/>
            </w:pPr>
            <w:r>
              <w:t>EU:n liikenteenharjoittaja-asetuksessa tarkoitetut toimivaltaiset viranomaiset </w:t>
            </w:r>
          </w:p>
          <w:p w14:paraId="038F24EB" w14:textId="77777777" w:rsidR="00563145" w:rsidRDefault="00563145" w:rsidP="00563145">
            <w:pPr>
              <w:pStyle w:val="LLKappalejako"/>
            </w:pPr>
            <w:r>
              <w:t xml:space="preserve">Liikenne- ja viestintävirasto ja </w:t>
            </w:r>
            <w:r w:rsidRPr="00563145">
              <w:rPr>
                <w:i/>
              </w:rPr>
              <w:t xml:space="preserve">Ahvenanmaan maakunnan toimivaltainen viranomainen </w:t>
            </w:r>
            <w:r>
              <w:t>ovat EU:n liikenteenharjoittaja-asetuksen 10 artiklassa tarkoitettuja toimivaltaisia viranomaisia. Lisäksi mainitun artiklan 1 kohdan d alakohdassa tarkoitettuihin tarkas</w:t>
            </w:r>
            <w:r>
              <w:lastRenderedPageBreak/>
              <w:t xml:space="preserve">tuksiin voivat osallistua poliisi, työsuojeluhallinto, Verohallinto ja Tulli sen toimivallan perusteella, joka niillä on muun lain nojalla. Asetuksen 18 artiklassa tarkoitettuna kansallisena yhteyspisteenä toimii Liikenne- ja viestintävirasto. </w:t>
            </w:r>
          </w:p>
          <w:p w14:paraId="258806F1" w14:textId="77777777" w:rsidR="00563145" w:rsidRDefault="00563145" w:rsidP="00563145">
            <w:pPr>
              <w:pStyle w:val="LLKappalejako"/>
            </w:pPr>
            <w:r>
              <w:t xml:space="preserve">Liikenne- ja viestintävirasto voi käyttää ammatillisen pätevyyden osoittamiseksi EU:n liikenteenharjoittaja-asetuksen 8 artiklassa säädetyn pakollisen tutkinnon koetehtävien laadinnassa ja koetilaisuuden järjestämisessä apuna ulkopuolista asiantuntijaa. Henkilön, joka täyttää EU:n liikenteenharjoittaja-asetuksen 9 artiklan mukaiset vaatimukset, ei tarvitse suorittaa asetuksen 8 artiklan 1 kohdassa tarkoitettua tutkintoa. </w:t>
            </w:r>
          </w:p>
          <w:p w14:paraId="6E7F0E89" w14:textId="77777777" w:rsidR="00563145" w:rsidRDefault="00563145" w:rsidP="00563145">
            <w:pPr>
              <w:pStyle w:val="LLKappalejako"/>
            </w:pPr>
            <w:r>
              <w:t>EU:n liikenteenharjoittaja-asetuksen 19 artiklan 1 kohdassa tarkoitetun asiakirjan ja 2 kohdassa tarkoitetun todistuksen antaa yrityksen tosiasiallisen ja pysyvän toimipaikan poliisi.</w:t>
            </w:r>
          </w:p>
          <w:p w14:paraId="1B5D8672" w14:textId="77777777" w:rsidR="00563145" w:rsidRDefault="00563145" w:rsidP="00563145">
            <w:pPr>
              <w:pStyle w:val="LLKappalejako"/>
            </w:pPr>
            <w:r>
              <w:t xml:space="preserve">Liikenne- ja viestintävirasto ja </w:t>
            </w:r>
            <w:r w:rsidRPr="00563145">
              <w:rPr>
                <w:i/>
              </w:rPr>
              <w:t xml:space="preserve">Ahvenanmaan maakunnan toimivaltainen viranomainen </w:t>
            </w:r>
            <w:r>
              <w:t xml:space="preserve">antavat EU:n liikenteenharjoittaja-asetuksen 21 artiklan 1 kohdassa tarkoitetun todistuksen henkilölle, joka on suorittanut hyväksytysti viraston järjestämän tutkinnon tai jolla on logistiikan alaan kuuluvat mainitussa asetuksessa edellytetyt opinnot sisältävä ammattikorkeakoulututkinto. </w:t>
            </w:r>
          </w:p>
          <w:p w14:paraId="6DFB93CF" w14:textId="77777777" w:rsidR="00563145" w:rsidRPr="00563145" w:rsidRDefault="00563145" w:rsidP="00563145">
            <w:pPr>
              <w:pStyle w:val="LLNormaali"/>
            </w:pPr>
          </w:p>
        </w:tc>
        <w:tc>
          <w:tcPr>
            <w:tcW w:w="4168" w:type="dxa"/>
            <w:shd w:val="clear" w:color="auto" w:fill="auto"/>
          </w:tcPr>
          <w:p w14:paraId="67626894" w14:textId="77777777" w:rsidR="00B057B4" w:rsidRDefault="00B057B4" w:rsidP="00B057B4">
            <w:pPr>
              <w:pStyle w:val="LLOsa"/>
            </w:pPr>
            <w:r>
              <w:lastRenderedPageBreak/>
              <w:t>V OSA </w:t>
            </w:r>
          </w:p>
          <w:p w14:paraId="4552E3AF" w14:textId="77777777" w:rsidR="00B057B4" w:rsidRDefault="00B057B4" w:rsidP="00B057B4">
            <w:pPr>
              <w:pStyle w:val="LLOsanOtsikko"/>
            </w:pPr>
            <w:r>
              <w:t>VIRANOMAISET JA VALVONTA</w:t>
            </w:r>
          </w:p>
          <w:p w14:paraId="17F59C53" w14:textId="77777777" w:rsidR="00B057B4" w:rsidRDefault="00B057B4" w:rsidP="00B057B4">
            <w:pPr>
              <w:pStyle w:val="LLKappalejako"/>
              <w:rPr>
                <w:b/>
                <w:bCs/>
                <w:szCs w:val="22"/>
              </w:rPr>
            </w:pPr>
          </w:p>
          <w:p w14:paraId="447AD745" w14:textId="77777777" w:rsidR="00B057B4" w:rsidRDefault="00B057B4" w:rsidP="00B057B4">
            <w:pPr>
              <w:pStyle w:val="LLLuku"/>
            </w:pPr>
            <w:r>
              <w:t>1 luku </w:t>
            </w:r>
          </w:p>
          <w:p w14:paraId="37A157F8" w14:textId="77777777" w:rsidR="00B057B4" w:rsidRDefault="00B057B4" w:rsidP="00B057B4">
            <w:pPr>
              <w:pStyle w:val="LLLuvunOtsikko"/>
            </w:pPr>
            <w:r>
              <w:t>Viranomaisten toiminta</w:t>
            </w:r>
          </w:p>
          <w:p w14:paraId="43B8A022" w14:textId="77777777" w:rsidR="00B057B4" w:rsidRDefault="00B057B4" w:rsidP="00B057B4">
            <w:pPr>
              <w:pStyle w:val="LLKappalejako"/>
              <w:rPr>
                <w:szCs w:val="22"/>
              </w:rPr>
            </w:pPr>
          </w:p>
          <w:p w14:paraId="1CE4066E" w14:textId="77777777" w:rsidR="00B057B4" w:rsidRDefault="00B057B4" w:rsidP="00B057B4">
            <w:pPr>
              <w:pStyle w:val="LLPykala"/>
            </w:pPr>
            <w:r>
              <w:t>183 §</w:t>
            </w:r>
          </w:p>
          <w:p w14:paraId="72D767C6" w14:textId="77777777" w:rsidR="00B057B4" w:rsidRDefault="00B057B4" w:rsidP="00B057B4">
            <w:pPr>
              <w:pStyle w:val="LLPykalanOtsikko"/>
            </w:pPr>
            <w:r>
              <w:t>EU:n liikenteenharjoittaja-asetuksessa tarkoitetut toimivaltaiset viranomaiset </w:t>
            </w:r>
          </w:p>
          <w:p w14:paraId="22DCFC6E" w14:textId="77777777" w:rsidR="00B16C4F" w:rsidRDefault="00B057B4" w:rsidP="00B057B4">
            <w:pPr>
              <w:pStyle w:val="LLKappalejako"/>
              <w:rPr>
                <w:szCs w:val="22"/>
              </w:rPr>
            </w:pPr>
            <w:r>
              <w:rPr>
                <w:szCs w:val="22"/>
              </w:rPr>
              <w:t xml:space="preserve">Liikenne- ja viestintävirasto ja </w:t>
            </w:r>
            <w:r w:rsidRPr="00B16C4F">
              <w:rPr>
                <w:i/>
                <w:szCs w:val="22"/>
              </w:rPr>
              <w:t xml:space="preserve">Ahvenanmaan valtionvirasto </w:t>
            </w:r>
            <w:r>
              <w:rPr>
                <w:szCs w:val="22"/>
              </w:rPr>
              <w:t xml:space="preserve">ovat EU:n liikenteenharjoittaja-asetuksen 10 artiklassa tarkoitettuja toimivaltaisia viranomaisia. Lisäksi mainitun artiklan 1 kohdan d alakohdassa tarkoitettuihin tarkastuksiin voivat osallistua poliisi, työsuojeluhallinto, Verohallinto ja Tulli sen </w:t>
            </w:r>
            <w:r>
              <w:rPr>
                <w:szCs w:val="22"/>
              </w:rPr>
              <w:lastRenderedPageBreak/>
              <w:t>toimivallan perusteella, joka niillä on muun lain nojalla. Asetuksen 18 artiklassa tarkoitettuna kansallisena yhteyspisteenä toimii Liikenne- ja viestintävirasto.</w:t>
            </w:r>
          </w:p>
          <w:p w14:paraId="02A73637" w14:textId="77777777" w:rsidR="00B16C4F" w:rsidRDefault="00B16C4F" w:rsidP="00B057B4">
            <w:pPr>
              <w:pStyle w:val="LLKappalejako"/>
              <w:rPr>
                <w:szCs w:val="22"/>
              </w:rPr>
            </w:pPr>
          </w:p>
          <w:p w14:paraId="4CB51183" w14:textId="702CD2FD" w:rsidR="00B057B4" w:rsidRDefault="00B057B4" w:rsidP="00B057B4">
            <w:pPr>
              <w:pStyle w:val="LLKappalejako"/>
              <w:rPr>
                <w:szCs w:val="22"/>
              </w:rPr>
            </w:pPr>
            <w:r>
              <w:rPr>
                <w:szCs w:val="22"/>
              </w:rPr>
              <w:t> </w:t>
            </w:r>
          </w:p>
          <w:p w14:paraId="596DAEB9" w14:textId="77777777" w:rsidR="00B057B4" w:rsidRDefault="00B057B4" w:rsidP="00563145">
            <w:pPr>
              <w:pStyle w:val="LLKappalejako"/>
            </w:pPr>
            <w:r>
              <w:t>Liikenne- ja viestintävirasto voi käyttää ammatillisen pätevyyden osoittamiseksi EU:n liikenteenharjoittaja-asetuksen 8 artiklassa säädetyn pakollisen tutkinnon koetehtävien laadinnassa ja koetilaisuuden järjestämisessä apuna ulkopuolista asiantuntijaa. Henkilön, joka täyttää EU:n liikenteenharjoittaja-asetuksen 9 artiklan mukaiset vaatimukset, ei tarvitse suorittaa 1 momentissa tarkoitettua tutkintoa. </w:t>
            </w:r>
          </w:p>
          <w:p w14:paraId="5FD4CAC5" w14:textId="77777777" w:rsidR="00B057B4" w:rsidRDefault="00B057B4" w:rsidP="00B057B4">
            <w:pPr>
              <w:pStyle w:val="LLKappalejako"/>
              <w:rPr>
                <w:szCs w:val="22"/>
              </w:rPr>
            </w:pPr>
            <w:r>
              <w:rPr>
                <w:szCs w:val="22"/>
              </w:rPr>
              <w:t>EU:n liikenteenharjoittaja-asetuksen 19 artiklan 1 kohdassa tarkoitetun asiakirjan ja 2 kohdassa tarkoitetun todistuksen antaa yrityksen tosiasiallisen ja pysyvän toimipaikan poliisi.</w:t>
            </w:r>
          </w:p>
          <w:p w14:paraId="0173C010" w14:textId="77777777" w:rsidR="00B057B4" w:rsidRDefault="00B057B4" w:rsidP="00B057B4">
            <w:pPr>
              <w:pStyle w:val="LLKappalejako"/>
              <w:rPr>
                <w:szCs w:val="22"/>
              </w:rPr>
            </w:pPr>
            <w:r>
              <w:rPr>
                <w:szCs w:val="22"/>
              </w:rPr>
              <w:t xml:space="preserve">Liikenne- ja viestintävirasto ja </w:t>
            </w:r>
            <w:r w:rsidRPr="00B16C4F">
              <w:rPr>
                <w:i/>
                <w:szCs w:val="22"/>
              </w:rPr>
              <w:t>Ahvenanmaan valtionvirasto</w:t>
            </w:r>
            <w:r w:rsidRPr="00B16C4F">
              <w:rPr>
                <w:szCs w:val="22"/>
              </w:rPr>
              <w:t xml:space="preserve"> </w:t>
            </w:r>
            <w:r>
              <w:rPr>
                <w:szCs w:val="22"/>
              </w:rPr>
              <w:t>antavat EU:n liikenteenharjoittaja-asetuksen 21 artiklan 1 kohdassa tarkoitetun todistuksen henkilölle, joka on suorittanut hyväksytysti viraston järjestämän tutkinnon tai jolla on logistiikan alaan kuuluvat mainitussa asetuksessa edellytetyt opinnot sisältävä ammattikorkeakoulututkinto. </w:t>
            </w:r>
          </w:p>
          <w:p w14:paraId="509BC6C8" w14:textId="77777777" w:rsidR="00B057B4" w:rsidRPr="007955D9" w:rsidRDefault="00B057B4" w:rsidP="003409F3">
            <w:pPr>
              <w:pStyle w:val="LLNormaali"/>
              <w:rPr>
                <w:i/>
              </w:rPr>
            </w:pPr>
          </w:p>
        </w:tc>
      </w:tr>
      <w:tr w:rsidR="00B057B4" w14:paraId="009BEB22" w14:textId="77777777" w:rsidTr="003409F3">
        <w:tc>
          <w:tcPr>
            <w:tcW w:w="4168" w:type="dxa"/>
            <w:shd w:val="clear" w:color="auto" w:fill="auto"/>
          </w:tcPr>
          <w:p w14:paraId="59E3AA72" w14:textId="77777777" w:rsidR="00563145" w:rsidRDefault="00563145" w:rsidP="00563145">
            <w:pPr>
              <w:pStyle w:val="LLPykala"/>
            </w:pPr>
            <w:r>
              <w:lastRenderedPageBreak/>
              <w:t>184 §</w:t>
            </w:r>
          </w:p>
          <w:p w14:paraId="0E0EB42E" w14:textId="77777777" w:rsidR="00B057B4" w:rsidRDefault="00563145" w:rsidP="00563145">
            <w:pPr>
              <w:pStyle w:val="LLPykalanOtsikko"/>
            </w:pPr>
            <w:r>
              <w:t>EU:n kansainvälistä linja-autoliikennettä koskevassa asetuksessa tarkoitetut toimivaltaiset viranomaiset </w:t>
            </w:r>
          </w:p>
          <w:p w14:paraId="65230E3E" w14:textId="77777777" w:rsidR="00563145" w:rsidRDefault="00563145" w:rsidP="00563145">
            <w:pPr>
              <w:pStyle w:val="LLKappalejako"/>
            </w:pPr>
            <w:r>
              <w:t xml:space="preserve">EU:n kansainvälistä linja-autoliikennettä koskevassa asetuksessa tarkoitettuja toimivaltaisia viranomaisia ovat Liikenne- ja viestintävirasto ja </w:t>
            </w:r>
            <w:r w:rsidRPr="00563145">
              <w:rPr>
                <w:i/>
              </w:rPr>
              <w:t>Ahvenanmaan maakunnan toimivaltainen viranomainen.</w:t>
            </w:r>
            <w:r w:rsidRPr="00563145">
              <w:t xml:space="preserve"> </w:t>
            </w:r>
            <w:r>
              <w:t>Mainitun asetuksen 4 artiklan 3 kohdassa, 18 artiklan 2 kohdassa ja 19 artiklassa tarkoitettuja toimivaltaisia tarkastusviranomaisia ovat poliisi, Tulli ja Rajavartiolaitos.</w:t>
            </w:r>
          </w:p>
          <w:p w14:paraId="0CE64FF2" w14:textId="77777777" w:rsidR="00563145" w:rsidRDefault="00563145" w:rsidP="00563145">
            <w:pPr>
              <w:pStyle w:val="LLKappalejako"/>
            </w:pPr>
            <w:r>
              <w:t>EU:n kansainvälistä linja-autoliikennettä koskevan asetuksen III luvussa tarkoitetun säännöllisen liikenteen toimivaltainen viran</w:t>
            </w:r>
            <w:r>
              <w:lastRenderedPageBreak/>
              <w:t xml:space="preserve">omainen on Liikenne- ja viestintävirasto. Ahvenanmaalla säännöllisen liikenteen luvan myöntää </w:t>
            </w:r>
            <w:r w:rsidRPr="00563145">
              <w:rPr>
                <w:i/>
              </w:rPr>
              <w:t>Ahvenanmaan maakunnan toimivaltainen viranomainen</w:t>
            </w:r>
            <w:r>
              <w:t>.</w:t>
            </w:r>
          </w:p>
          <w:p w14:paraId="7A95AE35" w14:textId="77777777" w:rsidR="000E1616" w:rsidRPr="00563145" w:rsidRDefault="000E1616" w:rsidP="00563145">
            <w:pPr>
              <w:pStyle w:val="LLKappalejako"/>
            </w:pPr>
          </w:p>
        </w:tc>
        <w:tc>
          <w:tcPr>
            <w:tcW w:w="4168" w:type="dxa"/>
            <w:shd w:val="clear" w:color="auto" w:fill="auto"/>
          </w:tcPr>
          <w:p w14:paraId="5B492967" w14:textId="77777777" w:rsidR="00B057B4" w:rsidRDefault="00B057B4" w:rsidP="00B057B4">
            <w:pPr>
              <w:pStyle w:val="LLPykala"/>
            </w:pPr>
            <w:r>
              <w:lastRenderedPageBreak/>
              <w:t>184 §</w:t>
            </w:r>
          </w:p>
          <w:p w14:paraId="20C641E4" w14:textId="77777777" w:rsidR="00B057B4" w:rsidRDefault="00B057B4" w:rsidP="00B057B4">
            <w:pPr>
              <w:pStyle w:val="LLPykalanOtsikko"/>
            </w:pPr>
            <w:r>
              <w:t>EU:n kansainvälistä linja-autoliikennettä koskevassa asetuksessa tarkoitetut toimivaltaiset viranomaiset </w:t>
            </w:r>
          </w:p>
          <w:p w14:paraId="70DA89C3" w14:textId="77777777" w:rsidR="00B057B4" w:rsidRDefault="00B057B4" w:rsidP="00B057B4">
            <w:pPr>
              <w:pStyle w:val="LLKappalejako"/>
              <w:rPr>
                <w:szCs w:val="22"/>
              </w:rPr>
            </w:pPr>
            <w:r>
              <w:rPr>
                <w:iCs/>
                <w:szCs w:val="22"/>
              </w:rPr>
              <w:t>EU:n kansainvälistä linja-autoliikennettä koskevassa asetuksessa</w:t>
            </w:r>
            <w:r>
              <w:rPr>
                <w:szCs w:val="22"/>
              </w:rPr>
              <w:t xml:space="preserve"> tarkoitettuja toimivaltaisia viranomaisia ovat Liikenne- ja viestintävirasto </w:t>
            </w:r>
            <w:r w:rsidRPr="00B16C4F">
              <w:rPr>
                <w:i/>
                <w:szCs w:val="22"/>
              </w:rPr>
              <w:t>ja Ahvenanmaan valtionvirasto</w:t>
            </w:r>
            <w:r>
              <w:rPr>
                <w:szCs w:val="22"/>
              </w:rPr>
              <w:t>. Mainitun asetuksen 4 artiklan 3 kohdassa, 18 artiklan 2 kohdassa ja 19 artiklassa tarkoitettuja toimivaltaisia tarkastusviranomaisia ovat poliisi, Tulli ja Rajavartiolaitos. </w:t>
            </w:r>
          </w:p>
          <w:p w14:paraId="0AE3F80D" w14:textId="77777777" w:rsidR="00B057B4" w:rsidRDefault="00B057B4" w:rsidP="00B057B4">
            <w:pPr>
              <w:pStyle w:val="LLNormaali"/>
              <w:rPr>
                <w:szCs w:val="22"/>
              </w:rPr>
            </w:pPr>
            <w:r>
              <w:rPr>
                <w:szCs w:val="22"/>
              </w:rPr>
              <w:t xml:space="preserve">EU:n kansainvälistä linja-autoliikennettä koskevan asetuksen III luvussa tarkoitetun säännöllisen liikenteen toimivaltainen viranomainen on Liikenne- ja viestintävirasto. </w:t>
            </w:r>
            <w:r>
              <w:rPr>
                <w:szCs w:val="22"/>
              </w:rPr>
              <w:lastRenderedPageBreak/>
              <w:t xml:space="preserve">Ahvenanmaalla säännöllisen liikenteen luvan myöntää </w:t>
            </w:r>
            <w:r w:rsidRPr="00B16C4F">
              <w:rPr>
                <w:i/>
                <w:szCs w:val="22"/>
              </w:rPr>
              <w:t>Ahvenanmaan valtionvirasto.</w:t>
            </w:r>
          </w:p>
          <w:p w14:paraId="66AFC816" w14:textId="77777777" w:rsidR="00B057B4" w:rsidRPr="007955D9" w:rsidRDefault="00B057B4" w:rsidP="00B057B4">
            <w:pPr>
              <w:pStyle w:val="LLNormaali"/>
              <w:rPr>
                <w:i/>
              </w:rPr>
            </w:pPr>
          </w:p>
        </w:tc>
      </w:tr>
      <w:tr w:rsidR="00B16C4F" w14:paraId="6F5E7F45" w14:textId="77777777" w:rsidTr="003409F3">
        <w:tc>
          <w:tcPr>
            <w:tcW w:w="4168" w:type="dxa"/>
            <w:shd w:val="clear" w:color="auto" w:fill="auto"/>
          </w:tcPr>
          <w:p w14:paraId="207C7797" w14:textId="2D0F5A35" w:rsidR="00FF23C1" w:rsidRDefault="00FF23C1" w:rsidP="00FF23C1">
            <w:pPr>
              <w:pStyle w:val="LLPykala"/>
            </w:pPr>
            <w:r>
              <w:lastRenderedPageBreak/>
              <w:t>190 §</w:t>
            </w:r>
          </w:p>
          <w:p w14:paraId="32842422" w14:textId="111024DF" w:rsidR="00FF23C1" w:rsidRDefault="00FF23C1" w:rsidP="00FF23C1">
            <w:pPr>
              <w:pStyle w:val="LLPykalanOtsikko"/>
            </w:pPr>
            <w:r w:rsidRPr="00FF23C1">
              <w:rPr>
                <w:b/>
              </w:rPr>
              <w:t>Kahdenvälisissä tieliikennesopimuksissa tarkoitettu</w:t>
            </w:r>
            <w:r>
              <w:t xml:space="preserve"> viranomainen</w:t>
            </w:r>
          </w:p>
          <w:p w14:paraId="14854EF0" w14:textId="126AF868" w:rsidR="00B16C4F" w:rsidRDefault="00FF23C1" w:rsidP="00FF23C1">
            <w:pPr>
              <w:pStyle w:val="LLKappalejako"/>
            </w:pPr>
            <w:r>
              <w:t>Liikenne- ja viestintävirasto myöntää Suomen ja toisen valtion kahdenväliseen sopimukseen perustuvat kuljetusluvat satunnaisen kansainvälisen matkustajaliikenteen harjoittamiseen linja-autolla ulkomailla ja kahdenkeskisiin sopimuksiin perustuvat valtakunnan rajan ylittävien reittien luvat sekä luvat tavarankuljetukseen.</w:t>
            </w:r>
          </w:p>
        </w:tc>
        <w:tc>
          <w:tcPr>
            <w:tcW w:w="4168" w:type="dxa"/>
            <w:shd w:val="clear" w:color="auto" w:fill="auto"/>
          </w:tcPr>
          <w:p w14:paraId="4A1A701C" w14:textId="064D4526" w:rsidR="00B16C4F" w:rsidRDefault="00B16C4F" w:rsidP="00B16C4F">
            <w:pPr>
              <w:pStyle w:val="LLPykala"/>
            </w:pPr>
            <w:r>
              <w:t xml:space="preserve">190 § </w:t>
            </w:r>
          </w:p>
          <w:p w14:paraId="3A08A151" w14:textId="038B587D" w:rsidR="00B16C4F" w:rsidRDefault="00B16C4F" w:rsidP="00B16C4F">
            <w:pPr>
              <w:pStyle w:val="LLPykalanOtsikko"/>
            </w:pPr>
            <w:r w:rsidRPr="00B16C4F">
              <w:rPr>
                <w:b/>
              </w:rPr>
              <w:t>Kansainvälisen liikenteen kuljetusluvat myöntävä</w:t>
            </w:r>
            <w:r>
              <w:t xml:space="preserve"> viranomainen</w:t>
            </w:r>
          </w:p>
          <w:p w14:paraId="7821705F" w14:textId="77777777" w:rsidR="00B16C4F" w:rsidRDefault="00B16C4F" w:rsidP="00B16C4F">
            <w:pPr>
              <w:pStyle w:val="LLKappalejako"/>
            </w:pPr>
            <w:r>
              <w:t xml:space="preserve">Liikenne- ja viestintävirasto myöntää </w:t>
            </w:r>
          </w:p>
          <w:p w14:paraId="0FCF26DA" w14:textId="6792FF2D" w:rsidR="00B16C4F" w:rsidRDefault="00B16C4F" w:rsidP="00B16C4F">
            <w:pPr>
              <w:pStyle w:val="LLKappalejako"/>
            </w:pPr>
            <w:r w:rsidRPr="00FF23C1">
              <w:rPr>
                <w:b/>
                <w:i/>
              </w:rPr>
              <w:t>1)</w:t>
            </w:r>
            <w:r w:rsidRPr="00FF23C1">
              <w:t xml:space="preserve"> </w:t>
            </w:r>
            <w:r>
              <w:t xml:space="preserve">Suomen ja toisen valtion kahdenväliseen sopimukseen perustuvat kuljetusluvat satunnaisen kansainvälisen matkustajaliikenteen harjoittamiseen linja-autolla ulkomailla ja kahdenkeskisiin sopimuksiin perustuvat valtakunnan rajan ylittävien reittien </w:t>
            </w:r>
            <w:r w:rsidRPr="00B16C4F">
              <w:rPr>
                <w:i/>
              </w:rPr>
              <w:t>sekä muiden valtioiden viranomaisille lähetettävät</w:t>
            </w:r>
            <w:r w:rsidRPr="00B16C4F">
              <w:t xml:space="preserve"> </w:t>
            </w:r>
            <w:r>
              <w:t>luvat henkilö- ja tavarankuljetukseen; ja</w:t>
            </w:r>
          </w:p>
          <w:p w14:paraId="67F84349" w14:textId="1070D31F" w:rsidR="00B16C4F" w:rsidRPr="00B16C4F" w:rsidRDefault="00B16C4F" w:rsidP="00B16C4F">
            <w:pPr>
              <w:pStyle w:val="LLKappalejako"/>
              <w:rPr>
                <w:i/>
              </w:rPr>
            </w:pPr>
            <w:r w:rsidRPr="00FF23C1">
              <w:rPr>
                <w:b/>
                <w:i/>
              </w:rPr>
              <w:t>2)</w:t>
            </w:r>
            <w:r w:rsidRPr="00B16C4F">
              <w:rPr>
                <w:i/>
              </w:rPr>
              <w:t xml:space="preserve"> International Transport Forumin välittämät CEMT-kuljetusluvat Suomessa sijaitseville kuljetusyrityksille.</w:t>
            </w:r>
          </w:p>
          <w:p w14:paraId="76C6AF22" w14:textId="77777777" w:rsidR="00B16C4F" w:rsidRDefault="00B16C4F" w:rsidP="00B16C4F">
            <w:pPr>
              <w:pStyle w:val="LLKappalejako"/>
              <w:rPr>
                <w:i/>
              </w:rPr>
            </w:pPr>
            <w:r w:rsidRPr="00B16C4F">
              <w:rPr>
                <w:i/>
              </w:rPr>
              <w:t>Liikenne- ja viestintävirasto myöntää valtioneuvoston asetuksella säädettävät, vienti- ja tuontikuljetusten vuoksi tarpeelliset kuljetusluvat niiden valtioiden kuljetusyrityksille tai niiden valtion viranomaisille jaettavaksi, joiden kanssa Suomella ei ole asiasta valtiosopimusta. Asetuksella säädetään myös lupien käyttämisen ehdoista ja lukumäärästä.</w:t>
            </w:r>
          </w:p>
          <w:p w14:paraId="593207B5" w14:textId="1B0054EC" w:rsidR="00B16C4F" w:rsidRPr="00B16C4F" w:rsidRDefault="00B16C4F" w:rsidP="00B16C4F">
            <w:pPr>
              <w:pStyle w:val="LLKappalejako"/>
              <w:rPr>
                <w:i/>
              </w:rPr>
            </w:pPr>
          </w:p>
        </w:tc>
      </w:tr>
      <w:tr w:rsidR="00B057B4" w14:paraId="7C539DE9" w14:textId="77777777" w:rsidTr="003409F3">
        <w:tc>
          <w:tcPr>
            <w:tcW w:w="4168" w:type="dxa"/>
            <w:shd w:val="clear" w:color="auto" w:fill="auto"/>
          </w:tcPr>
          <w:p w14:paraId="7898237B" w14:textId="77777777" w:rsidR="00B057B4" w:rsidRDefault="00563145" w:rsidP="00563145">
            <w:pPr>
              <w:pStyle w:val="LLPykala"/>
            </w:pPr>
            <w:r>
              <w:t>195 a §</w:t>
            </w:r>
          </w:p>
          <w:p w14:paraId="7F96255C" w14:textId="77777777" w:rsidR="00563145" w:rsidRDefault="00563145" w:rsidP="00563145">
            <w:pPr>
              <w:pStyle w:val="LLPykalanOtsikko"/>
            </w:pPr>
            <w:r w:rsidRPr="4C4E783D">
              <w:t xml:space="preserve">EU:n satamapalveluasetuksen soveltamista koskevien </w:t>
            </w:r>
            <w:r w:rsidRPr="00563145">
              <w:rPr>
                <w:b/>
              </w:rPr>
              <w:t>valitusten</w:t>
            </w:r>
            <w:r w:rsidRPr="4C4E783D">
              <w:t xml:space="preserve"> käsittely</w:t>
            </w:r>
          </w:p>
          <w:p w14:paraId="3E243395" w14:textId="77777777" w:rsidR="00563145" w:rsidRDefault="00563145" w:rsidP="00563145">
            <w:pPr>
              <w:pStyle w:val="LLKappalejako"/>
            </w:pPr>
            <w:r>
              <w:t xml:space="preserve">Liikenne- ja viestintäviraston tehtävänä on käsitellä satamapalvelujen tarjoamisen puitteista ja satamien rahoituksen läpinäkyvyyttä koskevista yhteisistä säännöistä annetun Euroopan parlamentin ja neuvoston asetuksen (EU) 2017/352 soveltamista koskevat </w:t>
            </w:r>
            <w:r w:rsidRPr="00563145">
              <w:rPr>
                <w:i/>
              </w:rPr>
              <w:t>valitukset</w:t>
            </w:r>
            <w:r w:rsidRPr="00563145">
              <w:t xml:space="preserve"> </w:t>
            </w:r>
            <w:r>
              <w:t>ilman aiheetonta viivytystä Kilpailu- ja kuluttajavirastoa kuultuaan.</w:t>
            </w:r>
          </w:p>
          <w:p w14:paraId="0DDBAA08" w14:textId="77777777" w:rsidR="00563145" w:rsidRPr="00563145" w:rsidRDefault="00563145" w:rsidP="00563145">
            <w:pPr>
              <w:pStyle w:val="LLKappalejako"/>
            </w:pPr>
            <w:r>
              <w:t xml:space="preserve">Liikenne- ja viestintävirastolla on salassapitosäännösten ja liikesalaisuuden estämättä oikeus saada maksutta </w:t>
            </w:r>
            <w:r w:rsidRPr="008F4165">
              <w:rPr>
                <w:i/>
              </w:rPr>
              <w:t>valituksen</w:t>
            </w:r>
            <w:r w:rsidRPr="008F4165">
              <w:t xml:space="preserve"> </w:t>
            </w:r>
            <w:r>
              <w:t>käsittelyn kannalta välttämättömät tiedot satamien hallinnointielimiltä, satamapalvelujen tarjoajilta ja sataman käyttäjiltä.</w:t>
            </w:r>
          </w:p>
        </w:tc>
        <w:tc>
          <w:tcPr>
            <w:tcW w:w="4168" w:type="dxa"/>
            <w:shd w:val="clear" w:color="auto" w:fill="auto"/>
          </w:tcPr>
          <w:p w14:paraId="3F16B2A6" w14:textId="77777777" w:rsidR="00B057B4" w:rsidRDefault="00B057B4" w:rsidP="00B057B4">
            <w:pPr>
              <w:pStyle w:val="LLPykala"/>
            </w:pPr>
            <w:r>
              <w:t>195 a §</w:t>
            </w:r>
          </w:p>
          <w:p w14:paraId="64D0578E" w14:textId="77777777" w:rsidR="00B057B4" w:rsidRDefault="00B057B4" w:rsidP="00B057B4">
            <w:pPr>
              <w:pStyle w:val="LLPykalanOtsikko"/>
            </w:pPr>
            <w:r>
              <w:t xml:space="preserve">EU:n satamapalveluasetuksen soveltamista koskevien </w:t>
            </w:r>
            <w:r w:rsidRPr="00FF23C1">
              <w:rPr>
                <w:b/>
              </w:rPr>
              <w:t xml:space="preserve">erimielisyyksien </w:t>
            </w:r>
            <w:r w:rsidRPr="00FF23C1">
              <w:t>käsittely</w:t>
            </w:r>
          </w:p>
          <w:p w14:paraId="27BBC6D8" w14:textId="77777777" w:rsidR="00B057B4" w:rsidRDefault="00B057B4" w:rsidP="00B057B4">
            <w:pPr>
              <w:pStyle w:val="LLKappalejako"/>
              <w:rPr>
                <w:szCs w:val="22"/>
              </w:rPr>
            </w:pPr>
            <w:r>
              <w:rPr>
                <w:szCs w:val="22"/>
              </w:rPr>
              <w:t xml:space="preserve">Liikenne- ja viestintäviraston tehtävänä on käsitellä satamapalvelujen tarjoamisen puitteista ja satamien rahoituksen läpinäkyvyyttä koskevista yhteisistä säännöistä annetun Euroopan parlamentin ja neuvoston asetuksen (EU) 2017/352 soveltamista koskevat </w:t>
            </w:r>
            <w:r w:rsidRPr="00FF23C1">
              <w:rPr>
                <w:i/>
                <w:szCs w:val="22"/>
              </w:rPr>
              <w:t>erimielisyydet</w:t>
            </w:r>
            <w:r>
              <w:rPr>
                <w:szCs w:val="22"/>
              </w:rPr>
              <w:t xml:space="preserve"> ilman aiheetonta viivytystä Kilpailu- ja kuluttajavirastoa kuultuaan.</w:t>
            </w:r>
          </w:p>
          <w:p w14:paraId="69C8014A" w14:textId="77777777" w:rsidR="00B057B4" w:rsidRDefault="00B057B4" w:rsidP="008F4165">
            <w:pPr>
              <w:pStyle w:val="LLKappalejako"/>
            </w:pPr>
            <w:r>
              <w:t xml:space="preserve">Liikenne- ja viestintävirastolla on salassapitosäännösten ja liikesalaisuuden estämättä oikeus saada maksutta </w:t>
            </w:r>
            <w:r w:rsidRPr="00FF23C1">
              <w:rPr>
                <w:i/>
              </w:rPr>
              <w:t>erimielisyyden</w:t>
            </w:r>
            <w:r>
              <w:t xml:space="preserve"> käsittelyn kannalta välttämättömät tiedot satamien hallinnointielimiltä, satamapalvelujen tarjoajilta ja sataman käyttäjiltä.</w:t>
            </w:r>
          </w:p>
          <w:p w14:paraId="38E67642" w14:textId="77777777" w:rsidR="00B057B4" w:rsidRPr="007955D9" w:rsidRDefault="00B057B4" w:rsidP="00B057B4">
            <w:pPr>
              <w:pStyle w:val="LLNormaali"/>
              <w:rPr>
                <w:i/>
              </w:rPr>
            </w:pPr>
          </w:p>
        </w:tc>
      </w:tr>
      <w:tr w:rsidR="00B057B4" w14:paraId="54796422" w14:textId="77777777" w:rsidTr="003409F3">
        <w:tc>
          <w:tcPr>
            <w:tcW w:w="4168" w:type="dxa"/>
            <w:shd w:val="clear" w:color="auto" w:fill="auto"/>
          </w:tcPr>
          <w:p w14:paraId="2EDDEEFA" w14:textId="77777777" w:rsidR="008F4165" w:rsidRDefault="008F4165" w:rsidP="008F4165">
            <w:pPr>
              <w:pStyle w:val="LLOsa"/>
            </w:pPr>
            <w:r>
              <w:lastRenderedPageBreak/>
              <w:t>VII OSA</w:t>
            </w:r>
          </w:p>
          <w:p w14:paraId="1325C610" w14:textId="77777777" w:rsidR="008F4165" w:rsidRDefault="008F4165" w:rsidP="008F4165">
            <w:pPr>
              <w:pStyle w:val="LLOsanOtsikko"/>
            </w:pPr>
            <w:r>
              <w:t>SEURAAMUKSET, MUUTOKSENHAKU JA RANGAISTUSSÄÄNNÖKSET</w:t>
            </w:r>
          </w:p>
          <w:p w14:paraId="2B2C141A" w14:textId="77777777" w:rsidR="008F4165" w:rsidRDefault="008F4165" w:rsidP="008F4165">
            <w:pPr>
              <w:pStyle w:val="LLLuku"/>
            </w:pPr>
            <w:r>
              <w:t>1 luku</w:t>
            </w:r>
          </w:p>
          <w:p w14:paraId="550BFD70" w14:textId="77777777" w:rsidR="008F4165" w:rsidRDefault="008F4165" w:rsidP="008F4165">
            <w:pPr>
              <w:pStyle w:val="LLLuvunOtsikko"/>
            </w:pPr>
            <w:r>
              <w:t>Hallinnolliset seuraamukset ja muutoksenhaun soveltamisala</w:t>
            </w:r>
          </w:p>
          <w:p w14:paraId="4806A347" w14:textId="77777777" w:rsidR="008F4165" w:rsidRDefault="008F4165" w:rsidP="008F4165">
            <w:pPr>
              <w:pStyle w:val="LLPykala"/>
            </w:pPr>
            <w:r>
              <w:t>256 §</w:t>
            </w:r>
          </w:p>
          <w:p w14:paraId="41B2C2B8" w14:textId="77777777" w:rsidR="00B057B4" w:rsidRDefault="008F4165" w:rsidP="008F4165">
            <w:pPr>
              <w:pStyle w:val="LLPykalanOtsikko"/>
            </w:pPr>
            <w:r>
              <w:t>Oikaisuvaatimus</w:t>
            </w:r>
          </w:p>
          <w:p w14:paraId="01E4E437" w14:textId="77777777" w:rsidR="008F4165" w:rsidRDefault="008F4165" w:rsidP="008F4165">
            <w:pPr>
              <w:pStyle w:val="LLKappalejako"/>
            </w:pPr>
            <w:r>
              <w:t xml:space="preserve">Muuhun kuin tämän pykälän 2–4 momentissa sekä 257 ja 258 §:ssä tarkoitettuun päätökseen saa vaatia oikaisua siltä viranomaiselta, joka päätöksen on tehnyt, siten kuin </w:t>
            </w:r>
            <w:r w:rsidRPr="008F4165">
              <w:rPr>
                <w:i/>
              </w:rPr>
              <w:t>hallintolaissa</w:t>
            </w:r>
            <w:r w:rsidRPr="008F4165">
              <w:t xml:space="preserve"> </w:t>
            </w:r>
            <w:r>
              <w:t>säädetään.</w:t>
            </w:r>
          </w:p>
          <w:p w14:paraId="4513BD84" w14:textId="77777777" w:rsidR="008F4165" w:rsidRDefault="008F4165" w:rsidP="008F4165">
            <w:pPr>
              <w:pStyle w:val="LLKappalejako"/>
            </w:pPr>
          </w:p>
          <w:p w14:paraId="215A38E4" w14:textId="77777777" w:rsidR="008F4165" w:rsidRDefault="008F4165" w:rsidP="008F4165">
            <w:pPr>
              <w:pStyle w:val="LLKappalejako"/>
            </w:pPr>
            <w:r>
              <w:t>Henkilöluvan hakija tai haltija saa vaatia oikaisua 35 §:ssä tarkoitetun Liikenne- ja viestintäviraston hyväksymän koulutuskeskuksen, 89 §:ssä tarkoitetun näytön vastaanottajan, 114 §:ssä tarkoitetun merenkulun koulutuksen järjestäjän ja 135 §:ssä tarkoitetun koulutusluvan haltijan sekä 195 §:ssä tarkoitetun ilmailulääkärin, ilmailulääketieteen keskuksen, työterveyslääkärin ja matkustamomiehistön kelpoisuustodistuksen myöntävän organisaation sekä 204 §:ssä tarkoitetun rautatielääkärin, 205 §:ssä tarkoitetun psykologin sekä 206 §:ssä tarkoitetun merimieslääkärin antamaan lausuntoon tai muuhun päätökseen Liikenne- ja viestintävirastolta.</w:t>
            </w:r>
          </w:p>
          <w:p w14:paraId="1D453555" w14:textId="77777777" w:rsidR="008F4165" w:rsidRDefault="008F4165" w:rsidP="008F4165">
            <w:pPr>
              <w:pStyle w:val="LLKappalejako"/>
            </w:pPr>
            <w:r>
              <w:t>Rautaliikenteen kuljettaja saa vaatia oikaisua rautatieliikenteen harjoittajan päätökseen, jolla 77 §:n 2 momentissa tarkoitettu lisätodistuksen saamista koskevan päätöksen uudelleen tutkimista koskeva pyyntö on hylätty tai lisätodistus on peruutettu, Liikenne- ja viestintävirastolta.</w:t>
            </w:r>
          </w:p>
          <w:p w14:paraId="031BC1B1" w14:textId="77777777" w:rsidR="008F4165" w:rsidRDefault="008F4165" w:rsidP="008F4165">
            <w:pPr>
              <w:pStyle w:val="LLKappalejako"/>
            </w:pPr>
            <w:r>
              <w:t>Edellä 209 §:ssä tarkoitetun palveluntarjoajan päätökseen saa vaatia oikaisua Liikenne- ja viestintävirastolta.</w:t>
            </w:r>
          </w:p>
          <w:p w14:paraId="5AE26589" w14:textId="77777777" w:rsidR="008F4165" w:rsidRPr="008F4165" w:rsidRDefault="008F4165" w:rsidP="008F4165">
            <w:pPr>
              <w:pStyle w:val="LLNormaali"/>
            </w:pPr>
            <w:r>
              <w:lastRenderedPageBreak/>
              <w:t xml:space="preserve">Oikaisuvaatimukseen annettuun päätökseen saa hakea muutosta valittamalla hallinto-oikeuteen siten kuin </w:t>
            </w:r>
            <w:r w:rsidRPr="008F4165">
              <w:rPr>
                <w:i/>
              </w:rPr>
              <w:t>hallintolainkäyttölaissa</w:t>
            </w:r>
            <w:r w:rsidRPr="008F4165">
              <w:t xml:space="preserve"> </w:t>
            </w:r>
            <w:r>
              <w:t>säädetään.</w:t>
            </w:r>
          </w:p>
        </w:tc>
        <w:tc>
          <w:tcPr>
            <w:tcW w:w="4168" w:type="dxa"/>
            <w:shd w:val="clear" w:color="auto" w:fill="auto"/>
          </w:tcPr>
          <w:p w14:paraId="3A5E287E" w14:textId="77777777" w:rsidR="00B057B4" w:rsidRDefault="00B057B4" w:rsidP="00B057B4">
            <w:pPr>
              <w:pStyle w:val="LLOsa"/>
            </w:pPr>
            <w:r>
              <w:lastRenderedPageBreak/>
              <w:t>VII OSA</w:t>
            </w:r>
          </w:p>
          <w:p w14:paraId="49442D95" w14:textId="77777777" w:rsidR="00B057B4" w:rsidRDefault="00B057B4" w:rsidP="00B057B4">
            <w:pPr>
              <w:pStyle w:val="LLOsanOtsikko"/>
            </w:pPr>
            <w:r>
              <w:t>SEURAAMUKSET, MUUTOKSENHAKU JA RANGAISTUSSÄÄNNÖKSET</w:t>
            </w:r>
          </w:p>
          <w:p w14:paraId="579595BA" w14:textId="77777777" w:rsidR="00B057B4" w:rsidRDefault="00B057B4" w:rsidP="00B057B4">
            <w:pPr>
              <w:pStyle w:val="LLLuku"/>
            </w:pPr>
            <w:r>
              <w:t>1 luku</w:t>
            </w:r>
          </w:p>
          <w:p w14:paraId="209DF04A" w14:textId="77777777" w:rsidR="00B057B4" w:rsidRDefault="00B057B4" w:rsidP="00B057B4">
            <w:pPr>
              <w:pStyle w:val="LLLuvunOtsikko"/>
            </w:pPr>
            <w:r>
              <w:t>Hallinnolliset seuraamukset ja muutoksenhaun soveltamisala</w:t>
            </w:r>
          </w:p>
          <w:p w14:paraId="66181A0D" w14:textId="77777777" w:rsidR="00B057B4" w:rsidRDefault="00B057B4" w:rsidP="00B057B4">
            <w:pPr>
              <w:pStyle w:val="LLPykala"/>
            </w:pPr>
            <w:r>
              <w:t>256 §</w:t>
            </w:r>
          </w:p>
          <w:p w14:paraId="45AC5664" w14:textId="77777777" w:rsidR="00B057B4" w:rsidRDefault="00B057B4" w:rsidP="00B057B4">
            <w:pPr>
              <w:pStyle w:val="LLPykalanOtsikko"/>
            </w:pPr>
            <w:r>
              <w:t>Oikaisuvaatimus</w:t>
            </w:r>
          </w:p>
          <w:p w14:paraId="7F7B02DB" w14:textId="6EEC54BB" w:rsidR="00B057B4" w:rsidRDefault="00B057B4" w:rsidP="00B057B4">
            <w:pPr>
              <w:pStyle w:val="LLKappalejako"/>
              <w:rPr>
                <w:szCs w:val="22"/>
              </w:rPr>
            </w:pPr>
            <w:r>
              <w:rPr>
                <w:szCs w:val="22"/>
              </w:rPr>
              <w:t xml:space="preserve">Muuhun kuin tämän pykälän 2–4 momentissa sekä 257 ja 258 §:ssä tarkoitettuun päätökseen saa vaatia oikaisua siltä viranomaiselta, joka päätöksen on tehnyt, siten kuin </w:t>
            </w:r>
            <w:r w:rsidRPr="006F0CC9">
              <w:rPr>
                <w:i/>
                <w:szCs w:val="22"/>
              </w:rPr>
              <w:t>oikeudenkäynnistä hallintoasioissa annetussa laissa (</w:t>
            </w:r>
            <w:r w:rsidR="006F0CC9" w:rsidRPr="006F0CC9">
              <w:rPr>
                <w:i/>
                <w:szCs w:val="22"/>
              </w:rPr>
              <w:t>808</w:t>
            </w:r>
            <w:r w:rsidRPr="006F0CC9">
              <w:rPr>
                <w:i/>
                <w:szCs w:val="22"/>
              </w:rPr>
              <w:t>/</w:t>
            </w:r>
            <w:r w:rsidR="006F0CC9" w:rsidRPr="006F0CC9">
              <w:rPr>
                <w:i/>
                <w:szCs w:val="22"/>
              </w:rPr>
              <w:t>2019</w:t>
            </w:r>
            <w:r w:rsidRPr="006F0CC9">
              <w:rPr>
                <w:i/>
                <w:szCs w:val="22"/>
              </w:rPr>
              <w:t>) säädetään.</w:t>
            </w:r>
          </w:p>
          <w:p w14:paraId="2D29852B" w14:textId="77777777" w:rsidR="00B057B4" w:rsidRDefault="00B057B4" w:rsidP="00B057B4">
            <w:pPr>
              <w:pStyle w:val="LLKappalejako"/>
              <w:rPr>
                <w:szCs w:val="22"/>
              </w:rPr>
            </w:pPr>
            <w:r>
              <w:rPr>
                <w:szCs w:val="22"/>
              </w:rPr>
              <w:t>Henkilöluvan hakija tai haltija saa vaatia oikaisua 35 §:ssä tarkoitetun Liikenne- ja viestintäviraston hyväksymän koulutuskeskuksen, 89 §:ssä tarkoitetun näytön vastaanottajan, 114 §:ssä tarkoitetun merenkulun koulutuksen järjestäjän ja 135 §:ssä tarkoitetun koulutusluvan haltijan sekä 195 §:ssä tarkoitetun ilmailulääkärin, ilmailulääketieteen keskuksen, työterveyslääkärin ja matkustamomiehistön kelpoisuustodistuksen myöntävän organisaation sekä 204 §:ssä tarkoitetun rautatielääkärin, 205 §:ssä tarkoitetun psykologin sekä 206 §:ssä tarkoitetun merimieslääkärin antamaan lausuntoon tai muuhun päätökseen Liikenne- ja viestintävirastolta.</w:t>
            </w:r>
          </w:p>
          <w:p w14:paraId="2CE694F8" w14:textId="77777777" w:rsidR="00B057B4" w:rsidRDefault="00B057B4" w:rsidP="00B057B4">
            <w:pPr>
              <w:pStyle w:val="LLKappalejako"/>
              <w:rPr>
                <w:szCs w:val="22"/>
              </w:rPr>
            </w:pPr>
            <w:r>
              <w:rPr>
                <w:szCs w:val="22"/>
              </w:rPr>
              <w:t>Rautaliikenteen kuljettaja saa vaatia oikaisua rautatieliikenteen harjoittajan päätökseen, jolla 77 §:n 2 momentissa tarkoitettu lisätodistuksen saamista koskevan päätöksen uudelleen tutkimista koskeva pyyntö on hylätty tai lisätodistus on peruutettu, Liikenne- ja viestintävirastolta.</w:t>
            </w:r>
          </w:p>
          <w:p w14:paraId="24EDB979" w14:textId="77777777" w:rsidR="00B057B4" w:rsidRDefault="00B057B4" w:rsidP="00B057B4">
            <w:pPr>
              <w:pStyle w:val="LLKappalejako"/>
              <w:rPr>
                <w:szCs w:val="22"/>
              </w:rPr>
            </w:pPr>
            <w:r>
              <w:rPr>
                <w:szCs w:val="22"/>
              </w:rPr>
              <w:t>Edellä 209 §:ssä tarkoitetun palveluntarjoajan päätökseen saa vaatia oikaisua Liikenne- ja viestintävirastolta.</w:t>
            </w:r>
          </w:p>
          <w:p w14:paraId="4EF12675" w14:textId="77777777" w:rsidR="00B057B4" w:rsidRDefault="00B057B4" w:rsidP="00B057B4">
            <w:pPr>
              <w:pStyle w:val="LLKappalejako"/>
              <w:rPr>
                <w:szCs w:val="22"/>
              </w:rPr>
            </w:pPr>
            <w:r>
              <w:rPr>
                <w:szCs w:val="22"/>
              </w:rPr>
              <w:lastRenderedPageBreak/>
              <w:t xml:space="preserve">Oikaisuvaatimukseen annettuun päätökseen saa hakea muutosta valittamalla hallinto-oikeuteen siten kuin </w:t>
            </w:r>
            <w:r w:rsidRPr="006F0CC9">
              <w:rPr>
                <w:i/>
                <w:szCs w:val="22"/>
              </w:rPr>
              <w:t>oikeudenkäynnistä hallintoasioissa annetussa laissa</w:t>
            </w:r>
            <w:r w:rsidRPr="006F0CC9">
              <w:rPr>
                <w:szCs w:val="22"/>
              </w:rPr>
              <w:t xml:space="preserve"> </w:t>
            </w:r>
            <w:r>
              <w:rPr>
                <w:szCs w:val="22"/>
              </w:rPr>
              <w:t>säädetään.</w:t>
            </w:r>
          </w:p>
          <w:p w14:paraId="145D25A2" w14:textId="77777777" w:rsidR="00B057B4" w:rsidRPr="007955D9" w:rsidRDefault="00B057B4" w:rsidP="003409F3">
            <w:pPr>
              <w:pStyle w:val="LLNormaali"/>
              <w:rPr>
                <w:i/>
              </w:rPr>
            </w:pPr>
          </w:p>
        </w:tc>
      </w:tr>
      <w:tr w:rsidR="00B057B4" w14:paraId="028DF75F" w14:textId="77777777" w:rsidTr="003409F3">
        <w:tc>
          <w:tcPr>
            <w:tcW w:w="4168" w:type="dxa"/>
            <w:shd w:val="clear" w:color="auto" w:fill="auto"/>
          </w:tcPr>
          <w:p w14:paraId="5003539A" w14:textId="77777777" w:rsidR="008F4165" w:rsidRDefault="008F4165" w:rsidP="008F4165">
            <w:pPr>
              <w:pStyle w:val="LLPykala"/>
            </w:pPr>
            <w:r>
              <w:lastRenderedPageBreak/>
              <w:t xml:space="preserve">257 § </w:t>
            </w:r>
          </w:p>
          <w:p w14:paraId="2AAB2053" w14:textId="77777777" w:rsidR="00B057B4" w:rsidRDefault="008F4165" w:rsidP="008F4165">
            <w:pPr>
              <w:pStyle w:val="LLPykalanOtsikko"/>
            </w:pPr>
            <w:r>
              <w:t>Muutoksenhaku hallinto-oikeuteen</w:t>
            </w:r>
          </w:p>
          <w:p w14:paraId="0203E0C7" w14:textId="77777777" w:rsidR="008F4165" w:rsidRDefault="008F4165" w:rsidP="008F4165">
            <w:pPr>
              <w:pStyle w:val="LLKappalejako"/>
            </w:pPr>
            <w:r>
              <w:t xml:space="preserve">Seuraaviin päätöksiin saa hakea muutosta valittamalla hallinto-oikeuteen siten kuin </w:t>
            </w:r>
            <w:r w:rsidRPr="008F4165">
              <w:rPr>
                <w:i/>
              </w:rPr>
              <w:t>hallintolainkäyttölaissa</w:t>
            </w:r>
            <w:r w:rsidRPr="008F4165">
              <w:t xml:space="preserve"> </w:t>
            </w:r>
            <w:r>
              <w:t>säädetään:</w:t>
            </w:r>
          </w:p>
          <w:p w14:paraId="69D2F6DA" w14:textId="77777777" w:rsidR="008F4165" w:rsidRDefault="008F4165" w:rsidP="008F4165">
            <w:pPr>
              <w:pStyle w:val="LLKappalejako"/>
            </w:pPr>
          </w:p>
          <w:p w14:paraId="5D54EAC1" w14:textId="77777777" w:rsidR="008F4165" w:rsidRDefault="008F4165" w:rsidP="008F4165">
            <w:pPr>
              <w:pStyle w:val="LLKappalejako"/>
            </w:pPr>
            <w:r>
              <w:t>1) 175 §:ssä tarkoitettu korvauksen takaisinperiminen;</w:t>
            </w:r>
          </w:p>
          <w:p w14:paraId="1DBECBA0" w14:textId="77777777" w:rsidR="008F4165" w:rsidRDefault="008F4165" w:rsidP="008F4165">
            <w:pPr>
              <w:pStyle w:val="LLKappalejako"/>
            </w:pPr>
            <w:r>
              <w:t>2) 242 §:ssä tarkoitettu luvan peruuttaminen;</w:t>
            </w:r>
          </w:p>
          <w:p w14:paraId="3B9686FA" w14:textId="77777777" w:rsidR="008F4165" w:rsidRDefault="008F4165" w:rsidP="008F4165">
            <w:pPr>
              <w:pStyle w:val="LLKappalejako"/>
            </w:pPr>
            <w:r>
              <w:t>3) 255 §:ssä tarkoitettu uhkasakkoa, teettämisuhkaa ja keskeyttämisuhkaa koskeva päätös;</w:t>
            </w:r>
          </w:p>
          <w:p w14:paraId="18C4F419" w14:textId="77777777" w:rsidR="008F4165" w:rsidRDefault="008F4165" w:rsidP="008F4165">
            <w:pPr>
              <w:pStyle w:val="LLKappalejako"/>
            </w:pPr>
            <w:r>
              <w:t>4) EU:n kansainvälistä linja-autoliikennettä koskevan asetuksen, EU:n tavaraliikennelupa-asetuksen ja EU:n liikenteenharjoittaja-asetuksen nojalla tehty päätös;</w:t>
            </w:r>
          </w:p>
          <w:p w14:paraId="56D51D4D" w14:textId="77777777" w:rsidR="008F4165" w:rsidRDefault="008F4165" w:rsidP="008F4165">
            <w:pPr>
              <w:pStyle w:val="LLKappalejako"/>
            </w:pPr>
            <w:r>
              <w:t>5) opetus- ja kulttuuriministeriön koulutuskeskusta koskeva päätös;</w:t>
            </w:r>
          </w:p>
          <w:p w14:paraId="48D1F1FB" w14:textId="77777777" w:rsidR="008F4165" w:rsidRDefault="008F4165" w:rsidP="008F4165">
            <w:pPr>
              <w:pStyle w:val="LLKappalejako"/>
            </w:pPr>
            <w:r>
              <w:t>6) Liikenne- ja viestintäviraston ammattipätevyyskortin peruuttamista koskeva päätös.</w:t>
            </w:r>
          </w:p>
          <w:p w14:paraId="393D1050" w14:textId="77777777" w:rsidR="008F4165" w:rsidRDefault="008F4165" w:rsidP="008F4165">
            <w:pPr>
              <w:pStyle w:val="LLKappalejako"/>
            </w:pPr>
            <w:r>
              <w:t>Tämän lain, EU:n kansainvälistä linja-autoliikennettä koskevan asetuksen, EU:n liikenteenharjoittaja-asetuksen ja EU:n tavaraliikennelupa-asetuksen nojalla tehty päätös, mukaan lukien 186 §:n 2 momentissa tarkoitettujen asetusten noudattamisen tehosteeksi 255 §:n nojalla asetettu uhkasakko, teettämisuhka tai keskeyttämisuhka voidaan panna täytäntöön muutoksenhausta huolimatta, jollei muutoksenhakuviranomainen toisin määrää.</w:t>
            </w:r>
          </w:p>
          <w:p w14:paraId="76A796A4" w14:textId="77777777" w:rsidR="008F4165" w:rsidRPr="008F4165" w:rsidRDefault="008F4165" w:rsidP="008F4165">
            <w:pPr>
              <w:pStyle w:val="LLKappalejako"/>
            </w:pPr>
            <w:r>
              <w:t>Muutoksenhaussa opetus- ja kulttuuriministeriön hyväksymän koulutuskeskuksen päätökseen sovelletaan ammatillisesta koulutuksesta annetun lain 12 lukua.</w:t>
            </w:r>
          </w:p>
        </w:tc>
        <w:tc>
          <w:tcPr>
            <w:tcW w:w="4168" w:type="dxa"/>
            <w:shd w:val="clear" w:color="auto" w:fill="auto"/>
          </w:tcPr>
          <w:p w14:paraId="164AF9A8" w14:textId="77777777" w:rsidR="00B057B4" w:rsidRDefault="00B057B4" w:rsidP="00B057B4">
            <w:pPr>
              <w:pStyle w:val="LLPykala"/>
            </w:pPr>
            <w:r>
              <w:t xml:space="preserve">257 § </w:t>
            </w:r>
          </w:p>
          <w:p w14:paraId="5558610C" w14:textId="77777777" w:rsidR="00B057B4" w:rsidRDefault="00B057B4" w:rsidP="00B057B4">
            <w:pPr>
              <w:pStyle w:val="LLPykalanOtsikko"/>
            </w:pPr>
            <w:r>
              <w:t>Muutoksenhaku hallinto-oikeuteen</w:t>
            </w:r>
          </w:p>
          <w:p w14:paraId="3A8FD9FC" w14:textId="77777777" w:rsidR="00B057B4" w:rsidRDefault="00B057B4" w:rsidP="00B057B4">
            <w:pPr>
              <w:pStyle w:val="LLMomentinJohdantoKappale"/>
            </w:pPr>
            <w:r>
              <w:t>Seuraaviin päätöksiin saa hakea muutosta valittamalla hallinto-oikeuteen siten kuin</w:t>
            </w:r>
            <w:r w:rsidRPr="006F0CC9">
              <w:rPr>
                <w:i/>
              </w:rPr>
              <w:t xml:space="preserve"> oikeudenkäynnistä hallintoasioissa annetussa laissa</w:t>
            </w:r>
            <w:r w:rsidRPr="006F0CC9">
              <w:t xml:space="preserve"> </w:t>
            </w:r>
            <w:r>
              <w:t>säädetään:</w:t>
            </w:r>
          </w:p>
          <w:p w14:paraId="3BAA5D1B" w14:textId="77777777" w:rsidR="00B057B4" w:rsidRDefault="00B057B4" w:rsidP="00B057B4">
            <w:pPr>
              <w:pStyle w:val="LLMomentinKohta"/>
            </w:pPr>
            <w:r>
              <w:t>1) 175 §:ssä tarkoitettu korvauksen takaisinperiminen;</w:t>
            </w:r>
          </w:p>
          <w:p w14:paraId="11C2B65E" w14:textId="77777777" w:rsidR="00B057B4" w:rsidRDefault="00B057B4" w:rsidP="00B057B4">
            <w:pPr>
              <w:pStyle w:val="LLMomentinKohta"/>
            </w:pPr>
            <w:r>
              <w:t>2) 242 §:ssä tarkoitettu luvan peruuttaminen;</w:t>
            </w:r>
          </w:p>
          <w:p w14:paraId="75DAFAA7" w14:textId="77777777" w:rsidR="00B057B4" w:rsidRDefault="00B057B4" w:rsidP="00B057B4">
            <w:pPr>
              <w:pStyle w:val="LLMomentinKohta"/>
            </w:pPr>
            <w:r>
              <w:t>3) 255 §:ssä tarkoitettu uhkasakkoa, teettämisuhkaa ja keskeyttämisuhkaa koskeva päätös;</w:t>
            </w:r>
          </w:p>
          <w:p w14:paraId="6CCED5F2" w14:textId="77777777" w:rsidR="00B057B4" w:rsidRDefault="00B057B4" w:rsidP="00B057B4">
            <w:pPr>
              <w:pStyle w:val="LLMomentinKohta"/>
            </w:pPr>
            <w:r>
              <w:t>4) EU:n kansainvälistä linja-autoliikennettä koskevan asetuksen, EU:n tavaraliikennelupa-asetuksen ja EU:n liikenteenharjoittaja-asetuksen nojalla tehty päätös;</w:t>
            </w:r>
          </w:p>
          <w:p w14:paraId="55F299BA" w14:textId="77777777" w:rsidR="00B057B4" w:rsidRDefault="00B057B4" w:rsidP="00B057B4">
            <w:pPr>
              <w:pStyle w:val="LLMomentinKohta"/>
            </w:pPr>
            <w:r>
              <w:t>5) opetus- ja kulttuuriministeriön koulutuskeskusta koskeva päätös;</w:t>
            </w:r>
          </w:p>
          <w:p w14:paraId="5700554D" w14:textId="77777777" w:rsidR="00B057B4" w:rsidRDefault="00B057B4" w:rsidP="00B057B4">
            <w:pPr>
              <w:pStyle w:val="LLMomentinKohta"/>
            </w:pPr>
            <w:r>
              <w:t>6) Liikenne- ja viestintäviraston ammattipätevyyskortin peruuttamista koskeva päätös.</w:t>
            </w:r>
          </w:p>
          <w:p w14:paraId="42D557EB" w14:textId="77777777" w:rsidR="00B057B4" w:rsidRDefault="00B057B4" w:rsidP="00B057B4">
            <w:pPr>
              <w:pStyle w:val="LLKappalejako"/>
              <w:rPr>
                <w:szCs w:val="22"/>
              </w:rPr>
            </w:pPr>
            <w:r>
              <w:rPr>
                <w:szCs w:val="22"/>
              </w:rPr>
              <w:t>Tämän lain, EU:n kansainvälistä linja-autoliikennettä koskevan asetuksen, EU:n liikenteenharjoittaja-asetuksen ja EU:n tavaraliikennelupa-asetuksen nojalla tehty päätös, mukaan lukien 186 §:n 2 momentissa tarkoitettujen asetusten noudattamisen tehosteeksi 255 §:n nojalla asetettu uhkasakko, teettämisuhka tai keskeyttämisuhka voidaan panna täytäntöön muutoksenhausta huolimatta, jollei muutoksenhakuviranomainen toisin määrää.</w:t>
            </w:r>
          </w:p>
          <w:p w14:paraId="0D9AB042" w14:textId="77777777" w:rsidR="00B057B4" w:rsidRDefault="00B057B4" w:rsidP="00B057B4">
            <w:pPr>
              <w:pStyle w:val="LLKappalejako"/>
              <w:rPr>
                <w:szCs w:val="22"/>
              </w:rPr>
            </w:pPr>
            <w:r>
              <w:rPr>
                <w:szCs w:val="22"/>
              </w:rPr>
              <w:t>Muutoksenhaussa opetus- ja kulttuuriministeriön hyväksymän koulutuskeskuksen päätökseen sovelletaan ammatillisesta koulutuksesta annetun lain 12 lukua.</w:t>
            </w:r>
          </w:p>
          <w:p w14:paraId="02689E4F" w14:textId="77777777" w:rsidR="00B057B4" w:rsidRPr="007955D9" w:rsidRDefault="00B057B4" w:rsidP="003409F3">
            <w:pPr>
              <w:pStyle w:val="LLNormaali"/>
              <w:rPr>
                <w:i/>
              </w:rPr>
            </w:pPr>
          </w:p>
        </w:tc>
      </w:tr>
      <w:tr w:rsidR="00B057B4" w14:paraId="59F69D8C" w14:textId="77777777" w:rsidTr="003409F3">
        <w:tc>
          <w:tcPr>
            <w:tcW w:w="4168" w:type="dxa"/>
            <w:shd w:val="clear" w:color="auto" w:fill="auto"/>
          </w:tcPr>
          <w:p w14:paraId="1B57B39C" w14:textId="77777777" w:rsidR="000E1616" w:rsidRDefault="000E1616" w:rsidP="000E1616">
            <w:pPr>
              <w:pStyle w:val="LLPykala"/>
            </w:pPr>
            <w:r>
              <w:t xml:space="preserve">259 § </w:t>
            </w:r>
          </w:p>
          <w:p w14:paraId="0E9225B6" w14:textId="77777777" w:rsidR="00B057B4" w:rsidRDefault="000E1616" w:rsidP="000E1616">
            <w:pPr>
              <w:pStyle w:val="LLPykalanOtsikko"/>
            </w:pPr>
            <w:r>
              <w:t>Muutoksenhaku korkeimpaan hallinto-oikeuteen</w:t>
            </w:r>
          </w:p>
          <w:p w14:paraId="17BD723D" w14:textId="77777777" w:rsidR="000E1616" w:rsidRPr="000E1616" w:rsidRDefault="000E1616" w:rsidP="000E1616">
            <w:pPr>
              <w:pStyle w:val="LLKappalejako"/>
              <w:rPr>
                <w:i/>
              </w:rPr>
            </w:pPr>
            <w:r>
              <w:lastRenderedPageBreak/>
              <w:t xml:space="preserve">Hallinto-oikeuden päätökseen saa hakea muutosta </w:t>
            </w:r>
            <w:r w:rsidRPr="000E1616">
              <w:rPr>
                <w:i/>
              </w:rPr>
              <w:t>valittamalla vain, jos korkein hallinto-oikeus myöntää valitusluvan.</w:t>
            </w:r>
          </w:p>
          <w:p w14:paraId="59D44DB3" w14:textId="77777777" w:rsidR="000E1616" w:rsidRDefault="000E1616" w:rsidP="000E1616">
            <w:pPr>
              <w:pStyle w:val="LLNormaali"/>
            </w:pPr>
          </w:p>
          <w:p w14:paraId="40B5A711" w14:textId="77777777" w:rsidR="000E1616" w:rsidRPr="000E1616" w:rsidRDefault="000E1616" w:rsidP="000E1616">
            <w:pPr>
              <w:pStyle w:val="LLKappalejako"/>
            </w:pPr>
            <w:r>
              <w:t xml:space="preserve">Markkinaoikeuden 258 §:ssä tarkoitettuun päätökseen saa hakea muutosta valittamalla korkeimpaan hallinto-oikeuteen siten kuin </w:t>
            </w:r>
            <w:r w:rsidRPr="000E1616">
              <w:rPr>
                <w:i/>
              </w:rPr>
              <w:t>hallintolainkäyttölaissa</w:t>
            </w:r>
            <w:r w:rsidRPr="000E1616">
              <w:t xml:space="preserve"> </w:t>
            </w:r>
            <w:r>
              <w:t>säädetään.</w:t>
            </w:r>
          </w:p>
        </w:tc>
        <w:tc>
          <w:tcPr>
            <w:tcW w:w="4168" w:type="dxa"/>
            <w:shd w:val="clear" w:color="auto" w:fill="auto"/>
          </w:tcPr>
          <w:p w14:paraId="13D70541" w14:textId="77777777" w:rsidR="00B057B4" w:rsidRDefault="00B057B4" w:rsidP="00B057B4">
            <w:pPr>
              <w:pStyle w:val="LLPykala"/>
            </w:pPr>
            <w:r>
              <w:lastRenderedPageBreak/>
              <w:t xml:space="preserve">259 § </w:t>
            </w:r>
          </w:p>
          <w:p w14:paraId="3AF14C6E" w14:textId="77777777" w:rsidR="00B057B4" w:rsidRDefault="00B057B4" w:rsidP="00B057B4">
            <w:pPr>
              <w:pStyle w:val="LLPykalanOtsikko"/>
            </w:pPr>
            <w:r>
              <w:t>Muutoksenhaku korkeimpaan hallinto-oikeuteen</w:t>
            </w:r>
          </w:p>
          <w:p w14:paraId="560DEC2E" w14:textId="77777777" w:rsidR="00B057B4" w:rsidRDefault="00B057B4" w:rsidP="00B057B4">
            <w:pPr>
              <w:pStyle w:val="LLKappalejako"/>
              <w:rPr>
                <w:szCs w:val="22"/>
              </w:rPr>
            </w:pPr>
            <w:r>
              <w:rPr>
                <w:szCs w:val="22"/>
              </w:rPr>
              <w:lastRenderedPageBreak/>
              <w:t xml:space="preserve">Hallinto-oikeuden päätökseen saa hakea muutosta </w:t>
            </w:r>
            <w:r w:rsidRPr="006F0CC9">
              <w:rPr>
                <w:i/>
                <w:szCs w:val="22"/>
              </w:rPr>
              <w:t>valittamalla siten kuin oikeudenkäynnistä hallintoasioissa annetussa laissa säädetään.</w:t>
            </w:r>
          </w:p>
          <w:p w14:paraId="6F2A80D7" w14:textId="77777777" w:rsidR="00B057B4" w:rsidRDefault="00B057B4" w:rsidP="00B057B4">
            <w:pPr>
              <w:pStyle w:val="LLKappalejako"/>
              <w:rPr>
                <w:szCs w:val="22"/>
              </w:rPr>
            </w:pPr>
            <w:r>
              <w:rPr>
                <w:szCs w:val="22"/>
              </w:rPr>
              <w:t xml:space="preserve">Markkinaoikeuden 258 §:ssä tarkoitettuun päätökseen saa hakea muutosta valittamalla korkeimpaan hallinto-oikeuteen siten kuin </w:t>
            </w:r>
            <w:r w:rsidRPr="006F0CC9">
              <w:rPr>
                <w:i/>
                <w:szCs w:val="22"/>
              </w:rPr>
              <w:t>oikeudenkäynnistä hallintoasioissa annetussa laissa säädetään.</w:t>
            </w:r>
          </w:p>
          <w:p w14:paraId="4C9DBA08" w14:textId="77777777" w:rsidR="00B057B4" w:rsidRPr="007955D9" w:rsidRDefault="00B057B4" w:rsidP="003409F3">
            <w:pPr>
              <w:pStyle w:val="LLNormaali"/>
              <w:rPr>
                <w:i/>
              </w:rPr>
            </w:pPr>
          </w:p>
        </w:tc>
      </w:tr>
      <w:tr w:rsidR="00B057B4" w14:paraId="1BAD6C4F" w14:textId="77777777" w:rsidTr="003409F3">
        <w:tc>
          <w:tcPr>
            <w:tcW w:w="4168" w:type="dxa"/>
            <w:shd w:val="clear" w:color="auto" w:fill="auto"/>
          </w:tcPr>
          <w:p w14:paraId="6506D920" w14:textId="77777777" w:rsidR="00B057B4" w:rsidRPr="007955D9" w:rsidRDefault="00B057B4" w:rsidP="003409F3">
            <w:pPr>
              <w:pStyle w:val="LLNormaali"/>
              <w:rPr>
                <w:i/>
              </w:rPr>
            </w:pPr>
          </w:p>
        </w:tc>
        <w:tc>
          <w:tcPr>
            <w:tcW w:w="4168" w:type="dxa"/>
            <w:shd w:val="clear" w:color="auto" w:fill="auto"/>
          </w:tcPr>
          <w:p w14:paraId="52C49596" w14:textId="77777777" w:rsidR="00B057B4" w:rsidRDefault="00B057B4" w:rsidP="00B057B4">
            <w:pPr>
              <w:pStyle w:val="LLNormaali"/>
              <w:jc w:val="center"/>
            </w:pPr>
            <w:r>
              <w:t>———</w:t>
            </w:r>
          </w:p>
          <w:p w14:paraId="5AAB8A16" w14:textId="77777777" w:rsidR="00B057B4" w:rsidRPr="006610D1" w:rsidRDefault="00B057B4" w:rsidP="00B057B4">
            <w:pPr>
              <w:pStyle w:val="LLNormaali"/>
            </w:pPr>
          </w:p>
          <w:p w14:paraId="01DD4BBB" w14:textId="77777777" w:rsidR="00B057B4" w:rsidRPr="006610D1" w:rsidRDefault="00B057B4" w:rsidP="00B057B4">
            <w:pPr>
              <w:pStyle w:val="LLVoimaantulokappale"/>
            </w:pPr>
            <w:r w:rsidRPr="00B42776">
              <w:rPr>
                <w:i/>
              </w:rPr>
              <w:t>Tämä laki tulee voimaan  päivänä kuuta</w:t>
            </w:r>
            <w:r w:rsidRPr="00B42776">
              <w:t xml:space="preserve"> </w:t>
            </w:r>
            <w:r>
              <w:t xml:space="preserve">20 </w:t>
            </w:r>
          </w:p>
          <w:p w14:paraId="21AF0154" w14:textId="77777777" w:rsidR="00B057B4" w:rsidRDefault="00B057B4" w:rsidP="00B057B4">
            <w:pPr>
              <w:pStyle w:val="LLNormaali"/>
              <w:jc w:val="center"/>
            </w:pPr>
            <w:r>
              <w:t>—————</w:t>
            </w:r>
          </w:p>
          <w:p w14:paraId="51D2B66E" w14:textId="77777777" w:rsidR="00B057B4" w:rsidRPr="007955D9" w:rsidRDefault="00B057B4" w:rsidP="003409F3">
            <w:pPr>
              <w:pStyle w:val="LLNormaali"/>
              <w:rPr>
                <w:i/>
              </w:rPr>
            </w:pPr>
          </w:p>
        </w:tc>
      </w:tr>
    </w:tbl>
    <w:p w14:paraId="6720DE13" w14:textId="77777777" w:rsidR="009F3845" w:rsidRDefault="009F3845" w:rsidP="007955D9">
      <w:pPr>
        <w:pStyle w:val="LLNormaali"/>
      </w:pPr>
    </w:p>
    <w:p w14:paraId="5E106E3F" w14:textId="77777777" w:rsidR="00EC3C7E" w:rsidRDefault="00EC3C7E" w:rsidP="00EC3C7E">
      <w:pPr>
        <w:pStyle w:val="LLNormaali"/>
      </w:pPr>
    </w:p>
    <w:p w14:paraId="51A176FD" w14:textId="77777777" w:rsidR="00EC3C7E" w:rsidRDefault="00EC3C7E">
      <w:pPr>
        <w:rPr>
          <w:sz w:val="22"/>
        </w:rPr>
      </w:pPr>
      <w:r>
        <w:br w:type="page"/>
      </w:r>
    </w:p>
    <w:p w14:paraId="169E3DDB" w14:textId="77777777" w:rsidR="00EC3C7E" w:rsidRDefault="00EC3C7E" w:rsidP="00EC3C7E">
      <w:pPr>
        <w:pStyle w:val="LLLainNumero"/>
        <w:rPr>
          <w:i/>
          <w:iCs/>
          <w:sz w:val="20"/>
          <w:szCs w:val="20"/>
        </w:rPr>
      </w:pPr>
      <w:r w:rsidRPr="00821252">
        <w:lastRenderedPageBreak/>
        <w:t>6.</w:t>
      </w:r>
      <w:r w:rsidRPr="00BE4CEE">
        <w:rPr>
          <w:i/>
          <w:iCs/>
          <w:sz w:val="20"/>
          <w:szCs w:val="20"/>
        </w:rPr>
        <w:t xml:space="preserve"> </w:t>
      </w:r>
      <w:r w:rsidRPr="00BE4CEE">
        <w:rPr>
          <w:i/>
          <w:iCs/>
          <w:sz w:val="20"/>
          <w:szCs w:val="20"/>
        </w:rPr>
        <w:tab/>
      </w:r>
    </w:p>
    <w:p w14:paraId="4FB7C8B5" w14:textId="77777777" w:rsidR="00EC3C7E" w:rsidRPr="00821252" w:rsidRDefault="00EC3C7E" w:rsidP="00EC3C7E">
      <w:pPr>
        <w:pStyle w:val="LLLaki"/>
      </w:pPr>
      <w:r>
        <w:t>Laki</w:t>
      </w:r>
    </w:p>
    <w:p w14:paraId="589BB2E6" w14:textId="77777777" w:rsidR="00EC3C7E" w:rsidRPr="00BE4CEE" w:rsidRDefault="00EC3C7E" w:rsidP="00EC3C7E">
      <w:pPr>
        <w:pStyle w:val="LLSaadoksenNimi"/>
      </w:pPr>
      <w:r w:rsidRPr="00BE4CEE">
        <w:t>Liikenneturvasta annetun lain 6 §:n muuttamisesta</w:t>
      </w:r>
    </w:p>
    <w:p w14:paraId="682B1804" w14:textId="77777777" w:rsidR="00EC3C7E" w:rsidRPr="00BE4CEE" w:rsidRDefault="00EC3C7E" w:rsidP="00EC3C7E">
      <w:pPr>
        <w:pStyle w:val="LLNormaali"/>
        <w:rPr>
          <w:i/>
          <w:iCs/>
          <w:sz w:val="20"/>
          <w:szCs w:val="20"/>
        </w:rPr>
      </w:pPr>
    </w:p>
    <w:p w14:paraId="584531F6" w14:textId="77777777" w:rsidR="00EC3C7E" w:rsidRPr="00BE4CEE" w:rsidRDefault="00EC3C7E" w:rsidP="00EC3C7E">
      <w:pPr>
        <w:pStyle w:val="LLJohtolauseKappaleet"/>
      </w:pPr>
      <w:r w:rsidRPr="00BE4CEE">
        <w:t xml:space="preserve">Eduskunnan päätöksen mukaisesti </w:t>
      </w:r>
    </w:p>
    <w:p w14:paraId="719A8268" w14:textId="77777777" w:rsidR="00EC3C7E" w:rsidRPr="00BE4CEE" w:rsidRDefault="00EC3C7E" w:rsidP="00EC3C7E">
      <w:pPr>
        <w:pStyle w:val="LLJohtolauseKappaleet"/>
        <w:rPr>
          <w:iCs/>
        </w:rPr>
      </w:pPr>
      <w:r w:rsidRPr="00BE4CEE">
        <w:rPr>
          <w:i/>
          <w:iCs/>
        </w:rPr>
        <w:t>muutetaan</w:t>
      </w:r>
      <w:r w:rsidRPr="00BE4CEE">
        <w:rPr>
          <w:iCs/>
        </w:rPr>
        <w:t xml:space="preserve"> Liikenneturvasta annetun lain (278/2003) 6 § seuraavasti: </w:t>
      </w:r>
    </w:p>
    <w:p w14:paraId="1A8430C5" w14:textId="77777777" w:rsidR="00EC3C7E" w:rsidRDefault="00EC3C7E"/>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EC3C7E" w14:paraId="0C81E459" w14:textId="77777777" w:rsidTr="00EC3C7E">
        <w:tc>
          <w:tcPr>
            <w:tcW w:w="4168" w:type="dxa"/>
            <w:shd w:val="clear" w:color="auto" w:fill="auto"/>
          </w:tcPr>
          <w:p w14:paraId="67F98AAC" w14:textId="7C6A40AC" w:rsidR="00EC3C7E" w:rsidRPr="00EC3C7E" w:rsidRDefault="00EC3C7E">
            <w:pPr>
              <w:rPr>
                <w:sz w:val="22"/>
              </w:rPr>
            </w:pPr>
            <w:r w:rsidRPr="007955D9">
              <w:rPr>
                <w:i/>
              </w:rPr>
              <w:t>Voimassa oleva laki</w:t>
            </w:r>
          </w:p>
        </w:tc>
        <w:tc>
          <w:tcPr>
            <w:tcW w:w="4168" w:type="dxa"/>
            <w:shd w:val="clear" w:color="auto" w:fill="auto"/>
          </w:tcPr>
          <w:p w14:paraId="04846698" w14:textId="77777777" w:rsidR="00EC3C7E" w:rsidRDefault="00EC3C7E">
            <w:pPr>
              <w:rPr>
                <w:i/>
              </w:rPr>
            </w:pPr>
            <w:r w:rsidRPr="007955D9">
              <w:rPr>
                <w:i/>
              </w:rPr>
              <w:t>Ehdotus</w:t>
            </w:r>
          </w:p>
          <w:p w14:paraId="6B49E277" w14:textId="753B71A9" w:rsidR="00EC3C7E" w:rsidRDefault="00EC3C7E"/>
        </w:tc>
      </w:tr>
      <w:tr w:rsidR="00EC3C7E" w14:paraId="6C08FE16" w14:textId="77777777" w:rsidTr="00EC3C7E">
        <w:tc>
          <w:tcPr>
            <w:tcW w:w="4168" w:type="dxa"/>
            <w:shd w:val="clear" w:color="auto" w:fill="auto"/>
          </w:tcPr>
          <w:p w14:paraId="7C2F37ED" w14:textId="66F6AA63" w:rsidR="00EC3C7E" w:rsidRDefault="00EC3C7E" w:rsidP="00EC3C7E">
            <w:pPr>
              <w:pStyle w:val="LLPykala"/>
            </w:pPr>
            <w:r>
              <w:t>6 §</w:t>
            </w:r>
          </w:p>
          <w:p w14:paraId="2515CB8B" w14:textId="212B2D8F" w:rsidR="00EC3C7E" w:rsidRDefault="00EC3C7E" w:rsidP="00EC3C7E">
            <w:pPr>
              <w:pStyle w:val="LLPykalanOtsikko"/>
            </w:pPr>
            <w:r>
              <w:t>Toimielinten tehtävät</w:t>
            </w:r>
          </w:p>
          <w:p w14:paraId="44911590" w14:textId="64212AB3" w:rsidR="00EC3C7E" w:rsidRDefault="00EC3C7E" w:rsidP="00EC3C7E">
            <w:pPr>
              <w:pStyle w:val="LLKappalejako"/>
            </w:pPr>
            <w:r>
              <w:t>Keskusjärjestön kokouksessa:</w:t>
            </w:r>
          </w:p>
          <w:p w14:paraId="16DAA3C5" w14:textId="23926FBA" w:rsidR="00EC3C7E" w:rsidRDefault="00EC3C7E" w:rsidP="00EC3C7E">
            <w:pPr>
              <w:pStyle w:val="LLKappalejako"/>
            </w:pPr>
            <w:r>
              <w:t>1) päätetään tilinpäätöksen vahvistamisesta ja vastuuvapauden myöntämisestä hallituksen j</w:t>
            </w:r>
            <w:r>
              <w:t>äsenille ja toimitusjohtajalle;</w:t>
            </w:r>
          </w:p>
          <w:p w14:paraId="520D3A23" w14:textId="1FD922E8" w:rsidR="00EC3C7E" w:rsidRDefault="00EC3C7E" w:rsidP="00EC3C7E">
            <w:pPr>
              <w:pStyle w:val="LLKappalejako"/>
            </w:pPr>
            <w:r>
              <w:t>2) päätetään mahdollisesta jäsenmaksusta ja sen määräst</w:t>
            </w:r>
            <w:r>
              <w:t>ä seuraavaksi toimintavuodeksi;</w:t>
            </w:r>
          </w:p>
          <w:p w14:paraId="531C6DC6" w14:textId="5B201A2C" w:rsidR="00EC3C7E" w:rsidRDefault="00EC3C7E" w:rsidP="00EC3C7E">
            <w:pPr>
              <w:pStyle w:val="LLKappalejako"/>
            </w:pPr>
            <w:r>
              <w:t>3) valitaan ne hallituksen jäsenet, joiden valinta 5 §:n 3 momentin mukaan kuul</w:t>
            </w:r>
            <w:r>
              <w:t>uu keskusjärjestön kokoukselle;</w:t>
            </w:r>
          </w:p>
          <w:p w14:paraId="1E226EE8" w14:textId="67CE54CB" w:rsidR="00EC3C7E" w:rsidRDefault="00EC3C7E" w:rsidP="00EC3C7E">
            <w:pPr>
              <w:pStyle w:val="LLKappalejako"/>
            </w:pPr>
            <w:r>
              <w:t xml:space="preserve">4) </w:t>
            </w:r>
            <w:r w:rsidRPr="00EC3C7E">
              <w:rPr>
                <w:i/>
              </w:rPr>
              <w:t xml:space="preserve">valitaan yksi tilintarkastaja ja tämän varamies, jonka valinta 12 §:n 2 momentin mukaan kuuluu </w:t>
            </w:r>
            <w:r w:rsidRPr="00EC3C7E">
              <w:rPr>
                <w:i/>
              </w:rPr>
              <w:t>keskusjärjestön kokoukselle;</w:t>
            </w:r>
            <w:r w:rsidRPr="00EC3C7E">
              <w:t xml:space="preserve"> </w:t>
            </w:r>
            <w:r>
              <w:t>ja</w:t>
            </w:r>
          </w:p>
          <w:p w14:paraId="2D744315" w14:textId="3F086F4B" w:rsidR="00EC3C7E" w:rsidRDefault="00EC3C7E" w:rsidP="00EC3C7E">
            <w:pPr>
              <w:pStyle w:val="LLKappalejako"/>
            </w:pPr>
            <w:r>
              <w:t>5) määrätään hallituksen puheenjohtajan ja jäsenten sekä tilintarkastajan palkkio</w:t>
            </w:r>
            <w:r>
              <w:t>t seuraavaksi toimintavuodeksi.</w:t>
            </w:r>
          </w:p>
          <w:p w14:paraId="398FEB19" w14:textId="036C41A9" w:rsidR="00EC3C7E" w:rsidRDefault="00EC3C7E" w:rsidP="00EC3C7E">
            <w:pPr>
              <w:pStyle w:val="LLKappalejako"/>
            </w:pPr>
            <w:r>
              <w:t>Hallituksen tehtävänä on:</w:t>
            </w:r>
          </w:p>
          <w:p w14:paraId="7669801C" w14:textId="25BEA15B" w:rsidR="00EC3C7E" w:rsidRDefault="00EC3C7E" w:rsidP="00EC3C7E">
            <w:pPr>
              <w:pStyle w:val="LLKappalejako"/>
            </w:pPr>
            <w:r>
              <w:t>1) vahvistaa seuraavan vuoden toim</w:t>
            </w:r>
            <w:r>
              <w:t>intasuunnitelma ja talousarvio;</w:t>
            </w:r>
          </w:p>
          <w:p w14:paraId="53208908" w14:textId="3E3E9EE8" w:rsidR="00EC3C7E" w:rsidRDefault="00EC3C7E" w:rsidP="00EC3C7E">
            <w:pPr>
              <w:pStyle w:val="LLKappalejako"/>
            </w:pPr>
            <w:r>
              <w:t>2) päättää Liikenneturvan jäsente</w:t>
            </w:r>
            <w:r>
              <w:t>n ottamisesta ja erottamisesta;</w:t>
            </w:r>
          </w:p>
          <w:p w14:paraId="38FA20AA" w14:textId="705D6501" w:rsidR="00EC3C7E" w:rsidRDefault="00EC3C7E" w:rsidP="00EC3C7E">
            <w:pPr>
              <w:pStyle w:val="LLKappalejako"/>
            </w:pPr>
            <w:r>
              <w:t>3) ottaa ja erottaa toimitusjohtaja ja määrätä hänen palkkaetunsa sekä määrä</w:t>
            </w:r>
            <w:r>
              <w:t>tä toimitusjohtajalle sijainen;</w:t>
            </w:r>
          </w:p>
          <w:p w14:paraId="0A39D61C" w14:textId="7C2E2AFC" w:rsidR="00EC3C7E" w:rsidRDefault="00EC3C7E" w:rsidP="00EC3C7E">
            <w:pPr>
              <w:pStyle w:val="LLKappalejako"/>
            </w:pPr>
            <w:r>
              <w:t xml:space="preserve">4) vahvistaa </w:t>
            </w:r>
            <w:r>
              <w:t>Liikenneturvan työjärjestys; ja</w:t>
            </w:r>
          </w:p>
          <w:p w14:paraId="1585175B" w14:textId="6A4E593C" w:rsidR="00EC3C7E" w:rsidRDefault="00EC3C7E" w:rsidP="00EC3C7E">
            <w:pPr>
              <w:pStyle w:val="LLKappalejako"/>
            </w:pPr>
            <w:r>
              <w:t>5) käyttää muutoinkin Liikenneturvan ylintä päätösvaltaa asioissa, jotka eivät 1 momentin mukaan kuulu keskusjär</w:t>
            </w:r>
            <w:r>
              <w:t>jestön kokouksen päätösvaltaan.</w:t>
            </w:r>
          </w:p>
          <w:p w14:paraId="712B367B" w14:textId="2A2EFD3A" w:rsidR="00EC3C7E" w:rsidRDefault="00EC3C7E" w:rsidP="00EC3C7E">
            <w:pPr>
              <w:pStyle w:val="LLKappalejako"/>
            </w:pPr>
            <w:r>
              <w:t>Toimitusjohtajan tehtävänä on:</w:t>
            </w:r>
          </w:p>
          <w:p w14:paraId="4890AC15" w14:textId="36915C69" w:rsidR="00EC3C7E" w:rsidRDefault="00EC3C7E" w:rsidP="00EC3C7E">
            <w:pPr>
              <w:pStyle w:val="LLKappalejako"/>
            </w:pPr>
            <w:r>
              <w:t>1) huolehtia Liikenneturvan taloude</w:t>
            </w:r>
            <w:r>
              <w:t>n ja varojen hoidosta;</w:t>
            </w:r>
          </w:p>
          <w:p w14:paraId="28AD77D2" w14:textId="2C6C84AA" w:rsidR="00EC3C7E" w:rsidRDefault="00EC3C7E" w:rsidP="00EC3C7E">
            <w:pPr>
              <w:pStyle w:val="LLKappalejako"/>
            </w:pPr>
            <w:r>
              <w:t>2) valmistella ha</w:t>
            </w:r>
            <w:r>
              <w:t>llituksessa käsiteltävät asiat;</w:t>
            </w:r>
          </w:p>
          <w:p w14:paraId="576FA18F" w14:textId="6BDA11C8" w:rsidR="00EC3C7E" w:rsidRDefault="00EC3C7E" w:rsidP="00EC3C7E">
            <w:pPr>
              <w:pStyle w:val="LLKappalejako"/>
            </w:pPr>
            <w:r>
              <w:lastRenderedPageBreak/>
              <w:t>3) panna täytä</w:t>
            </w:r>
            <w:r>
              <w:t>ntöön hallituksen päätökset; ja</w:t>
            </w:r>
          </w:p>
          <w:p w14:paraId="5129CD63" w14:textId="3AF54FB7" w:rsidR="00EC3C7E" w:rsidRDefault="00EC3C7E" w:rsidP="00EC3C7E">
            <w:pPr>
              <w:pStyle w:val="LLKappalejako"/>
            </w:pPr>
            <w:r>
              <w:t>4) johtaa Liikenneturvan toimintaa työjärjestyksen mukaisesti ja suorittaa ne muut toimeenpanovaltaan kuuluvat tehtävät, j</w:t>
            </w:r>
            <w:r>
              <w:t>otka eivät kuulu hallitukselle.</w:t>
            </w:r>
          </w:p>
          <w:p w14:paraId="18933C7E" w14:textId="4BB9358B" w:rsidR="00EC3C7E" w:rsidRPr="007955D9" w:rsidRDefault="00EC3C7E" w:rsidP="00EC3C7E">
            <w:pPr>
              <w:pStyle w:val="LLKappalejako"/>
            </w:pPr>
            <w:r>
              <w:t>Keskusjärjestön kokouksen ja hallituksen muista tehtävistä, 5 §:n 1 momentissa tarkoitettujen muiden toimielinten tehtävistä sekä toimielinten toiminnasta säädetään valtioneuvoston asetuksella.</w:t>
            </w:r>
          </w:p>
        </w:tc>
        <w:tc>
          <w:tcPr>
            <w:tcW w:w="4168" w:type="dxa"/>
            <w:shd w:val="clear" w:color="auto" w:fill="auto"/>
          </w:tcPr>
          <w:p w14:paraId="168DFEFF" w14:textId="77777777" w:rsidR="00EC3C7E" w:rsidRPr="00BE4CEE" w:rsidRDefault="00EC3C7E" w:rsidP="00EC3C7E">
            <w:pPr>
              <w:pStyle w:val="LLPykala"/>
            </w:pPr>
            <w:r w:rsidRPr="00BE4CEE">
              <w:lastRenderedPageBreak/>
              <w:t>6 §</w:t>
            </w:r>
          </w:p>
          <w:p w14:paraId="607C2758" w14:textId="77777777" w:rsidR="00EC3C7E" w:rsidRPr="00BE4CEE" w:rsidRDefault="00EC3C7E" w:rsidP="00EC3C7E">
            <w:pPr>
              <w:pStyle w:val="LLPykalanOtsikko"/>
            </w:pPr>
            <w:r w:rsidRPr="00BE4CEE">
              <w:t>Toimielimen tehtävät</w:t>
            </w:r>
          </w:p>
          <w:p w14:paraId="15FE4957" w14:textId="77777777" w:rsidR="00EC3C7E" w:rsidRPr="00BE4CEE" w:rsidRDefault="00EC3C7E" w:rsidP="00EC3C7E">
            <w:pPr>
              <w:pStyle w:val="LLMomentinJohdantoKappale"/>
            </w:pPr>
            <w:r w:rsidRPr="00BE4CEE">
              <w:t>Keskusjärjestön kokouksessa:</w:t>
            </w:r>
          </w:p>
          <w:p w14:paraId="5750576F" w14:textId="77777777" w:rsidR="00EC3C7E" w:rsidRPr="00BE4CEE" w:rsidRDefault="00EC3C7E" w:rsidP="00EC3C7E">
            <w:pPr>
              <w:pStyle w:val="LLMomentinKohta"/>
            </w:pPr>
            <w:r w:rsidRPr="00BE4CEE">
              <w:t>1) päätetään tilinpäätöksen vahvistamisesta ja vastuuvapauden myöntämisestä hallituksen jäsenille ja toimitusjohtajalle;</w:t>
            </w:r>
          </w:p>
          <w:p w14:paraId="40372C71" w14:textId="77777777" w:rsidR="00EC3C7E" w:rsidRPr="00BE4CEE" w:rsidRDefault="00EC3C7E" w:rsidP="00EC3C7E">
            <w:pPr>
              <w:pStyle w:val="LLMomentinKohta"/>
            </w:pPr>
            <w:r w:rsidRPr="00BE4CEE">
              <w:t>2) päätetään mahdollisesta jäsenmaksusta ja sen määrästä seuraavaksi toimintavuodeksi;</w:t>
            </w:r>
          </w:p>
          <w:p w14:paraId="1FB0D334" w14:textId="77777777" w:rsidR="00EC3C7E" w:rsidRPr="00BE4CEE" w:rsidRDefault="00EC3C7E" w:rsidP="00EC3C7E">
            <w:pPr>
              <w:pStyle w:val="LLMomentinKohta"/>
            </w:pPr>
            <w:r w:rsidRPr="00BE4CEE">
              <w:t>3) valitaan ne hallituksen jäsenet, joiden valinta 5 §:n 3 momentin mukaan kuuluu keskusjärjestön kokoukselle;</w:t>
            </w:r>
          </w:p>
          <w:p w14:paraId="5DA337CC" w14:textId="093AE832" w:rsidR="00EC3C7E" w:rsidRDefault="00EC3C7E" w:rsidP="00EC3C7E">
            <w:pPr>
              <w:pStyle w:val="LLMomentinKohta"/>
            </w:pPr>
            <w:r w:rsidRPr="00BE4CEE">
              <w:t xml:space="preserve">4) </w:t>
            </w:r>
            <w:r w:rsidRPr="00EC3C7E">
              <w:rPr>
                <w:i/>
              </w:rPr>
              <w:t xml:space="preserve">valitaan </w:t>
            </w:r>
            <w:r w:rsidRPr="00EC3C7E">
              <w:rPr>
                <w:i/>
                <w:highlight w:val="yellow"/>
              </w:rPr>
              <w:t>kaksi tilintarkastajaa ja heille varamiehet</w:t>
            </w:r>
            <w:r w:rsidRPr="00BE4CEE">
              <w:t>; ja</w:t>
            </w:r>
          </w:p>
          <w:p w14:paraId="33EA8495" w14:textId="77777777" w:rsidR="00EC3C7E" w:rsidRPr="00BE4CEE" w:rsidRDefault="00EC3C7E" w:rsidP="00EC3C7E">
            <w:pPr>
              <w:pStyle w:val="LLMomentinKohta"/>
            </w:pPr>
          </w:p>
          <w:p w14:paraId="59A07901" w14:textId="77777777" w:rsidR="00EC3C7E" w:rsidRPr="00BE4CEE" w:rsidRDefault="00EC3C7E" w:rsidP="00EC3C7E">
            <w:pPr>
              <w:pStyle w:val="LLMomentinKohta"/>
            </w:pPr>
            <w:r w:rsidRPr="00BE4CEE">
              <w:t>5) määrätään hallituksen puheenjohtajan ja jäsenten sekä tilintarkastajan palkkiot seuraavaksi toimintavuodeksi.</w:t>
            </w:r>
          </w:p>
          <w:p w14:paraId="7C4F0AC7" w14:textId="77777777" w:rsidR="00EC3C7E" w:rsidRPr="00BE4CEE" w:rsidRDefault="00EC3C7E" w:rsidP="00EC3C7E">
            <w:pPr>
              <w:pStyle w:val="LLMomentinJohdantoKappale"/>
            </w:pPr>
            <w:r w:rsidRPr="00BE4CEE">
              <w:t>Hallituksen tehtävänä on:</w:t>
            </w:r>
          </w:p>
          <w:p w14:paraId="7F5D7850" w14:textId="77777777" w:rsidR="00EC3C7E" w:rsidRPr="00BE4CEE" w:rsidRDefault="00EC3C7E" w:rsidP="00EC3C7E">
            <w:pPr>
              <w:pStyle w:val="LLMomentinKohta"/>
            </w:pPr>
            <w:r w:rsidRPr="00BE4CEE">
              <w:t>1) vahvistaa seuraavan vuoden toimintasuunnitelma ja talousarvio;</w:t>
            </w:r>
          </w:p>
          <w:p w14:paraId="3FDD975D" w14:textId="77777777" w:rsidR="00EC3C7E" w:rsidRPr="00BE4CEE" w:rsidRDefault="00EC3C7E" w:rsidP="00EC3C7E">
            <w:pPr>
              <w:pStyle w:val="LLMomentinKohta"/>
            </w:pPr>
            <w:r w:rsidRPr="00BE4CEE">
              <w:t>2) päättää Liikenneturvan jäsenten ottamisesta ja erottamisesta;</w:t>
            </w:r>
          </w:p>
          <w:p w14:paraId="33049FD4" w14:textId="77777777" w:rsidR="00EC3C7E" w:rsidRPr="00BE4CEE" w:rsidRDefault="00EC3C7E" w:rsidP="00EC3C7E">
            <w:pPr>
              <w:pStyle w:val="LLMomentinKohta"/>
            </w:pPr>
            <w:r w:rsidRPr="00BE4CEE">
              <w:t>3) ottaa ja erottaa toimitusjohtaja ja määrätä hänen palkkaetunsa sekä määrätä toimitusjohtajalle sijainen;</w:t>
            </w:r>
          </w:p>
          <w:p w14:paraId="53746813" w14:textId="77777777" w:rsidR="00EC3C7E" w:rsidRPr="00BE4CEE" w:rsidRDefault="00EC3C7E" w:rsidP="00EC3C7E">
            <w:pPr>
              <w:pStyle w:val="LLMomentinKohta"/>
            </w:pPr>
            <w:r w:rsidRPr="00BE4CEE">
              <w:t>4) vahvistaa Liikenneturvan työjärjestys; ja</w:t>
            </w:r>
          </w:p>
          <w:p w14:paraId="33C9757F" w14:textId="77777777" w:rsidR="00EC3C7E" w:rsidRPr="00BE4CEE" w:rsidRDefault="00EC3C7E" w:rsidP="00EC3C7E">
            <w:pPr>
              <w:pStyle w:val="LLMomentinKohta"/>
            </w:pPr>
            <w:r w:rsidRPr="00BE4CEE">
              <w:t>5) käyttää muutoinkin Liikenneturvan ylintä päätösvaltaa asioissa, jotka eivät 1 momentin mukaan kuulu keskusjärjestön kokouksen päätösvaltaan.</w:t>
            </w:r>
          </w:p>
          <w:p w14:paraId="52AD65BF" w14:textId="77777777" w:rsidR="00EC3C7E" w:rsidRPr="00BE4CEE" w:rsidRDefault="00EC3C7E" w:rsidP="00EC3C7E">
            <w:pPr>
              <w:pStyle w:val="LLMomentinJohdantoKappale"/>
            </w:pPr>
            <w:r w:rsidRPr="00BE4CEE">
              <w:t>Toimitusjohtajan tehtävänä on:</w:t>
            </w:r>
          </w:p>
          <w:p w14:paraId="61253DB5" w14:textId="77777777" w:rsidR="00EC3C7E" w:rsidRPr="00BE4CEE" w:rsidRDefault="00EC3C7E" w:rsidP="00EC3C7E">
            <w:pPr>
              <w:pStyle w:val="LLMomentinKohta"/>
            </w:pPr>
            <w:r w:rsidRPr="00BE4CEE">
              <w:t>1) huolehtia Liikenneturvan talouden ja varojen hoidosta;</w:t>
            </w:r>
          </w:p>
          <w:p w14:paraId="6CBD231D" w14:textId="77777777" w:rsidR="00EC3C7E" w:rsidRPr="00BE4CEE" w:rsidRDefault="00EC3C7E" w:rsidP="00EC3C7E">
            <w:pPr>
              <w:pStyle w:val="LLMomentinKohta"/>
            </w:pPr>
            <w:r w:rsidRPr="00BE4CEE">
              <w:t>2) valmistella hallituksessa käsiteltävät asiat;</w:t>
            </w:r>
          </w:p>
          <w:p w14:paraId="2EF911FD" w14:textId="77777777" w:rsidR="00EC3C7E" w:rsidRPr="00BE4CEE" w:rsidRDefault="00EC3C7E" w:rsidP="00EC3C7E">
            <w:pPr>
              <w:pStyle w:val="LLMomentinKohta"/>
            </w:pPr>
            <w:r w:rsidRPr="00BE4CEE">
              <w:lastRenderedPageBreak/>
              <w:t>3) panna täytäntöön hallituksen päätökset; ja</w:t>
            </w:r>
          </w:p>
          <w:p w14:paraId="2433D387" w14:textId="77777777" w:rsidR="00EC3C7E" w:rsidRPr="00BE4CEE" w:rsidRDefault="00EC3C7E" w:rsidP="00EC3C7E">
            <w:pPr>
              <w:pStyle w:val="LLMomentinKohta"/>
            </w:pPr>
            <w:r w:rsidRPr="00BE4CEE">
              <w:t>4) johtaa Liikenneturvan toimintaa työjärjestyksen mukaisesti ja suorittaa ne muut toimeenpanovaltaan kuuluvat tehtävät, jotka eivät kuulu hallitukselle.</w:t>
            </w:r>
          </w:p>
          <w:p w14:paraId="7346B9DB" w14:textId="77777777" w:rsidR="00EC3C7E" w:rsidRPr="00BE4CEE" w:rsidRDefault="00EC3C7E" w:rsidP="00EC3C7E">
            <w:pPr>
              <w:pStyle w:val="LLKappalejako"/>
            </w:pPr>
            <w:r w:rsidRPr="00BE4CEE">
              <w:t>Keskusjärjestön kokouksen ja hallituksen muista tehtävistä, 5 §:n 1 momentissa tarkoitettujen muiden toimielinten tehtävistä sekä toimielinten toiminnasta säädetään valtioneuvoston asetuksella.</w:t>
            </w:r>
          </w:p>
          <w:p w14:paraId="63847853" w14:textId="77777777" w:rsidR="00EC3C7E" w:rsidRPr="007955D9" w:rsidRDefault="00EC3C7E">
            <w:pPr>
              <w:rPr>
                <w:i/>
              </w:rPr>
            </w:pPr>
          </w:p>
        </w:tc>
      </w:tr>
      <w:tr w:rsidR="00EC3C7E" w14:paraId="075ED341" w14:textId="77777777" w:rsidTr="00EC3C7E">
        <w:tc>
          <w:tcPr>
            <w:tcW w:w="4168" w:type="dxa"/>
            <w:shd w:val="clear" w:color="auto" w:fill="auto"/>
          </w:tcPr>
          <w:p w14:paraId="136C7BCD" w14:textId="77777777" w:rsidR="00EC3C7E" w:rsidRPr="007955D9" w:rsidRDefault="00EC3C7E">
            <w:pPr>
              <w:rPr>
                <w:i/>
              </w:rPr>
            </w:pPr>
          </w:p>
        </w:tc>
        <w:tc>
          <w:tcPr>
            <w:tcW w:w="4168" w:type="dxa"/>
            <w:shd w:val="clear" w:color="auto" w:fill="auto"/>
          </w:tcPr>
          <w:p w14:paraId="7FDCC011" w14:textId="77777777" w:rsidR="00EC3C7E" w:rsidRDefault="00EC3C7E" w:rsidP="00EC3C7E">
            <w:pPr>
              <w:pStyle w:val="LLNormaali"/>
              <w:jc w:val="center"/>
            </w:pPr>
            <w:r>
              <w:t>———</w:t>
            </w:r>
          </w:p>
          <w:p w14:paraId="52C15897" w14:textId="77777777" w:rsidR="00EC3C7E" w:rsidRPr="006610D1" w:rsidRDefault="00EC3C7E" w:rsidP="00EC3C7E">
            <w:pPr>
              <w:pStyle w:val="LLNormaali"/>
            </w:pPr>
          </w:p>
          <w:p w14:paraId="5E7081FA" w14:textId="77777777" w:rsidR="00EC3C7E" w:rsidRPr="006610D1" w:rsidRDefault="00EC3C7E" w:rsidP="00EC3C7E">
            <w:pPr>
              <w:pStyle w:val="LLVoimaantulokappale"/>
            </w:pPr>
            <w:r w:rsidRPr="00B42776">
              <w:rPr>
                <w:i/>
              </w:rPr>
              <w:t>Tämä laki tulee voimaan  päivänä kuuta</w:t>
            </w:r>
            <w:r w:rsidRPr="00B42776">
              <w:t xml:space="preserve"> </w:t>
            </w:r>
            <w:r>
              <w:t xml:space="preserve">20 </w:t>
            </w:r>
          </w:p>
          <w:p w14:paraId="1D374DF5" w14:textId="77777777" w:rsidR="00EC3C7E" w:rsidRDefault="00EC3C7E" w:rsidP="00EC3C7E">
            <w:pPr>
              <w:pStyle w:val="LLNormaali"/>
              <w:jc w:val="center"/>
            </w:pPr>
            <w:r>
              <w:t>—————</w:t>
            </w:r>
          </w:p>
          <w:p w14:paraId="43D617E0" w14:textId="77777777" w:rsidR="00EC3C7E" w:rsidRPr="00BE4CEE" w:rsidRDefault="00EC3C7E" w:rsidP="00EC3C7E">
            <w:pPr>
              <w:pStyle w:val="LLPykala"/>
            </w:pPr>
          </w:p>
        </w:tc>
      </w:tr>
    </w:tbl>
    <w:p w14:paraId="5049B711" w14:textId="3C4E14E4" w:rsidR="00EC3C7E" w:rsidRDefault="00EC3C7E">
      <w:pPr>
        <w:rPr>
          <w:sz w:val="22"/>
        </w:rPr>
      </w:pPr>
      <w:r>
        <w:br w:type="page"/>
      </w:r>
    </w:p>
    <w:p w14:paraId="72F474C3" w14:textId="64B0EE37" w:rsidR="0093023C" w:rsidRDefault="0093023C" w:rsidP="0093023C">
      <w:pPr>
        <w:pStyle w:val="LLLainNumero"/>
      </w:pPr>
      <w:r>
        <w:lastRenderedPageBreak/>
        <w:t>7.</w:t>
      </w:r>
    </w:p>
    <w:p w14:paraId="27305254" w14:textId="77777777" w:rsidR="0093023C" w:rsidRDefault="0093023C" w:rsidP="0093023C">
      <w:pPr>
        <w:pStyle w:val="LLLaki"/>
      </w:pPr>
      <w:r>
        <w:t>Laki</w:t>
      </w:r>
    </w:p>
    <w:p w14:paraId="03D3332A" w14:textId="77777777" w:rsidR="0093023C" w:rsidRDefault="0093023C" w:rsidP="0093023C">
      <w:pPr>
        <w:pStyle w:val="LLSaadoksenNimi"/>
      </w:pPr>
      <w:r>
        <w:t>raideliikennelain muuttamisesta</w:t>
      </w:r>
    </w:p>
    <w:p w14:paraId="585E9325" w14:textId="77777777" w:rsidR="0093023C" w:rsidRDefault="0093023C" w:rsidP="0093023C">
      <w:pPr>
        <w:pStyle w:val="LLJohtolauseKappaleet"/>
      </w:pPr>
      <w:r>
        <w:t xml:space="preserve">Eduskunnan päätöksen mukaisesti </w:t>
      </w:r>
    </w:p>
    <w:p w14:paraId="3F3FD7D2" w14:textId="77777777" w:rsidR="009F3845" w:rsidRDefault="0093023C" w:rsidP="0093023C">
      <w:pPr>
        <w:pStyle w:val="LLJohtolauseKappaleet"/>
      </w:pPr>
      <w:r>
        <w:rPr>
          <w:i/>
        </w:rPr>
        <w:t>muutetaan</w:t>
      </w:r>
      <w:r>
        <w:t xml:space="preserve"> raideliikennelain (1302/2018) 171 ja 188 § sekä 192 §:n 13 mom. seuraavasti:</w:t>
      </w:r>
    </w:p>
    <w:p w14:paraId="0F4763EA" w14:textId="77777777" w:rsidR="0093023C" w:rsidRDefault="0093023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9F3845" w14:paraId="73E53340" w14:textId="77777777" w:rsidTr="003409F3">
        <w:trPr>
          <w:tblHeader/>
        </w:trPr>
        <w:tc>
          <w:tcPr>
            <w:tcW w:w="4168" w:type="dxa"/>
            <w:shd w:val="clear" w:color="auto" w:fill="auto"/>
          </w:tcPr>
          <w:p w14:paraId="40D0CC91" w14:textId="77777777" w:rsidR="009F3845" w:rsidRPr="007955D9" w:rsidRDefault="009F3845" w:rsidP="003409F3">
            <w:pPr>
              <w:pStyle w:val="LLNormaali"/>
              <w:rPr>
                <w:i/>
              </w:rPr>
            </w:pPr>
            <w:r w:rsidRPr="007955D9">
              <w:rPr>
                <w:i/>
              </w:rPr>
              <w:t>Voimassa oleva laki</w:t>
            </w:r>
          </w:p>
          <w:p w14:paraId="2544B83C" w14:textId="77777777" w:rsidR="009F3845" w:rsidRPr="007955D9" w:rsidRDefault="009F3845" w:rsidP="003409F3">
            <w:pPr>
              <w:pStyle w:val="LLNormaali"/>
              <w:rPr>
                <w:i/>
              </w:rPr>
            </w:pPr>
          </w:p>
        </w:tc>
        <w:tc>
          <w:tcPr>
            <w:tcW w:w="4168" w:type="dxa"/>
            <w:shd w:val="clear" w:color="auto" w:fill="auto"/>
          </w:tcPr>
          <w:p w14:paraId="585C9C4E" w14:textId="77777777" w:rsidR="009F3845" w:rsidRPr="007955D9" w:rsidRDefault="009F3845" w:rsidP="003409F3">
            <w:pPr>
              <w:pStyle w:val="LLNormaali"/>
              <w:rPr>
                <w:i/>
              </w:rPr>
            </w:pPr>
            <w:r w:rsidRPr="007955D9">
              <w:rPr>
                <w:i/>
              </w:rPr>
              <w:t>Ehdotus</w:t>
            </w:r>
          </w:p>
        </w:tc>
      </w:tr>
      <w:tr w:rsidR="009F3845" w14:paraId="7F559FD1" w14:textId="77777777" w:rsidTr="003409F3">
        <w:tc>
          <w:tcPr>
            <w:tcW w:w="4168" w:type="dxa"/>
            <w:shd w:val="clear" w:color="auto" w:fill="auto"/>
          </w:tcPr>
          <w:p w14:paraId="3AEC1310" w14:textId="77777777" w:rsidR="0093023C" w:rsidRDefault="0093023C" w:rsidP="0093023C">
            <w:pPr>
              <w:pStyle w:val="LLPykala"/>
            </w:pPr>
            <w:r>
              <w:t>171 §</w:t>
            </w:r>
          </w:p>
          <w:p w14:paraId="0DA42D8C" w14:textId="77777777" w:rsidR="009F3845" w:rsidRDefault="0093023C" w:rsidP="0093023C">
            <w:pPr>
              <w:pStyle w:val="LLPykalanOtsikko"/>
            </w:pPr>
            <w:r>
              <w:t>Varautuminen</w:t>
            </w:r>
          </w:p>
          <w:p w14:paraId="6954E94C" w14:textId="777D4875" w:rsidR="0093023C" w:rsidRDefault="0093023C" w:rsidP="0093023C">
            <w:pPr>
              <w:pStyle w:val="LLKappalejako"/>
            </w:pPr>
            <w:r>
              <w:t>Rataverkon haltijan, liikenteenohjauspalvelua tarjoavan yhtiön tai yhteisön ja 159 §:ssä tarkoitetun toiminnanharjoittajan on varauduttava poikkeusoloihin ja huolehdittava siitä, että niiden toiminta jatkuu mahdollisimman häiriöttömästi myös valmiuslaissa (1552/2011) tarkoitetuissa poikkeusoloissa ja normaaliolojen häiriötilanteissa. Niiden on osallistuttava toimintansa edellyttämällä tavalla valmiussuunnitteluun ja valmisteltava etukäteen poikkeusoloissa ja normaaliolojen häiriötilanteissa tapahtuvaa toimintaa. Tätä varten rataverkon haltijan, liikenteenohjauspalvelua tarjoavan yhtiön tai yhteisön ja 159 §:ssä tarkoitetun toiminnanharjoittajan on laadittava valmiussuunnitelma, jossa luetellaan elimet, joille sen on ilmoitettava vaaratilanteista tai häiriöistä raideliikenteessä. Jos häiriöt vaikuttavat rajat ylittävään liikenteeseen, rataverkon haltijan on vaihdettava kaikki asiaankuuluvat tiedot niiden muiden rataverkon haltijoiden kanssa, joiden verkkoon ja liikenteeseen kyseiset häiriöt voivat vaikuttaa. Asianomaisten rataverkon haltijoiden on tehtävä yhteistyötä rajat ylittävän liikenteen palauttamiseksi ennalleen.</w:t>
            </w:r>
          </w:p>
          <w:p w14:paraId="7986F627" w14:textId="77777777" w:rsidR="0093023C" w:rsidRPr="00A53061" w:rsidRDefault="0093023C" w:rsidP="0093023C">
            <w:pPr>
              <w:pStyle w:val="LLKappalejako"/>
              <w:rPr>
                <w:i/>
              </w:rPr>
            </w:pPr>
            <w:r w:rsidRPr="00A53061">
              <w:rPr>
                <w:i/>
              </w:rPr>
              <w:t>Liikenne- ja viestintävirasto voi antaa tarkempia määräyksiä valmiussuunnittelun järjestämisestä poikkeusoloihin ja normaaliolojen häiriötilanteisiin varautumiseksi.</w:t>
            </w:r>
          </w:p>
        </w:tc>
        <w:tc>
          <w:tcPr>
            <w:tcW w:w="4168" w:type="dxa"/>
            <w:shd w:val="clear" w:color="auto" w:fill="auto"/>
          </w:tcPr>
          <w:p w14:paraId="499E2570" w14:textId="77777777" w:rsidR="0093023C" w:rsidRDefault="0093023C" w:rsidP="0093023C">
            <w:pPr>
              <w:pStyle w:val="LLPykala"/>
            </w:pPr>
            <w:r>
              <w:t>171 §</w:t>
            </w:r>
          </w:p>
          <w:p w14:paraId="530F097C" w14:textId="77777777" w:rsidR="0093023C" w:rsidRDefault="0093023C" w:rsidP="0093023C">
            <w:pPr>
              <w:pStyle w:val="LLPykalanOtsikko"/>
            </w:pPr>
            <w:r>
              <w:t>Varautuminen</w:t>
            </w:r>
          </w:p>
          <w:p w14:paraId="02EBC50C" w14:textId="77777777" w:rsidR="0093023C" w:rsidRDefault="0093023C" w:rsidP="0093023C">
            <w:pPr>
              <w:pStyle w:val="LLKappalejako"/>
              <w:rPr>
                <w:iCs/>
              </w:rPr>
            </w:pPr>
            <w:r>
              <w:rPr>
                <w:iCs/>
              </w:rPr>
              <w:t>Rataverkon haltijan, liikenteenohjauspalvelua tarjoavan yhtiön tai yhteisön ja 159 §:ssä tarkoitetun toiminnanharjoittajan on varauduttava poikkeusoloihin ja huolehdittava siitä, että niiden toiminta jatkuu mahdollisimman häiriöttömästi myös valmiuslaissa (1552/2011) tarkoitetuissa poikkeusoloissa ja normaaliolojen häiriötilanteissa. Niiden on osallistuttava toimintansa edellyttämällä tavalla valmiussuunnitteluun ja valmisteltava etukäteen poikkeusoloissa ja normaaliolojen häiriötilanteissa tapahtuvaa toimintaa. Tätä varten rataverkon haltijan, liikenteenohjauspalvelua tarjoavan yhtiön tai yhteisön ja 159 §:ssä tarkoitetun toiminnanharjoittajan on laadittava valmiussuunnitelma, jossa luetellaan elimet, joille sen on ilmoitettava vaaratilanteista tai häiriöistä raideliikenteessä. Jos häiriöt vaikuttavat rajat ylittävään liikenteeseen, rataverkon haltijan on vaihdettava kaikki asiaankuuluvat tiedot niiden muiden rataverkon haltijoiden kanssa, joiden verkkoon ja liikenteeseen kyseiset häiriöt voivat vaikuttaa. Asianomaisten rataverkon haltijoiden on tehtävä yhteistyötä rajat ylittävän liikenteen palauttamiseksi ennalleen.</w:t>
            </w:r>
          </w:p>
          <w:p w14:paraId="29F31F86" w14:textId="250FA1CA" w:rsidR="0093023C" w:rsidRDefault="0093023C" w:rsidP="0093023C">
            <w:pPr>
              <w:pStyle w:val="LLKappalejako"/>
              <w:rPr>
                <w:iCs/>
              </w:rPr>
            </w:pPr>
            <w:r w:rsidRPr="00A53061">
              <w:rPr>
                <w:i/>
              </w:rPr>
              <w:t>Valtioneuvoston asetuksella voidaan antaa tarkempia säännöksiä 1 momentissa tarkoitetusta normaaliolojen häiriötilanteisiin ja poikkeusoloihin varautumisesta.</w:t>
            </w:r>
            <w:r w:rsidRPr="00A53061">
              <w:t xml:space="preserve"> </w:t>
            </w:r>
            <w:r w:rsidRPr="00A53061">
              <w:rPr>
                <w:i/>
              </w:rPr>
              <w:t>Lisäksi Liikenne- ja viestintävirasto voi antaa teknisiä määräyksiä, jotka koskevat valmiussuunnitelman tarkempaa sisältöä ja laadintaa.</w:t>
            </w:r>
          </w:p>
          <w:p w14:paraId="6F0D1A11" w14:textId="2AB68504" w:rsidR="0093023C" w:rsidRDefault="0093023C" w:rsidP="0093023C">
            <w:pPr>
              <w:pStyle w:val="LLKappalejako"/>
              <w:rPr>
                <w:iCs/>
                <w:strike/>
              </w:rPr>
            </w:pPr>
          </w:p>
          <w:p w14:paraId="20B5BF29" w14:textId="77777777" w:rsidR="009F3845" w:rsidRDefault="009F3845" w:rsidP="003409F3">
            <w:pPr>
              <w:pStyle w:val="LLNormaali"/>
              <w:rPr>
                <w:i/>
              </w:rPr>
            </w:pPr>
          </w:p>
          <w:p w14:paraId="64ADEC78" w14:textId="1999148A" w:rsidR="0045402B" w:rsidRPr="007955D9" w:rsidRDefault="0045402B" w:rsidP="003409F3">
            <w:pPr>
              <w:pStyle w:val="LLNormaali"/>
              <w:rPr>
                <w:i/>
              </w:rPr>
            </w:pPr>
          </w:p>
        </w:tc>
      </w:tr>
      <w:tr w:rsidR="009F3845" w14:paraId="07C04D60" w14:textId="77777777" w:rsidTr="003409F3">
        <w:tc>
          <w:tcPr>
            <w:tcW w:w="4168" w:type="dxa"/>
            <w:shd w:val="clear" w:color="auto" w:fill="auto"/>
          </w:tcPr>
          <w:p w14:paraId="12E1082B" w14:textId="77777777" w:rsidR="0093023C" w:rsidRDefault="0093023C" w:rsidP="0093023C">
            <w:pPr>
              <w:pStyle w:val="LLPykala"/>
            </w:pPr>
            <w:r>
              <w:lastRenderedPageBreak/>
              <w:t>188 §</w:t>
            </w:r>
          </w:p>
          <w:p w14:paraId="5E031B2F" w14:textId="77777777" w:rsidR="009F3845" w:rsidRDefault="0093023C" w:rsidP="0093023C">
            <w:pPr>
              <w:pStyle w:val="LLPykalanOtsikko"/>
            </w:pPr>
            <w:r>
              <w:t>Muutoksenhaku</w:t>
            </w:r>
          </w:p>
          <w:p w14:paraId="3836B171" w14:textId="77777777" w:rsidR="0093023C" w:rsidRDefault="0093023C" w:rsidP="0093023C">
            <w:pPr>
              <w:pStyle w:val="LLKappalejako"/>
            </w:pPr>
            <w:r>
              <w:t xml:space="preserve">Liikenne- ja viestintäviraston 187 §:ssä tarkoitetusta oikaisuvaatimuksesta antamaan päätökseen sekä muuhun viraston tämän lain nojalla tekemään päätökseen saa hakea muutosta valittamalla hallinto-oikeuteen siten kuin </w:t>
            </w:r>
            <w:r w:rsidRPr="00493E4B">
              <w:rPr>
                <w:i/>
              </w:rPr>
              <w:t xml:space="preserve">hallintolainkäyttölaissa </w:t>
            </w:r>
            <w:r>
              <w:t>säädetään, jollei tässä laissa toisin säädetä. Jos valitus koskee 187 §:n 2 momentissa tarkoitettua oikaisuvaatimuksesta annettua päätöstä, valitusaika on kaksi kuukautta oikaisuvaatimukseen annetun päätöksen tiedoksiannosta.</w:t>
            </w:r>
          </w:p>
          <w:p w14:paraId="25420DF3" w14:textId="77777777" w:rsidR="00493E4B" w:rsidRDefault="00493E4B" w:rsidP="0093023C">
            <w:pPr>
              <w:pStyle w:val="LLKappalejako"/>
            </w:pPr>
          </w:p>
          <w:p w14:paraId="721DEB35" w14:textId="77777777" w:rsidR="0093023C" w:rsidRDefault="0093023C" w:rsidP="00493E4B">
            <w:pPr>
              <w:pStyle w:val="LLKappalejako"/>
            </w:pPr>
            <w:r>
              <w:t xml:space="preserve">Hallinto-oikeuden päätökseen turvallisuustodistuksen tai turvallisuusluvan peruuttamista, osajärjestelmän käyttöönottoluvan peruuttamista, osajärjestelmän valmistamista, rakentamista, parantamista tai uudistamista koskevan suunnitelman hylkäämistä, kalustoyksikön markkinoillesaattamisluvan ja käyttöönottoluvan peruuttamista, kalustoyksikön kunnossapidosta vastaavan yksikön  sertifioinnin  peruuttamista,  ilmoitetun  laitoksen  tai  riippumattomasta  turvallisuusarvioinnista vastaavan laitoksen nimeämisen peruuttamista, ratakapasiteetin peruuttamista, 179 §:ssä tarkoitettua määräystä, velvoitetta tai kieltoa sekä 180 §:ssä tarkoitettua toimenpiteeseen tai tapahtumaan puuttumista koskevassa asiassa saa hakea muutosta siten kuin </w:t>
            </w:r>
            <w:r w:rsidRPr="00493E4B">
              <w:rPr>
                <w:i/>
              </w:rPr>
              <w:t>hallintolainkäyttölaissa</w:t>
            </w:r>
            <w:r w:rsidRPr="00493E4B">
              <w:t xml:space="preserve"> </w:t>
            </w:r>
            <w:r>
              <w:t>säädetään. Hallinto-oikeuden muuhun päätökseen saa hakea muutosta valittamalla vain, jos korkein hallinto-oikeus myöntää valitusluvan.</w:t>
            </w:r>
          </w:p>
          <w:p w14:paraId="00D5387C" w14:textId="77777777" w:rsidR="00493E4B" w:rsidRDefault="00493E4B" w:rsidP="00493E4B">
            <w:pPr>
              <w:pStyle w:val="LLKappalejako"/>
            </w:pPr>
          </w:p>
          <w:p w14:paraId="0EE493A3" w14:textId="77777777" w:rsidR="00493E4B" w:rsidRDefault="00493E4B" w:rsidP="00493E4B">
            <w:pPr>
              <w:pStyle w:val="LLKappalejako"/>
            </w:pPr>
          </w:p>
          <w:p w14:paraId="72009C98" w14:textId="77777777" w:rsidR="0093023C" w:rsidRDefault="0093023C" w:rsidP="0093023C">
            <w:pPr>
              <w:pStyle w:val="LLKappalejako"/>
            </w:pPr>
            <w:r>
              <w:t xml:space="preserve">Jos 21, 26, 53, 55, 63, 79 tai 151 §:ssä tarkoitettua asiaa ei ole ratkaistu säädetyssä määräajassa, hakija voi tehdä valituksen. Valituksen katsotaan kohdistuvan hakemuksen hylkäävään päätökseen. Valituksen voi tehdä, kunnes hakemukseen on annettu päätös. Liikenne- ja viestintäviraston ja sääntelyelimen on ilmoitettava päätöksen antamisesta valitusviranomaiselle. Valituksen tekemiseen ja käsittelyyn sovelletaan muutoin </w:t>
            </w:r>
            <w:r w:rsidRPr="00493E4B">
              <w:rPr>
                <w:i/>
              </w:rPr>
              <w:t>hallintolainkäyttölakia</w:t>
            </w:r>
            <w:r>
              <w:t>.</w:t>
            </w:r>
          </w:p>
          <w:p w14:paraId="1C846A65" w14:textId="77777777" w:rsidR="00493E4B" w:rsidRDefault="00493E4B" w:rsidP="0093023C">
            <w:pPr>
              <w:pStyle w:val="LLKappalejako"/>
            </w:pPr>
          </w:p>
          <w:p w14:paraId="1EF2679B" w14:textId="77777777" w:rsidR="0093023C" w:rsidRDefault="0093023C" w:rsidP="0093023C">
            <w:pPr>
              <w:pStyle w:val="LLKappalejako"/>
            </w:pPr>
            <w:r>
              <w:t xml:space="preserve">Sääntelyelimen oikaisuvaatimuksesta 151 §:n nojalla antamaan päätökseen haetaan muutosta valittamalla hallinto-oikeuteen. Sääntelyelimen 152 §:n nojalla erimielisyysasiassa antamaan päätökseen haetaan muutosta valittamalla markkinaoikeuteen. Markkinaoikeuden päätökseen saa hakea muutosta valittamalla korkeimpaan hallinto-oikeuteen siten kuin </w:t>
            </w:r>
            <w:r w:rsidRPr="00493E4B">
              <w:rPr>
                <w:i/>
              </w:rPr>
              <w:t>hallintolainkäyttölaissa</w:t>
            </w:r>
            <w:r w:rsidRPr="00493E4B">
              <w:t xml:space="preserve"> </w:t>
            </w:r>
            <w:r>
              <w:t>säädetään.</w:t>
            </w:r>
          </w:p>
          <w:p w14:paraId="547D60A7" w14:textId="77777777" w:rsidR="00493E4B" w:rsidRDefault="00493E4B" w:rsidP="0093023C">
            <w:pPr>
              <w:pStyle w:val="LLKappalejako"/>
            </w:pPr>
          </w:p>
          <w:p w14:paraId="68F1BB1C" w14:textId="77777777" w:rsidR="0093023C" w:rsidRDefault="0093023C" w:rsidP="0093023C">
            <w:pPr>
              <w:pStyle w:val="LLKappalejako"/>
            </w:pPr>
            <w:r>
              <w:t>Tämän lain nojalla tehtyä päätöstä noudatetaan muutoksenhausta huolimatta, jos päätöksessä niin määrätään ja jollei muutoksenhakuviranomainen toisin määrää.</w:t>
            </w:r>
          </w:p>
          <w:p w14:paraId="28C36943" w14:textId="77777777" w:rsidR="0093023C" w:rsidRDefault="0093023C" w:rsidP="0093023C">
            <w:pPr>
              <w:pStyle w:val="LLKappalejako"/>
            </w:pPr>
            <w:r>
              <w:t>Turvallisuustodistuksen haltijalla, jonka todistusta Liikenne- ja viestintävirasto on rajoittanut tai jonka todistuksen Liikenne- ja viestintävirasto on peruuttanut, on oikeus hakea muutosta rautatieturvallisuusdirektiivin 10 artiklan 12 kohdan mukaisesti.</w:t>
            </w:r>
          </w:p>
          <w:p w14:paraId="1CA41636" w14:textId="4A187EC0" w:rsidR="00A53061" w:rsidRPr="0093023C" w:rsidRDefault="00A53061" w:rsidP="0093023C">
            <w:pPr>
              <w:pStyle w:val="LLKappalejako"/>
            </w:pPr>
          </w:p>
        </w:tc>
        <w:tc>
          <w:tcPr>
            <w:tcW w:w="4168" w:type="dxa"/>
            <w:shd w:val="clear" w:color="auto" w:fill="auto"/>
          </w:tcPr>
          <w:p w14:paraId="5DF4E4D1" w14:textId="77777777" w:rsidR="0093023C" w:rsidRDefault="0093023C" w:rsidP="0093023C">
            <w:pPr>
              <w:pStyle w:val="LLPykala"/>
            </w:pPr>
            <w:r>
              <w:lastRenderedPageBreak/>
              <w:t>188 §</w:t>
            </w:r>
          </w:p>
          <w:p w14:paraId="16FAFF8B" w14:textId="77777777" w:rsidR="0093023C" w:rsidRDefault="0093023C" w:rsidP="0093023C">
            <w:pPr>
              <w:pStyle w:val="LLPykalanOtsikko"/>
            </w:pPr>
            <w:r>
              <w:t>Muutoksenhaku</w:t>
            </w:r>
          </w:p>
          <w:p w14:paraId="362A3444" w14:textId="583EFA4F" w:rsidR="0093023C" w:rsidRDefault="0093023C" w:rsidP="0093023C">
            <w:pPr>
              <w:pStyle w:val="LLKappalejako"/>
              <w:rPr>
                <w:szCs w:val="22"/>
              </w:rPr>
            </w:pPr>
            <w:r>
              <w:rPr>
                <w:szCs w:val="22"/>
              </w:rPr>
              <w:t xml:space="preserve">Liikenne- ja viestintäviraston 187 §:ssä tarkoitetusta oikaisuvaatimuksesta antamaan päätökseen sekä muuhun viraston tämän lain nojalla tekemään päätökseen saa hakea muutosta valittamalla hallinto-oikeuteen siten kuin </w:t>
            </w:r>
            <w:r w:rsidRPr="00A53061">
              <w:rPr>
                <w:i/>
                <w:szCs w:val="22"/>
              </w:rPr>
              <w:t>oikeudenkäynnistä hallintoas</w:t>
            </w:r>
            <w:r w:rsidR="00A53061" w:rsidRPr="00A53061">
              <w:rPr>
                <w:i/>
                <w:szCs w:val="22"/>
              </w:rPr>
              <w:t>ioissa annetussa laissa (808</w:t>
            </w:r>
            <w:r w:rsidRPr="00A53061">
              <w:rPr>
                <w:i/>
                <w:szCs w:val="22"/>
              </w:rPr>
              <w:t>/2019) säädetään</w:t>
            </w:r>
            <w:r w:rsidRPr="00A53061">
              <w:rPr>
                <w:szCs w:val="22"/>
              </w:rPr>
              <w:t>,</w:t>
            </w:r>
            <w:r>
              <w:rPr>
                <w:szCs w:val="22"/>
              </w:rPr>
              <w:t xml:space="preserve"> jollei tässä laissa toisin säädetä. Jos valitus koskee 187 §:n 2 momentissa tarkoitettua oikaisuvaatimuksesta annettua päätöstä, valitusaika on kaksi kuukautta oikaisuvaatimukseen annetun päätöksen tiedoksiannosta.</w:t>
            </w:r>
          </w:p>
          <w:p w14:paraId="0C23D419" w14:textId="77777777" w:rsidR="0093023C" w:rsidRDefault="0093023C" w:rsidP="00493E4B">
            <w:pPr>
              <w:pStyle w:val="LLKappalejako"/>
            </w:pPr>
            <w:r>
              <w:t xml:space="preserve">Hallinto-oikeuden päätökseen turvallisuustodistuksen tai turvallisuusluvan peruuttamista, osajärjestelmän käyttöönottoluvan peruuttamista, osajärjestelmän valmistamista, rakentamista, parantamista tai uudistamista koskevan suunnitelman hylkäämistä, kalustoyksikön markkinoillesaattamisluvan ja käyttöönottoluvan peruuttamista, kalustoyksikön kunnossapidosta vastaavan yksikön  sertifioinnin  peruuttamista,  ilmoitetun  laitoksen  tai  riippumattomasta  turvallisuusarvioinnista vastaavan laitoksen nimeämisen peruuttamista, ratakapasiteetin peruuttamista, 179 §:ssä tarkoitettua määräystä, velvoitetta tai kieltoa sekä 180 §:ssä tarkoitettua toimenpiteeseen tai tapahtumaan puuttumista koskevassa asiassa saa hakea muutosta siten kuin </w:t>
            </w:r>
            <w:r w:rsidRPr="00A53061">
              <w:rPr>
                <w:i/>
              </w:rPr>
              <w:t>oikeudenkäynnistä hallintoasioissa annetussa laissa säädetään.</w:t>
            </w:r>
            <w:r>
              <w:t xml:space="preserve"> Hallinto-oikeuden muuhun päätökseen saa hakea muutosta valittamalla vain, jos korkein hallinto-oikeus myöntää valitusluvan.</w:t>
            </w:r>
          </w:p>
          <w:p w14:paraId="558C69D2" w14:textId="77777777" w:rsidR="0093023C" w:rsidRPr="00A53061" w:rsidRDefault="0093023C" w:rsidP="0093023C">
            <w:pPr>
              <w:pStyle w:val="LLKappalejako"/>
              <w:rPr>
                <w:i/>
                <w:szCs w:val="22"/>
              </w:rPr>
            </w:pPr>
            <w:r>
              <w:rPr>
                <w:szCs w:val="22"/>
              </w:rPr>
              <w:t xml:space="preserve">Jos 21, 26, 53, 55, 63, 79 tai 151 §:ssä tarkoitettua asiaa ei ole ratkaistu säädetyssä määräajassa, hakija voi tehdä valituksen. Valituksen katsotaan kohdistuvan hakemuksen hylkäävään päätökseen. Valituksen voi tehdä, kunnes hakemukseen on annettu päätös. Liikenne- ja viestintäviraston ja sääntelyelimen on ilmoitettava päätöksen </w:t>
            </w:r>
            <w:r w:rsidRPr="00A53061">
              <w:rPr>
                <w:szCs w:val="22"/>
              </w:rPr>
              <w:t xml:space="preserve">antamisesta valitusviranomaiselle. Valituksen tekemiseen ja käsittelyyn sovelletaan muutoin </w:t>
            </w:r>
            <w:r w:rsidRPr="00A53061">
              <w:rPr>
                <w:i/>
                <w:szCs w:val="22"/>
              </w:rPr>
              <w:t>oikeudenkäynnistä hallintoasioissa annettua lakia.</w:t>
            </w:r>
          </w:p>
          <w:p w14:paraId="06C4739C" w14:textId="77777777" w:rsidR="0093023C" w:rsidRPr="00A53061" w:rsidRDefault="0093023C" w:rsidP="0093023C">
            <w:pPr>
              <w:pStyle w:val="LLKappalejako"/>
              <w:rPr>
                <w:szCs w:val="22"/>
              </w:rPr>
            </w:pPr>
            <w:r w:rsidRPr="00A53061">
              <w:rPr>
                <w:szCs w:val="22"/>
              </w:rPr>
              <w:lastRenderedPageBreak/>
              <w:t xml:space="preserve"> Sääntelyelimen oikaisuvaatimuksesta 151 §:n nojalla antamaan päätökseen haetaan muutosta valittamalla hallinto-oikeuteen. Sääntelyelimen 152 §:n nojalla erimielisyysasiassa antamaan päätökseen haetaan muutosta valittamalla markkinaoikeuteen. Markkinaoikeuden päätökseen saa hakea muutosta valittamalla korkeimpaan hallinto-oikeuteen siten kuin </w:t>
            </w:r>
            <w:r w:rsidRPr="00A53061">
              <w:rPr>
                <w:i/>
                <w:szCs w:val="22"/>
              </w:rPr>
              <w:t>oikeudenkäynnistä hallintoasioissa annetussa laissa säädetään</w:t>
            </w:r>
            <w:r w:rsidRPr="00A53061">
              <w:rPr>
                <w:szCs w:val="22"/>
              </w:rPr>
              <w:t>.</w:t>
            </w:r>
          </w:p>
          <w:p w14:paraId="3993E4BD" w14:textId="77777777" w:rsidR="0093023C" w:rsidRDefault="0093023C" w:rsidP="0093023C">
            <w:pPr>
              <w:pStyle w:val="LLKappalejako"/>
              <w:rPr>
                <w:szCs w:val="22"/>
              </w:rPr>
            </w:pPr>
            <w:r w:rsidRPr="00A53061">
              <w:rPr>
                <w:szCs w:val="22"/>
              </w:rPr>
              <w:t>Tämän lain nojalla tehtyä päätöstä</w:t>
            </w:r>
            <w:r>
              <w:rPr>
                <w:szCs w:val="22"/>
              </w:rPr>
              <w:t xml:space="preserve"> noudatetaan muutoksenhausta huolimatta, jos päätöksessä niin määrätään ja jollei muutoksenhakuviranomainen toisin määrää.</w:t>
            </w:r>
          </w:p>
          <w:p w14:paraId="79BB01EB" w14:textId="77777777" w:rsidR="0093023C" w:rsidRDefault="0093023C" w:rsidP="0093023C">
            <w:pPr>
              <w:pStyle w:val="LLKappalejako"/>
              <w:rPr>
                <w:szCs w:val="22"/>
              </w:rPr>
            </w:pPr>
            <w:r>
              <w:rPr>
                <w:szCs w:val="22"/>
              </w:rPr>
              <w:t>Turvallisuustodistuksen haltijalla, jonka todistusta Liikenne- ja viestintävirasto on rajoittanut tai jonka todistuksen Liikenne- ja viestintävirasto on peruuttanut, on oikeus hakea muutosta rautatieturvallisuusdirektiivin 10 artiklan 12 kohdan mukaisesti.</w:t>
            </w:r>
          </w:p>
          <w:p w14:paraId="16459DB8" w14:textId="77777777" w:rsidR="009F3845" w:rsidRPr="007955D9" w:rsidRDefault="009F3845" w:rsidP="003409F3">
            <w:pPr>
              <w:pStyle w:val="LLNormaali"/>
              <w:rPr>
                <w:i/>
              </w:rPr>
            </w:pPr>
          </w:p>
        </w:tc>
      </w:tr>
      <w:tr w:rsidR="009F3845" w14:paraId="37F09690" w14:textId="77777777" w:rsidTr="003409F3">
        <w:tc>
          <w:tcPr>
            <w:tcW w:w="4168" w:type="dxa"/>
            <w:shd w:val="clear" w:color="auto" w:fill="auto"/>
          </w:tcPr>
          <w:p w14:paraId="776511D2" w14:textId="77777777" w:rsidR="00493E4B" w:rsidRDefault="00493E4B" w:rsidP="00493E4B">
            <w:pPr>
              <w:pStyle w:val="LLPykala"/>
            </w:pPr>
            <w:r>
              <w:lastRenderedPageBreak/>
              <w:t>192 §</w:t>
            </w:r>
          </w:p>
          <w:p w14:paraId="7B699D19" w14:textId="77777777" w:rsidR="009F3845" w:rsidRDefault="00493E4B" w:rsidP="00493E4B">
            <w:pPr>
              <w:pStyle w:val="LLPykalanOtsikko"/>
            </w:pPr>
            <w:r>
              <w:t>Siirtymäsäännökset</w:t>
            </w:r>
          </w:p>
          <w:p w14:paraId="1DBCB302" w14:textId="77777777" w:rsidR="00493E4B" w:rsidRDefault="00493E4B" w:rsidP="00493E4B">
            <w:pPr>
              <w:pStyle w:val="LLNormaali"/>
            </w:pPr>
            <w:r>
              <w:t xml:space="preserve">— — — — — — — — — — — — — — </w:t>
            </w:r>
          </w:p>
          <w:p w14:paraId="6B2C0EFE" w14:textId="77777777" w:rsidR="00493E4B" w:rsidRDefault="00493E4B" w:rsidP="00493E4B">
            <w:pPr>
              <w:pStyle w:val="LLKappalejako"/>
            </w:pPr>
            <w:r w:rsidRPr="00493E4B">
              <w:t>Rautatieyrityksen, joka vastaa myös rataverkon hallinnasta, on järjestettävä rataverkkonsa hallinta tämän lain 104–107, 109 sekä 111 §:n edellyttämällä tavalla viimeistään</w:t>
            </w:r>
            <w:r w:rsidRPr="00493E4B">
              <w:rPr>
                <w:i/>
              </w:rPr>
              <w:t xml:space="preserve"> 1 päivästä heinäkuuta 2019 </w:t>
            </w:r>
            <w:r w:rsidRPr="00493E4B">
              <w:t>alkaen.</w:t>
            </w:r>
          </w:p>
          <w:p w14:paraId="14481A1E" w14:textId="77777777" w:rsidR="00493E4B" w:rsidRDefault="00493E4B" w:rsidP="00493E4B">
            <w:pPr>
              <w:pStyle w:val="LLNormaali"/>
            </w:pPr>
            <w:r>
              <w:t xml:space="preserve">— — — — — — — — — — — — — — </w:t>
            </w:r>
          </w:p>
          <w:p w14:paraId="2D1E9D7B" w14:textId="77777777" w:rsidR="00493E4B" w:rsidRPr="00493E4B" w:rsidRDefault="00493E4B" w:rsidP="00493E4B">
            <w:pPr>
              <w:pStyle w:val="LLNormaali"/>
            </w:pPr>
          </w:p>
        </w:tc>
        <w:tc>
          <w:tcPr>
            <w:tcW w:w="4168" w:type="dxa"/>
            <w:shd w:val="clear" w:color="auto" w:fill="auto"/>
          </w:tcPr>
          <w:p w14:paraId="0A8C5473" w14:textId="77777777" w:rsidR="0093023C" w:rsidRDefault="0093023C" w:rsidP="0093023C">
            <w:pPr>
              <w:pStyle w:val="LLPykala"/>
            </w:pPr>
            <w:r>
              <w:t>192 §</w:t>
            </w:r>
          </w:p>
          <w:p w14:paraId="44906E4F" w14:textId="77777777" w:rsidR="0093023C" w:rsidRDefault="0093023C" w:rsidP="0093023C">
            <w:pPr>
              <w:pStyle w:val="LLPykalanOtsikko"/>
            </w:pPr>
            <w:r>
              <w:t>Siirtymäsäännökset</w:t>
            </w:r>
          </w:p>
          <w:p w14:paraId="73E49ED1" w14:textId="77777777" w:rsidR="0093023C" w:rsidRDefault="0093023C" w:rsidP="0093023C">
            <w:pPr>
              <w:pStyle w:val="LLNormaali"/>
            </w:pPr>
            <w:r>
              <w:t xml:space="preserve">— — — — — — — — — — — — — — </w:t>
            </w:r>
          </w:p>
          <w:p w14:paraId="0A8951BA" w14:textId="77777777" w:rsidR="009F3845" w:rsidRDefault="0093023C" w:rsidP="0093023C">
            <w:pPr>
              <w:pStyle w:val="LLKappalejako"/>
            </w:pPr>
            <w:r>
              <w:t xml:space="preserve">Rautatieyrityksen, joka vastaa myös rataverkon hallinnasta, on järjestettävä rataverkkonsa hallinta tämän lain 104-107 sekä 111 §:n edellyttämällä tavalla viimeistään </w:t>
            </w:r>
            <w:r w:rsidRPr="00A53061">
              <w:rPr>
                <w:i/>
              </w:rPr>
              <w:t>1 päivästä heinäkuuta 2020</w:t>
            </w:r>
            <w:r>
              <w:t xml:space="preserve"> alkaen.</w:t>
            </w:r>
          </w:p>
          <w:p w14:paraId="14DD3366" w14:textId="77777777" w:rsidR="00A53061" w:rsidRDefault="00A53061" w:rsidP="00A53061">
            <w:pPr>
              <w:pStyle w:val="LLNormaali"/>
            </w:pPr>
            <w:r>
              <w:t xml:space="preserve">— — — — — — — — — — — — — — </w:t>
            </w:r>
          </w:p>
          <w:p w14:paraId="24ADBB21" w14:textId="5B7439E0" w:rsidR="00A53061" w:rsidRPr="007955D9" w:rsidRDefault="00A53061" w:rsidP="00A53061">
            <w:pPr>
              <w:pStyle w:val="LLNormaali"/>
            </w:pPr>
          </w:p>
        </w:tc>
      </w:tr>
      <w:tr w:rsidR="009F3845" w14:paraId="2EB3FE04" w14:textId="77777777" w:rsidTr="003409F3">
        <w:tc>
          <w:tcPr>
            <w:tcW w:w="4168" w:type="dxa"/>
            <w:shd w:val="clear" w:color="auto" w:fill="auto"/>
          </w:tcPr>
          <w:p w14:paraId="23CCE749" w14:textId="77777777" w:rsidR="009F3845" w:rsidRPr="007955D9" w:rsidRDefault="009F3845" w:rsidP="003409F3">
            <w:pPr>
              <w:pStyle w:val="LLNormaali"/>
              <w:rPr>
                <w:i/>
              </w:rPr>
            </w:pPr>
          </w:p>
        </w:tc>
        <w:tc>
          <w:tcPr>
            <w:tcW w:w="4168" w:type="dxa"/>
            <w:shd w:val="clear" w:color="auto" w:fill="auto"/>
          </w:tcPr>
          <w:p w14:paraId="06D18E40" w14:textId="77777777" w:rsidR="0093023C" w:rsidRDefault="0093023C" w:rsidP="0093023C">
            <w:pPr>
              <w:pStyle w:val="LLNormaali"/>
              <w:jc w:val="center"/>
            </w:pPr>
            <w:r>
              <w:t>———</w:t>
            </w:r>
          </w:p>
          <w:p w14:paraId="304ADF9A" w14:textId="77777777" w:rsidR="0093023C" w:rsidRPr="006610D1" w:rsidRDefault="0093023C" w:rsidP="0093023C">
            <w:pPr>
              <w:pStyle w:val="LLNormaali"/>
            </w:pPr>
          </w:p>
          <w:p w14:paraId="4370F32F" w14:textId="77777777" w:rsidR="0093023C" w:rsidRPr="006610D1" w:rsidRDefault="0093023C" w:rsidP="0093023C">
            <w:pPr>
              <w:pStyle w:val="LLVoimaantulokappale"/>
            </w:pPr>
            <w:r w:rsidRPr="00B42776">
              <w:rPr>
                <w:i/>
              </w:rPr>
              <w:t>Tämä laki tulee voimaan  päivänä kuuta</w:t>
            </w:r>
            <w:r w:rsidRPr="00B42776">
              <w:t xml:space="preserve"> </w:t>
            </w:r>
            <w:r>
              <w:t xml:space="preserve">20 </w:t>
            </w:r>
          </w:p>
          <w:p w14:paraId="5F2E1C8D" w14:textId="77777777" w:rsidR="009F3845" w:rsidRDefault="0093023C" w:rsidP="0093023C">
            <w:pPr>
              <w:pStyle w:val="LLNormaali"/>
              <w:jc w:val="center"/>
            </w:pPr>
            <w:r>
              <w:t>—————</w:t>
            </w:r>
          </w:p>
          <w:p w14:paraId="070A3C32" w14:textId="77777777" w:rsidR="0093023C" w:rsidRPr="007955D9" w:rsidRDefault="0093023C" w:rsidP="0093023C">
            <w:pPr>
              <w:pStyle w:val="LLNormaali"/>
            </w:pPr>
          </w:p>
        </w:tc>
      </w:tr>
    </w:tbl>
    <w:p w14:paraId="4A24AD9A" w14:textId="16E2475C" w:rsidR="0045402B" w:rsidRDefault="0045402B" w:rsidP="0045402B">
      <w:pPr>
        <w:pStyle w:val="LLNormaali"/>
      </w:pPr>
    </w:p>
    <w:p w14:paraId="6F922587" w14:textId="28D56A19" w:rsidR="0045402B" w:rsidRPr="00CE409A" w:rsidRDefault="0045402B" w:rsidP="00CE409A">
      <w:pPr>
        <w:rPr>
          <w:sz w:val="22"/>
        </w:rPr>
      </w:pPr>
      <w:r>
        <w:br w:type="page"/>
      </w:r>
    </w:p>
    <w:p w14:paraId="7C24D817" w14:textId="104330A4" w:rsidR="00493E4B" w:rsidRDefault="0045402B" w:rsidP="00493E4B">
      <w:pPr>
        <w:pStyle w:val="LLLainNumero"/>
      </w:pPr>
      <w:r>
        <w:lastRenderedPageBreak/>
        <w:t>9</w:t>
      </w:r>
      <w:r w:rsidR="00493E4B">
        <w:t>.</w:t>
      </w:r>
    </w:p>
    <w:p w14:paraId="2C82E0D2" w14:textId="77777777" w:rsidR="00493E4B" w:rsidRDefault="00493E4B" w:rsidP="00493E4B">
      <w:pPr>
        <w:pStyle w:val="LLLaki"/>
      </w:pPr>
      <w:r>
        <w:t>Laki</w:t>
      </w:r>
    </w:p>
    <w:p w14:paraId="33F79282" w14:textId="77777777" w:rsidR="00493E4B" w:rsidRDefault="00493E4B" w:rsidP="00493E4B">
      <w:pPr>
        <w:pStyle w:val="LLSaadoksenNimi"/>
      </w:pPr>
      <w:bookmarkStart w:id="1" w:name="_Toc501612201"/>
      <w:bookmarkStart w:id="2" w:name="_Toc501386759"/>
      <w:r>
        <w:t>ajokorttilain muuttamisesta</w:t>
      </w:r>
      <w:bookmarkEnd w:id="1"/>
      <w:bookmarkEnd w:id="2"/>
    </w:p>
    <w:p w14:paraId="3BBC643C" w14:textId="77777777" w:rsidR="00493E4B" w:rsidRDefault="00493E4B" w:rsidP="00493E4B">
      <w:pPr>
        <w:pStyle w:val="LLJohtolauseKappaleet"/>
      </w:pPr>
      <w:r>
        <w:t xml:space="preserve">Eduskunnan päätöksen mukaisesti </w:t>
      </w:r>
    </w:p>
    <w:p w14:paraId="455E37ED" w14:textId="77777777" w:rsidR="0093023C" w:rsidRDefault="00493E4B" w:rsidP="00493E4B">
      <w:pPr>
        <w:pStyle w:val="LLJohtolauseKappaleet"/>
      </w:pPr>
      <w:r>
        <w:rPr>
          <w:i/>
        </w:rPr>
        <w:t>muutetaan</w:t>
      </w:r>
      <w:r>
        <w:t xml:space="preserve"> ajokorttilain (386/2011) 95 §, sellaisena kuin se on laissa 938/2018, seuraavasti:</w:t>
      </w:r>
    </w:p>
    <w:p w14:paraId="4A9448AD" w14:textId="77777777" w:rsidR="00493E4B" w:rsidRDefault="00493E4B"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93023C" w14:paraId="2AE2EBA4" w14:textId="77777777" w:rsidTr="001E1D2C">
        <w:trPr>
          <w:tblHeader/>
        </w:trPr>
        <w:tc>
          <w:tcPr>
            <w:tcW w:w="4168" w:type="dxa"/>
            <w:shd w:val="clear" w:color="auto" w:fill="auto"/>
          </w:tcPr>
          <w:p w14:paraId="35B4FCED" w14:textId="77777777" w:rsidR="0093023C" w:rsidRPr="007955D9" w:rsidRDefault="0093023C" w:rsidP="001E1D2C">
            <w:pPr>
              <w:pStyle w:val="LLNormaali"/>
              <w:rPr>
                <w:i/>
              </w:rPr>
            </w:pPr>
            <w:r w:rsidRPr="007955D9">
              <w:rPr>
                <w:i/>
              </w:rPr>
              <w:t>Voimassa oleva laki</w:t>
            </w:r>
          </w:p>
          <w:p w14:paraId="7B57CF09" w14:textId="77777777" w:rsidR="0093023C" w:rsidRPr="007955D9" w:rsidRDefault="0093023C" w:rsidP="001E1D2C">
            <w:pPr>
              <w:pStyle w:val="LLNormaali"/>
              <w:rPr>
                <w:i/>
              </w:rPr>
            </w:pPr>
          </w:p>
        </w:tc>
        <w:tc>
          <w:tcPr>
            <w:tcW w:w="4168" w:type="dxa"/>
            <w:shd w:val="clear" w:color="auto" w:fill="auto"/>
          </w:tcPr>
          <w:p w14:paraId="72AE7C49" w14:textId="77777777" w:rsidR="0093023C" w:rsidRPr="007955D9" w:rsidRDefault="0093023C" w:rsidP="001E1D2C">
            <w:pPr>
              <w:pStyle w:val="LLNormaali"/>
              <w:rPr>
                <w:i/>
              </w:rPr>
            </w:pPr>
            <w:r w:rsidRPr="007955D9">
              <w:rPr>
                <w:i/>
              </w:rPr>
              <w:t>Ehdotus</w:t>
            </w:r>
          </w:p>
        </w:tc>
      </w:tr>
      <w:tr w:rsidR="0093023C" w14:paraId="6884E4F0" w14:textId="77777777" w:rsidTr="001E1D2C">
        <w:tc>
          <w:tcPr>
            <w:tcW w:w="4168" w:type="dxa"/>
            <w:shd w:val="clear" w:color="auto" w:fill="auto"/>
          </w:tcPr>
          <w:p w14:paraId="5E76B470" w14:textId="77777777" w:rsidR="00493E4B" w:rsidRDefault="00493E4B" w:rsidP="00493E4B">
            <w:pPr>
              <w:pStyle w:val="LLPykala"/>
            </w:pPr>
            <w:r>
              <w:t>95 §</w:t>
            </w:r>
          </w:p>
          <w:p w14:paraId="0AF51FEE" w14:textId="77777777" w:rsidR="0093023C" w:rsidRDefault="00493E4B" w:rsidP="00493E4B">
            <w:pPr>
              <w:pStyle w:val="LLPykalanOtsikko"/>
            </w:pPr>
            <w:r>
              <w:t>Muutoksenhaku</w:t>
            </w:r>
          </w:p>
          <w:p w14:paraId="78D6AEDF" w14:textId="77777777" w:rsidR="00493E4B" w:rsidRDefault="00493E4B" w:rsidP="00493E4B">
            <w:pPr>
              <w:pStyle w:val="LLKappalejako"/>
            </w:pPr>
            <w:r>
              <w:t>Kuljettajantutkinnon vastaanottajan tässä laissa säädettyjä tehtäviä hoidettaessa annettuun päätökseen saa vaatia oikaisua Liikenne- ja viestintävirastolta. Oikaisuvaatimusmenettelystä säädetään hallintolaissa.</w:t>
            </w:r>
          </w:p>
          <w:p w14:paraId="5EFF90CE" w14:textId="77777777" w:rsidR="00493E4B" w:rsidRDefault="00493E4B" w:rsidP="00493E4B">
            <w:pPr>
              <w:pStyle w:val="LLKappalejako"/>
            </w:pPr>
            <w:r>
              <w:t xml:space="preserve">Liikenne- ja viestintäviraston oikaisuvaatimuksen johdosta antamaan ja muuhun päätökseen saa hakea muutosta valittamalla hallinto-oikeuteen siten kuin </w:t>
            </w:r>
            <w:r w:rsidRPr="00493E4B">
              <w:rPr>
                <w:i/>
              </w:rPr>
              <w:t xml:space="preserve">hallintolainkäyttölaissa (586/1996) </w:t>
            </w:r>
            <w:r>
              <w:t>säädetään. Jos hakijalle myönnetään tässä laissa tarkoitettu ajokortti tai muu lupa hakemuksen mukaisesti ilman ajokorttiin tai muuhun lupaan asetettavia ehtoja tai rajoituksia, hakijalle ei ajokortin tai luvan lisäksi anneta muuta päätöstä eikä valitusosoitusta.</w:t>
            </w:r>
          </w:p>
          <w:p w14:paraId="0D6308FA" w14:textId="77777777" w:rsidR="00493E4B" w:rsidRDefault="00493E4B" w:rsidP="00493E4B">
            <w:pPr>
              <w:pStyle w:val="LLKappalejako"/>
            </w:pPr>
            <w:r>
              <w:t xml:space="preserve">Poliisin tämän lain nojalla tekemään päätökseen saa hakea muutosta valittamalla hallinto-oikeuteen siten kuin </w:t>
            </w:r>
            <w:r w:rsidRPr="00493E4B">
              <w:rPr>
                <w:i/>
              </w:rPr>
              <w:t>hallintolainkäyttölaissa</w:t>
            </w:r>
            <w:r w:rsidRPr="00493E4B">
              <w:t xml:space="preserve"> </w:t>
            </w:r>
            <w:r>
              <w:t>säädetään. Poliisin tämän lain nojalla tekemä päätös voidaan panna täytäntöön valituksen estämättä.</w:t>
            </w:r>
          </w:p>
          <w:p w14:paraId="2B5C2601" w14:textId="77777777" w:rsidR="00493E4B" w:rsidRPr="00493E4B" w:rsidRDefault="00493E4B" w:rsidP="00493E4B">
            <w:pPr>
              <w:pStyle w:val="LLKappalejako"/>
            </w:pPr>
            <w:r>
              <w:t xml:space="preserve">Hallinto-oikeuden päätökseen autokoululuvan peruuttamista ja liikenneopettajaluvan peruuttamista koskevassa asiassa saa hakea muutosta valittamalla siten kuin </w:t>
            </w:r>
            <w:r w:rsidRPr="00493E4B">
              <w:rPr>
                <w:i/>
              </w:rPr>
              <w:t>hallintolainkäyttölaissa</w:t>
            </w:r>
            <w:r w:rsidRPr="00493E4B">
              <w:t xml:space="preserve"> </w:t>
            </w:r>
            <w:r>
              <w:t>säädetään. Hallinto-oikeuden muuhun päätökseen saa hakea muutosta valittamalla vain, jos korkein hallinto-oikeus myöntää valitusluvan.</w:t>
            </w:r>
          </w:p>
        </w:tc>
        <w:tc>
          <w:tcPr>
            <w:tcW w:w="4168" w:type="dxa"/>
            <w:shd w:val="clear" w:color="auto" w:fill="auto"/>
          </w:tcPr>
          <w:p w14:paraId="092ABD46" w14:textId="77777777" w:rsidR="00493E4B" w:rsidRDefault="00493E4B" w:rsidP="00493E4B">
            <w:pPr>
              <w:pStyle w:val="LLPykala"/>
            </w:pPr>
            <w:r>
              <w:t>95 §</w:t>
            </w:r>
          </w:p>
          <w:p w14:paraId="47ABCFCA" w14:textId="77777777" w:rsidR="00493E4B" w:rsidRDefault="00493E4B" w:rsidP="00493E4B">
            <w:pPr>
              <w:pStyle w:val="LLPykalanOtsikko"/>
            </w:pPr>
            <w:r>
              <w:t>Muutoksenhaku</w:t>
            </w:r>
          </w:p>
          <w:p w14:paraId="254F5C6A" w14:textId="77777777" w:rsidR="00493E4B" w:rsidRDefault="00493E4B" w:rsidP="00493E4B">
            <w:pPr>
              <w:pStyle w:val="LLKappalejako"/>
              <w:rPr>
                <w:szCs w:val="22"/>
              </w:rPr>
            </w:pPr>
            <w:r>
              <w:rPr>
                <w:szCs w:val="22"/>
              </w:rPr>
              <w:t>Kuljettajantutkinnon vastaanottajan tässä laissa säädettyjä tehtäviä hoidettaessa annettuun päätökseen saa vaatia oikaisua Liikenne- ja viestintävirastolta. Oikaisuvaatimusmenettelystä säädetään hallintolaissa. </w:t>
            </w:r>
          </w:p>
          <w:p w14:paraId="709914CA" w14:textId="3FE7661F" w:rsidR="00493E4B" w:rsidRDefault="00493E4B" w:rsidP="00493E4B">
            <w:pPr>
              <w:pStyle w:val="LLKappalejako"/>
              <w:rPr>
                <w:szCs w:val="22"/>
              </w:rPr>
            </w:pPr>
            <w:r>
              <w:rPr>
                <w:szCs w:val="22"/>
              </w:rPr>
              <w:t xml:space="preserve">Liikenne- ja viestintäviraston oikaisuvaatimuksen johdosta antamaan ja muuhun päätökseen saa hakea muutosta valittamalla hallinto-oikeuteen siten kuin </w:t>
            </w:r>
            <w:r w:rsidRPr="002B29FD">
              <w:rPr>
                <w:i/>
                <w:szCs w:val="22"/>
              </w:rPr>
              <w:t>oikeudenkäynnistä hall</w:t>
            </w:r>
            <w:r w:rsidR="002B29FD" w:rsidRPr="002B29FD">
              <w:rPr>
                <w:i/>
                <w:szCs w:val="22"/>
              </w:rPr>
              <w:t>intoasioissa annetussa laissa (808</w:t>
            </w:r>
            <w:r w:rsidRPr="002B29FD">
              <w:rPr>
                <w:i/>
                <w:szCs w:val="22"/>
              </w:rPr>
              <w:t xml:space="preserve">/2019) säädetään. </w:t>
            </w:r>
            <w:r>
              <w:rPr>
                <w:szCs w:val="22"/>
              </w:rPr>
              <w:t>Jos hakijalle myönnetään tässä laissa tarkoitettu ajokortti tai muu lupa hakemuksen mukaisesti ilman ajokorttiin tai muuhun lupaan asetettavia ehtoja tai rajoituksia, hakijalle ei ajokortin tai luvan lisäksi anneta muuta päätöstä eikä valitusosoitusta. </w:t>
            </w:r>
          </w:p>
          <w:p w14:paraId="3BBF71C2" w14:textId="77777777" w:rsidR="00493E4B" w:rsidRDefault="00493E4B" w:rsidP="00493E4B">
            <w:pPr>
              <w:pStyle w:val="LLKappalejako"/>
              <w:rPr>
                <w:szCs w:val="22"/>
              </w:rPr>
            </w:pPr>
            <w:r>
              <w:rPr>
                <w:szCs w:val="22"/>
              </w:rPr>
              <w:t xml:space="preserve">Poliisin tämän lain nojalla tekemään päätökseen saa hakea muutosta valittamalla hallinto-oikeuteen siten kuin </w:t>
            </w:r>
            <w:r w:rsidRPr="002B29FD">
              <w:rPr>
                <w:i/>
                <w:szCs w:val="22"/>
              </w:rPr>
              <w:t>oikeudenkäynnistä hallintoasioissa annetussa laissa säädetään.</w:t>
            </w:r>
            <w:r w:rsidRPr="002B29FD">
              <w:rPr>
                <w:szCs w:val="22"/>
              </w:rPr>
              <w:t xml:space="preserve"> </w:t>
            </w:r>
            <w:r>
              <w:rPr>
                <w:szCs w:val="22"/>
              </w:rPr>
              <w:t>Poliisin tämän lain nojalla tekemä päätös voidaan panna täytäntöön valituksen estämättä. </w:t>
            </w:r>
          </w:p>
          <w:p w14:paraId="3A7BFA5E" w14:textId="77777777" w:rsidR="0093023C" w:rsidRDefault="00493E4B" w:rsidP="00493E4B">
            <w:pPr>
              <w:pStyle w:val="LLNormaali"/>
              <w:rPr>
                <w:szCs w:val="22"/>
              </w:rPr>
            </w:pPr>
            <w:r>
              <w:rPr>
                <w:szCs w:val="22"/>
              </w:rPr>
              <w:t>Hallinto-oikeuden päätökseen autokoululuvan peruuttamista ja liikenneopettajaluvan peruuttamista koskevassa asiassa saa hakea muutosta valittamalla siten kuin</w:t>
            </w:r>
            <w:r w:rsidRPr="002B29FD">
              <w:rPr>
                <w:i/>
                <w:szCs w:val="22"/>
              </w:rPr>
              <w:t xml:space="preserve"> oikeudenkäynnistä hallintoasioissa annetussa laissa säädetään. </w:t>
            </w:r>
            <w:r>
              <w:rPr>
                <w:szCs w:val="22"/>
              </w:rPr>
              <w:t>Hallinto-oikeuden muuhun päätökseen saa hakea muutosta valittamalla vain, jos korkein hallinto-oikeus myöntää valitusluvan. </w:t>
            </w:r>
          </w:p>
          <w:p w14:paraId="4140A84A" w14:textId="77777777" w:rsidR="00493E4B" w:rsidRPr="007955D9" w:rsidRDefault="00493E4B" w:rsidP="00493E4B">
            <w:pPr>
              <w:pStyle w:val="LLNormaali"/>
              <w:rPr>
                <w:i/>
              </w:rPr>
            </w:pPr>
          </w:p>
        </w:tc>
      </w:tr>
      <w:tr w:rsidR="0093023C" w14:paraId="0AEF57E3" w14:textId="77777777" w:rsidTr="001E1D2C">
        <w:tc>
          <w:tcPr>
            <w:tcW w:w="4168" w:type="dxa"/>
            <w:shd w:val="clear" w:color="auto" w:fill="auto"/>
          </w:tcPr>
          <w:p w14:paraId="4D4FC505" w14:textId="77777777" w:rsidR="0093023C" w:rsidRPr="007955D9" w:rsidRDefault="0093023C" w:rsidP="001E1D2C">
            <w:pPr>
              <w:pStyle w:val="LLNormaali"/>
              <w:rPr>
                <w:i/>
              </w:rPr>
            </w:pPr>
          </w:p>
        </w:tc>
        <w:tc>
          <w:tcPr>
            <w:tcW w:w="4168" w:type="dxa"/>
            <w:shd w:val="clear" w:color="auto" w:fill="auto"/>
          </w:tcPr>
          <w:p w14:paraId="084637FF" w14:textId="77777777" w:rsidR="00493E4B" w:rsidRDefault="00493E4B" w:rsidP="00493E4B">
            <w:pPr>
              <w:pStyle w:val="LLNormaali"/>
              <w:jc w:val="center"/>
            </w:pPr>
            <w:r>
              <w:t>———</w:t>
            </w:r>
          </w:p>
          <w:p w14:paraId="08DEE9B0" w14:textId="77777777" w:rsidR="00493E4B" w:rsidRPr="006610D1" w:rsidRDefault="00493E4B" w:rsidP="00493E4B">
            <w:pPr>
              <w:pStyle w:val="LLNormaali"/>
            </w:pPr>
          </w:p>
          <w:p w14:paraId="6AB7B351" w14:textId="77777777" w:rsidR="00493E4B" w:rsidRPr="006610D1" w:rsidRDefault="00493E4B" w:rsidP="00493E4B">
            <w:pPr>
              <w:pStyle w:val="LLVoimaantulokappale"/>
            </w:pPr>
            <w:r w:rsidRPr="00B42776">
              <w:rPr>
                <w:i/>
              </w:rPr>
              <w:t>Tämä laki tulee voimaan  päivänä kuuta</w:t>
            </w:r>
            <w:r w:rsidRPr="00B42776">
              <w:t xml:space="preserve"> </w:t>
            </w:r>
            <w:r>
              <w:t xml:space="preserve">20 </w:t>
            </w:r>
          </w:p>
          <w:p w14:paraId="219C798A" w14:textId="2873523F" w:rsidR="00493E4B" w:rsidRPr="007955D9" w:rsidRDefault="00493E4B" w:rsidP="002B29FD">
            <w:pPr>
              <w:pStyle w:val="LLNormaali"/>
              <w:jc w:val="center"/>
            </w:pPr>
            <w:r>
              <w:t>—————</w:t>
            </w:r>
          </w:p>
        </w:tc>
      </w:tr>
    </w:tbl>
    <w:p w14:paraId="1BC1C181" w14:textId="2C21A022" w:rsidR="005D7D7A" w:rsidRDefault="005D7D7A" w:rsidP="005D7D7A">
      <w:pPr>
        <w:pStyle w:val="LLLainNumero"/>
      </w:pPr>
      <w:r>
        <w:lastRenderedPageBreak/>
        <w:t>10.</w:t>
      </w:r>
    </w:p>
    <w:p w14:paraId="73292017" w14:textId="77777777" w:rsidR="005D7D7A" w:rsidRDefault="005D7D7A" w:rsidP="005D7D7A">
      <w:pPr>
        <w:pStyle w:val="LLLaki"/>
      </w:pPr>
      <w:r>
        <w:t>Laki</w:t>
      </w:r>
    </w:p>
    <w:p w14:paraId="0BC11555" w14:textId="77777777" w:rsidR="005D7D7A" w:rsidRDefault="005D7D7A" w:rsidP="005D7D7A">
      <w:pPr>
        <w:pStyle w:val="LLSaadoksenNimi"/>
      </w:pPr>
      <w:bookmarkStart w:id="3" w:name="_Toc501612202"/>
      <w:bookmarkStart w:id="4" w:name="_Toc501386760"/>
      <w:r>
        <w:t>ajoneuvojen katsastustoiminnasta annetun lain 53 §:n muuttamisesta</w:t>
      </w:r>
      <w:bookmarkEnd w:id="3"/>
      <w:bookmarkEnd w:id="4"/>
    </w:p>
    <w:p w14:paraId="095C24D7" w14:textId="77777777" w:rsidR="005D7D7A" w:rsidRDefault="005D7D7A" w:rsidP="005D7D7A">
      <w:pPr>
        <w:pStyle w:val="LLJohtolauseKappaleet"/>
      </w:pPr>
      <w:r>
        <w:t>Eduskunnan päätöksen mukaisesti</w:t>
      </w:r>
    </w:p>
    <w:p w14:paraId="2EFE001B" w14:textId="77777777" w:rsidR="0093023C" w:rsidRDefault="005D7D7A" w:rsidP="005D7D7A">
      <w:pPr>
        <w:pStyle w:val="LLNormaali"/>
      </w:pPr>
      <w:r>
        <w:rPr>
          <w:i/>
        </w:rPr>
        <w:t>muutetaan</w:t>
      </w:r>
      <w:r>
        <w:t xml:space="preserve"> ajoneuvojen katsastustoiminnasta annetun lain (957/2013) 53 §, sellaisena kuin se on laissa 939/2018, seuraavasti:</w:t>
      </w:r>
    </w:p>
    <w:p w14:paraId="6156E7E5" w14:textId="77777777" w:rsidR="005D7D7A" w:rsidRDefault="005D7D7A"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93023C" w14:paraId="6D44D270" w14:textId="77777777" w:rsidTr="001E1D2C">
        <w:trPr>
          <w:tblHeader/>
        </w:trPr>
        <w:tc>
          <w:tcPr>
            <w:tcW w:w="4168" w:type="dxa"/>
            <w:shd w:val="clear" w:color="auto" w:fill="auto"/>
          </w:tcPr>
          <w:p w14:paraId="5E0B1F18" w14:textId="77777777" w:rsidR="0093023C" w:rsidRPr="007955D9" w:rsidRDefault="0093023C" w:rsidP="001E1D2C">
            <w:pPr>
              <w:pStyle w:val="LLNormaali"/>
              <w:rPr>
                <w:i/>
              </w:rPr>
            </w:pPr>
            <w:r w:rsidRPr="007955D9">
              <w:rPr>
                <w:i/>
              </w:rPr>
              <w:t>Voimassa oleva laki</w:t>
            </w:r>
          </w:p>
          <w:p w14:paraId="6BB4D2ED" w14:textId="77777777" w:rsidR="0093023C" w:rsidRPr="007955D9" w:rsidRDefault="0093023C" w:rsidP="001E1D2C">
            <w:pPr>
              <w:pStyle w:val="LLNormaali"/>
              <w:rPr>
                <w:i/>
              </w:rPr>
            </w:pPr>
          </w:p>
        </w:tc>
        <w:tc>
          <w:tcPr>
            <w:tcW w:w="4168" w:type="dxa"/>
            <w:shd w:val="clear" w:color="auto" w:fill="auto"/>
          </w:tcPr>
          <w:p w14:paraId="130CCDEE" w14:textId="77777777" w:rsidR="0093023C" w:rsidRPr="007955D9" w:rsidRDefault="0093023C" w:rsidP="001E1D2C">
            <w:pPr>
              <w:pStyle w:val="LLNormaali"/>
              <w:rPr>
                <w:i/>
              </w:rPr>
            </w:pPr>
            <w:r w:rsidRPr="007955D9">
              <w:rPr>
                <w:i/>
              </w:rPr>
              <w:t>Ehdotus</w:t>
            </w:r>
          </w:p>
        </w:tc>
      </w:tr>
      <w:tr w:rsidR="0093023C" w14:paraId="3519125F" w14:textId="77777777" w:rsidTr="001E1D2C">
        <w:tc>
          <w:tcPr>
            <w:tcW w:w="4168" w:type="dxa"/>
            <w:shd w:val="clear" w:color="auto" w:fill="auto"/>
          </w:tcPr>
          <w:p w14:paraId="044A0E9F" w14:textId="77777777" w:rsidR="001E1D2C" w:rsidRDefault="001E1D2C" w:rsidP="001E1D2C">
            <w:pPr>
              <w:pStyle w:val="LLPykala"/>
            </w:pPr>
            <w:r>
              <w:t>53 §</w:t>
            </w:r>
          </w:p>
          <w:p w14:paraId="281FAE06" w14:textId="77777777" w:rsidR="0093023C" w:rsidRDefault="001E1D2C" w:rsidP="001E1D2C">
            <w:pPr>
              <w:pStyle w:val="LLPykalanOtsikko"/>
            </w:pPr>
            <w:r>
              <w:t>Oikaisu ja muutoksenhaku</w:t>
            </w:r>
          </w:p>
          <w:p w14:paraId="6263E1DC" w14:textId="77777777" w:rsidR="001E1D2C" w:rsidRDefault="001E1D2C" w:rsidP="001E1D2C">
            <w:pPr>
              <w:pStyle w:val="LLKappalejako"/>
            </w:pPr>
            <w:r>
              <w:t>Katsastusluvan haltijan katsastusasiassa ja jatkokoulutusluvan haltijan koulutusasiassa tekemään päätökseen saa vaatia oikaisua Liikenteen turvallisuusvirastolta siten kuin hallintolaissa säädetään.</w:t>
            </w:r>
          </w:p>
          <w:p w14:paraId="2CDCB247" w14:textId="77777777" w:rsidR="001E1D2C" w:rsidRPr="001E1D2C" w:rsidRDefault="001E1D2C" w:rsidP="001E1D2C">
            <w:pPr>
              <w:pStyle w:val="LLKappalejako"/>
            </w:pPr>
            <w:r>
              <w:t xml:space="preserve">Liikenteen turvallisuusviraston oikaisuvaatimuksen johdosta tekemään päätökseen tai sen tämän lain nojalla muutoin tekemään päätökseen haetaan muutosta siten kuin </w:t>
            </w:r>
            <w:r w:rsidRPr="001E1D2C">
              <w:rPr>
                <w:i/>
              </w:rPr>
              <w:t>hallintolainkäyttölaissa säädetään (586/1996).</w:t>
            </w:r>
            <w:r w:rsidRPr="001E1D2C">
              <w:t xml:space="preserve"> </w:t>
            </w:r>
            <w:r>
              <w:t>Hallinto-oikeuden päätökseen saa hakea muutosta valittamalla vain, jos korkein hallinto-oikeus myöntää valitusluvan.</w:t>
            </w:r>
          </w:p>
        </w:tc>
        <w:tc>
          <w:tcPr>
            <w:tcW w:w="4168" w:type="dxa"/>
            <w:shd w:val="clear" w:color="auto" w:fill="auto"/>
          </w:tcPr>
          <w:p w14:paraId="29B02337" w14:textId="77777777" w:rsidR="001E1D2C" w:rsidRDefault="001E1D2C" w:rsidP="001E1D2C">
            <w:pPr>
              <w:pStyle w:val="LLPykala"/>
            </w:pPr>
            <w:r>
              <w:t>53 §</w:t>
            </w:r>
          </w:p>
          <w:p w14:paraId="6543AB27" w14:textId="77777777" w:rsidR="001E1D2C" w:rsidRDefault="001E1D2C" w:rsidP="001E1D2C">
            <w:pPr>
              <w:pStyle w:val="LLPykalanOtsikko"/>
            </w:pPr>
            <w:r>
              <w:t>Oikaisu ja muutoksenhaku</w:t>
            </w:r>
          </w:p>
          <w:p w14:paraId="7009DD84" w14:textId="77777777" w:rsidR="001E1D2C" w:rsidRDefault="001E1D2C" w:rsidP="001E1D2C">
            <w:pPr>
              <w:pStyle w:val="LLKappalejako"/>
              <w:rPr>
                <w:szCs w:val="22"/>
              </w:rPr>
            </w:pPr>
            <w:r>
              <w:rPr>
                <w:szCs w:val="22"/>
              </w:rPr>
              <w:t>Katsastusluvan haltijan katsastusasiassa ja jatkokoulutusluvan haltijan koulutusasiassa tekemään päätökseen saa vaatia oikaisua Liikenne- ja viestintävirastolta siten kuin hallintolaissa säädetään.</w:t>
            </w:r>
          </w:p>
          <w:p w14:paraId="458415CD" w14:textId="01D58AAF" w:rsidR="001E1D2C" w:rsidRDefault="001E1D2C" w:rsidP="001E1D2C">
            <w:pPr>
              <w:pStyle w:val="LLKappalejako"/>
              <w:rPr>
                <w:szCs w:val="22"/>
              </w:rPr>
            </w:pPr>
            <w:r>
              <w:rPr>
                <w:szCs w:val="22"/>
              </w:rPr>
              <w:t>Liikenne- ja viestintäviraston oikaisuvaatimuksen johdosta tekemään päätökseen tai sen tämän lain nojalla muutoin tekemään päätökseen haetaan muutosta siten kuin</w:t>
            </w:r>
            <w:r w:rsidRPr="002B29FD">
              <w:rPr>
                <w:i/>
                <w:szCs w:val="22"/>
              </w:rPr>
              <w:t xml:space="preserve"> oikeudenkäynnistä halli</w:t>
            </w:r>
            <w:r w:rsidR="002B29FD" w:rsidRPr="002B29FD">
              <w:rPr>
                <w:i/>
                <w:szCs w:val="22"/>
              </w:rPr>
              <w:t>ntoasioissa annetussa laissa (808</w:t>
            </w:r>
            <w:r w:rsidRPr="002B29FD">
              <w:rPr>
                <w:i/>
                <w:szCs w:val="22"/>
              </w:rPr>
              <w:t xml:space="preserve">/2019) säädetään. </w:t>
            </w:r>
            <w:r>
              <w:rPr>
                <w:szCs w:val="22"/>
              </w:rPr>
              <w:t>Hallinto-oikeuden päätökseen saa hakea muutosta valittamalla vain, jos korkein hallinto-oikeus myöntää valitusluvan.</w:t>
            </w:r>
          </w:p>
          <w:p w14:paraId="77453542" w14:textId="77777777" w:rsidR="0093023C" w:rsidRPr="007955D9" w:rsidRDefault="0093023C" w:rsidP="001E1D2C">
            <w:pPr>
              <w:pStyle w:val="LLNormaali"/>
              <w:rPr>
                <w:i/>
              </w:rPr>
            </w:pPr>
          </w:p>
        </w:tc>
      </w:tr>
      <w:tr w:rsidR="0093023C" w14:paraId="150AA2F9" w14:textId="77777777" w:rsidTr="001E1D2C">
        <w:tc>
          <w:tcPr>
            <w:tcW w:w="4168" w:type="dxa"/>
            <w:shd w:val="clear" w:color="auto" w:fill="auto"/>
          </w:tcPr>
          <w:p w14:paraId="1DE2A7D9" w14:textId="77777777" w:rsidR="0093023C" w:rsidRPr="007955D9" w:rsidRDefault="0093023C" w:rsidP="001E1D2C">
            <w:pPr>
              <w:pStyle w:val="LLNormaali"/>
              <w:rPr>
                <w:i/>
              </w:rPr>
            </w:pPr>
          </w:p>
        </w:tc>
        <w:tc>
          <w:tcPr>
            <w:tcW w:w="4168" w:type="dxa"/>
            <w:shd w:val="clear" w:color="auto" w:fill="auto"/>
          </w:tcPr>
          <w:p w14:paraId="1B4DE170" w14:textId="77777777" w:rsidR="00493E4B" w:rsidRDefault="00493E4B" w:rsidP="00493E4B">
            <w:pPr>
              <w:pStyle w:val="LLNormaali"/>
              <w:jc w:val="center"/>
            </w:pPr>
            <w:r>
              <w:t>———</w:t>
            </w:r>
          </w:p>
          <w:p w14:paraId="15CE429B" w14:textId="77777777" w:rsidR="00493E4B" w:rsidRPr="006610D1" w:rsidRDefault="00493E4B" w:rsidP="00493E4B">
            <w:pPr>
              <w:pStyle w:val="LLNormaali"/>
            </w:pPr>
          </w:p>
          <w:p w14:paraId="24DE01A3" w14:textId="77777777" w:rsidR="00493E4B" w:rsidRPr="006610D1" w:rsidRDefault="00493E4B" w:rsidP="00493E4B">
            <w:pPr>
              <w:pStyle w:val="LLVoimaantulokappale"/>
            </w:pPr>
            <w:r w:rsidRPr="00B42776">
              <w:rPr>
                <w:i/>
              </w:rPr>
              <w:t>Tämä laki tulee voimaan  päivänä kuuta</w:t>
            </w:r>
            <w:r w:rsidRPr="00B42776">
              <w:t xml:space="preserve"> </w:t>
            </w:r>
            <w:r>
              <w:t xml:space="preserve">20 </w:t>
            </w:r>
          </w:p>
          <w:p w14:paraId="73F18F12" w14:textId="77777777" w:rsidR="00493E4B" w:rsidRPr="007955D9" w:rsidRDefault="00493E4B" w:rsidP="001E1D2C">
            <w:pPr>
              <w:pStyle w:val="LLNormaali"/>
              <w:jc w:val="center"/>
            </w:pPr>
            <w:r>
              <w:t>—————</w:t>
            </w:r>
          </w:p>
        </w:tc>
      </w:tr>
    </w:tbl>
    <w:p w14:paraId="302ED80D" w14:textId="77777777" w:rsidR="002B29FD" w:rsidRDefault="002B29FD" w:rsidP="002B29FD">
      <w:pPr>
        <w:pStyle w:val="LLNormaali"/>
      </w:pPr>
    </w:p>
    <w:p w14:paraId="32386EF0" w14:textId="77777777" w:rsidR="002B29FD" w:rsidRDefault="002B29FD">
      <w:pPr>
        <w:rPr>
          <w:sz w:val="22"/>
        </w:rPr>
      </w:pPr>
      <w:r>
        <w:br w:type="page"/>
      </w:r>
    </w:p>
    <w:p w14:paraId="541AE0A1" w14:textId="0B98A5D9" w:rsidR="001E1D2C" w:rsidRDefault="001E1D2C" w:rsidP="001E1D2C">
      <w:pPr>
        <w:pStyle w:val="LLLainNumero"/>
      </w:pPr>
      <w:r>
        <w:lastRenderedPageBreak/>
        <w:t>11.</w:t>
      </w:r>
    </w:p>
    <w:p w14:paraId="262866D8" w14:textId="77777777" w:rsidR="001E1D2C" w:rsidRDefault="001E1D2C" w:rsidP="001E1D2C">
      <w:pPr>
        <w:pStyle w:val="LLLaki"/>
      </w:pPr>
      <w:r>
        <w:t>Laki</w:t>
      </w:r>
    </w:p>
    <w:p w14:paraId="76FE2496" w14:textId="77777777" w:rsidR="001E1D2C" w:rsidRDefault="001E1D2C" w:rsidP="001E1D2C">
      <w:pPr>
        <w:pStyle w:val="LLSaadoksenNimi"/>
      </w:pPr>
      <w:bookmarkStart w:id="5" w:name="_Toc501612203"/>
      <w:bookmarkStart w:id="6" w:name="_Toc501386761"/>
      <w:r>
        <w:t>ajoneuvojen yksittäishyväksynnän järjestämisestä annetun lain 31 §:n muuttamisesta</w:t>
      </w:r>
      <w:bookmarkEnd w:id="5"/>
      <w:bookmarkEnd w:id="6"/>
    </w:p>
    <w:p w14:paraId="0ECE9092" w14:textId="77777777" w:rsidR="001E1D2C" w:rsidRDefault="001E1D2C" w:rsidP="001E1D2C">
      <w:pPr>
        <w:pStyle w:val="LLJohtolauseKappaleet"/>
      </w:pPr>
      <w:r>
        <w:t>Eduskunnan päätöksen mukaisesti</w:t>
      </w:r>
    </w:p>
    <w:p w14:paraId="258CF11B" w14:textId="77777777" w:rsidR="0093023C" w:rsidRDefault="001E1D2C" w:rsidP="001E1D2C">
      <w:pPr>
        <w:pStyle w:val="LLNormaali"/>
      </w:pPr>
      <w:r>
        <w:rPr>
          <w:i/>
        </w:rPr>
        <w:t>muutetaan</w:t>
      </w:r>
      <w:r>
        <w:t xml:space="preserve"> ajoneuvojen yksittäishyväksynnän järjestämisestä annetun lain (958/2013) 31 §, sellaisena kuin se on laissa 941/2018, seuraavasti:</w:t>
      </w:r>
    </w:p>
    <w:p w14:paraId="2B0A57E6" w14:textId="77777777" w:rsidR="00493E4B" w:rsidRDefault="00493E4B"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493E4B" w14:paraId="71705B7D" w14:textId="77777777" w:rsidTr="001E1D2C">
        <w:trPr>
          <w:tblHeader/>
        </w:trPr>
        <w:tc>
          <w:tcPr>
            <w:tcW w:w="4168" w:type="dxa"/>
            <w:shd w:val="clear" w:color="auto" w:fill="auto"/>
          </w:tcPr>
          <w:p w14:paraId="46DAEA25" w14:textId="77777777" w:rsidR="00493E4B" w:rsidRPr="007955D9" w:rsidRDefault="00493E4B" w:rsidP="001E1D2C">
            <w:pPr>
              <w:pStyle w:val="LLNormaali"/>
              <w:rPr>
                <w:i/>
              </w:rPr>
            </w:pPr>
            <w:r w:rsidRPr="007955D9">
              <w:rPr>
                <w:i/>
              </w:rPr>
              <w:t>Voimassa oleva laki</w:t>
            </w:r>
          </w:p>
          <w:p w14:paraId="5755743E" w14:textId="77777777" w:rsidR="00493E4B" w:rsidRPr="007955D9" w:rsidRDefault="00493E4B" w:rsidP="001E1D2C">
            <w:pPr>
              <w:pStyle w:val="LLNormaali"/>
              <w:rPr>
                <w:i/>
              </w:rPr>
            </w:pPr>
          </w:p>
        </w:tc>
        <w:tc>
          <w:tcPr>
            <w:tcW w:w="4168" w:type="dxa"/>
            <w:shd w:val="clear" w:color="auto" w:fill="auto"/>
          </w:tcPr>
          <w:p w14:paraId="04595075" w14:textId="77777777" w:rsidR="00493E4B" w:rsidRPr="007955D9" w:rsidRDefault="00493E4B" w:rsidP="001E1D2C">
            <w:pPr>
              <w:pStyle w:val="LLNormaali"/>
              <w:rPr>
                <w:i/>
              </w:rPr>
            </w:pPr>
            <w:r w:rsidRPr="007955D9">
              <w:rPr>
                <w:i/>
              </w:rPr>
              <w:t>Ehdotus</w:t>
            </w:r>
          </w:p>
        </w:tc>
      </w:tr>
      <w:tr w:rsidR="00493E4B" w14:paraId="1BCB4C3F" w14:textId="77777777" w:rsidTr="001E1D2C">
        <w:tc>
          <w:tcPr>
            <w:tcW w:w="4168" w:type="dxa"/>
            <w:shd w:val="clear" w:color="auto" w:fill="auto"/>
          </w:tcPr>
          <w:p w14:paraId="7E72B315" w14:textId="77777777" w:rsidR="001E1D2C" w:rsidRPr="001E1D2C" w:rsidRDefault="001E1D2C" w:rsidP="001E1D2C">
            <w:pPr>
              <w:pStyle w:val="LLPykala"/>
            </w:pPr>
            <w:r w:rsidRPr="001E1D2C">
              <w:t>31 §</w:t>
            </w:r>
          </w:p>
          <w:p w14:paraId="114D2365" w14:textId="77777777" w:rsidR="001E1D2C" w:rsidRPr="001E1D2C" w:rsidRDefault="001E1D2C" w:rsidP="001E1D2C">
            <w:pPr>
              <w:pStyle w:val="LLPykalanOtsikko"/>
            </w:pPr>
            <w:r w:rsidRPr="001E1D2C">
              <w:t>Oikaisun hakeminen ja muutoksenhaku</w:t>
            </w:r>
          </w:p>
          <w:p w14:paraId="5753896B" w14:textId="77777777" w:rsidR="001E1D2C" w:rsidRPr="001E1D2C" w:rsidRDefault="001E1D2C" w:rsidP="001E1D2C">
            <w:pPr>
              <w:pStyle w:val="LLKappalejako"/>
            </w:pPr>
            <w:r w:rsidRPr="001E1D2C">
              <w:t>Yksittäishyväksynnän myöntäjän tekemään yksittäishyväksyntää koskevaan päätökseen saa vaatia oikaisua Liikenteen turvallisuusvirastolta siten kuin hallintolaissa säädetään.</w:t>
            </w:r>
          </w:p>
          <w:p w14:paraId="3ACBC2C3" w14:textId="77777777" w:rsidR="00493E4B" w:rsidRPr="007955D9" w:rsidRDefault="001E1D2C" w:rsidP="001E1D2C">
            <w:pPr>
              <w:pStyle w:val="LLKappalejako"/>
            </w:pPr>
            <w:r w:rsidRPr="001E1D2C">
              <w:t xml:space="preserve">Liikenteen turvallisuusviraston oikaisuvaatimuksen johdosta tekemään päätökseen tai sen tämän lain nojalla muutoin tekemään päätökseen haetaan muutosta siten kuin </w:t>
            </w:r>
            <w:r w:rsidRPr="001E1D2C">
              <w:rPr>
                <w:i/>
              </w:rPr>
              <w:t>hallintolainkäyttölaissa (586/1996)</w:t>
            </w:r>
            <w:r w:rsidRPr="001E1D2C">
              <w:t xml:space="preserve"> säädetään. Hallinto-oikeuden päätökseen saa hakea muutosta vain, jos korkein hallinto-oikeus myöntää valitusluvan.</w:t>
            </w:r>
          </w:p>
        </w:tc>
        <w:tc>
          <w:tcPr>
            <w:tcW w:w="4168" w:type="dxa"/>
            <w:shd w:val="clear" w:color="auto" w:fill="auto"/>
          </w:tcPr>
          <w:p w14:paraId="35FB741A" w14:textId="77777777" w:rsidR="001E1D2C" w:rsidRDefault="001E1D2C" w:rsidP="001E1D2C">
            <w:pPr>
              <w:pStyle w:val="LLPykala"/>
            </w:pPr>
            <w:r>
              <w:t>31 §</w:t>
            </w:r>
          </w:p>
          <w:p w14:paraId="0AA1EB4E" w14:textId="77777777" w:rsidR="001E1D2C" w:rsidRDefault="001E1D2C" w:rsidP="001E1D2C">
            <w:pPr>
              <w:pStyle w:val="LLPykalanOtsikko"/>
            </w:pPr>
            <w:r>
              <w:t>Oikaisun hakeminen ja muutoksenhaku</w:t>
            </w:r>
          </w:p>
          <w:p w14:paraId="00CCCB5C" w14:textId="77777777" w:rsidR="001E1D2C" w:rsidRDefault="001E1D2C" w:rsidP="001E1D2C">
            <w:pPr>
              <w:pStyle w:val="LLKappalejako"/>
              <w:rPr>
                <w:szCs w:val="22"/>
              </w:rPr>
            </w:pPr>
            <w:r>
              <w:rPr>
                <w:szCs w:val="22"/>
              </w:rPr>
              <w:t>Yksittäishyväksynnän myöntäjän tekemään yksittäishyväksyntää koskevaan päätökseen saa vaatia oikaisua Liikenne- ja viestintävirastolta siten kuin hallintolaissa säädetään.</w:t>
            </w:r>
          </w:p>
          <w:p w14:paraId="4BA2287E" w14:textId="784C45BE" w:rsidR="001E1D2C" w:rsidRDefault="001E1D2C" w:rsidP="001E1D2C">
            <w:pPr>
              <w:pStyle w:val="LLKappalejako"/>
              <w:rPr>
                <w:szCs w:val="22"/>
              </w:rPr>
            </w:pPr>
            <w:r>
              <w:rPr>
                <w:szCs w:val="22"/>
              </w:rPr>
              <w:t xml:space="preserve">Liikenne- ja viestintäviraston oikaisuvaatimuksen johdosta tekemään päätökseen tai sen tämän lain nojalla muutoin tekemään päätökseen haetaan muutosta siten kuin </w:t>
            </w:r>
            <w:r w:rsidRPr="002B29FD">
              <w:rPr>
                <w:i/>
                <w:szCs w:val="22"/>
              </w:rPr>
              <w:t xml:space="preserve">oikeudenkäynnistä hallintoasioissa annetussa laissa </w:t>
            </w:r>
            <w:r w:rsidR="002B29FD" w:rsidRPr="002B29FD">
              <w:rPr>
                <w:i/>
                <w:szCs w:val="22"/>
              </w:rPr>
              <w:t>(808/</w:t>
            </w:r>
            <w:r w:rsidRPr="002B29FD">
              <w:rPr>
                <w:i/>
                <w:szCs w:val="22"/>
              </w:rPr>
              <w:t xml:space="preserve">2019) säädetään. </w:t>
            </w:r>
            <w:r>
              <w:rPr>
                <w:szCs w:val="22"/>
              </w:rPr>
              <w:t>Hallinto-oikeuden päätökseen saa hakea muutosta vain, jos korkein hallinto-oikeus myöntää valitusluvan.</w:t>
            </w:r>
          </w:p>
          <w:p w14:paraId="26F839BA" w14:textId="77777777" w:rsidR="00493E4B" w:rsidRPr="007955D9" w:rsidRDefault="00493E4B" w:rsidP="001E1D2C">
            <w:pPr>
              <w:pStyle w:val="LLNormaali"/>
              <w:rPr>
                <w:i/>
              </w:rPr>
            </w:pPr>
          </w:p>
        </w:tc>
      </w:tr>
      <w:tr w:rsidR="00493E4B" w14:paraId="3A469E16" w14:textId="77777777" w:rsidTr="001E1D2C">
        <w:tc>
          <w:tcPr>
            <w:tcW w:w="4168" w:type="dxa"/>
            <w:shd w:val="clear" w:color="auto" w:fill="auto"/>
          </w:tcPr>
          <w:p w14:paraId="6138BECA" w14:textId="77777777" w:rsidR="00493E4B" w:rsidRPr="007955D9" w:rsidRDefault="00493E4B" w:rsidP="001E1D2C">
            <w:pPr>
              <w:pStyle w:val="LLNormaali"/>
              <w:rPr>
                <w:i/>
              </w:rPr>
            </w:pPr>
          </w:p>
        </w:tc>
        <w:tc>
          <w:tcPr>
            <w:tcW w:w="4168" w:type="dxa"/>
            <w:shd w:val="clear" w:color="auto" w:fill="auto"/>
          </w:tcPr>
          <w:p w14:paraId="58FC242C" w14:textId="77777777" w:rsidR="00493E4B" w:rsidRDefault="00493E4B" w:rsidP="00493E4B">
            <w:pPr>
              <w:pStyle w:val="LLNormaali"/>
              <w:jc w:val="center"/>
            </w:pPr>
            <w:r>
              <w:t>———</w:t>
            </w:r>
          </w:p>
          <w:p w14:paraId="5C048F30" w14:textId="77777777" w:rsidR="00493E4B" w:rsidRPr="006610D1" w:rsidRDefault="00493E4B" w:rsidP="00493E4B">
            <w:pPr>
              <w:pStyle w:val="LLNormaali"/>
            </w:pPr>
          </w:p>
          <w:p w14:paraId="35F61129" w14:textId="77777777" w:rsidR="00493E4B" w:rsidRPr="006610D1" w:rsidRDefault="00493E4B" w:rsidP="00493E4B">
            <w:pPr>
              <w:pStyle w:val="LLVoimaantulokappale"/>
            </w:pPr>
            <w:r w:rsidRPr="00B42776">
              <w:rPr>
                <w:i/>
              </w:rPr>
              <w:t>Tämä laki tulee voimaan  päivänä kuuta</w:t>
            </w:r>
            <w:r w:rsidRPr="00B42776">
              <w:t xml:space="preserve"> </w:t>
            </w:r>
            <w:r>
              <w:t xml:space="preserve">20 </w:t>
            </w:r>
          </w:p>
          <w:p w14:paraId="3BFD1AE0" w14:textId="77777777" w:rsidR="00493E4B" w:rsidRDefault="00493E4B" w:rsidP="00493E4B">
            <w:pPr>
              <w:pStyle w:val="LLNormaali"/>
              <w:jc w:val="center"/>
            </w:pPr>
            <w:r>
              <w:t>—————</w:t>
            </w:r>
          </w:p>
          <w:p w14:paraId="77FCDA10" w14:textId="77777777" w:rsidR="00493E4B" w:rsidRPr="007955D9" w:rsidRDefault="00493E4B" w:rsidP="00493E4B">
            <w:pPr>
              <w:pStyle w:val="LLNormaali"/>
            </w:pPr>
          </w:p>
        </w:tc>
      </w:tr>
    </w:tbl>
    <w:p w14:paraId="422B78A6" w14:textId="77777777" w:rsidR="001E1D2C" w:rsidRDefault="001E1D2C" w:rsidP="007955D9">
      <w:pPr>
        <w:pStyle w:val="LLNormaali"/>
      </w:pPr>
    </w:p>
    <w:p w14:paraId="18C05D29" w14:textId="77777777" w:rsidR="001E1D2C" w:rsidRDefault="001E1D2C" w:rsidP="001E1D2C">
      <w:pPr>
        <w:pStyle w:val="LLNormaali"/>
      </w:pPr>
      <w:r>
        <w:br w:type="page"/>
      </w:r>
    </w:p>
    <w:p w14:paraId="26C2B41B" w14:textId="77777777" w:rsidR="001E1D2C" w:rsidRDefault="001E1D2C" w:rsidP="001E1D2C">
      <w:pPr>
        <w:pStyle w:val="LLLainNumero"/>
      </w:pPr>
      <w:r>
        <w:lastRenderedPageBreak/>
        <w:t>12.</w:t>
      </w:r>
    </w:p>
    <w:p w14:paraId="16842ADB" w14:textId="77777777" w:rsidR="001E1D2C" w:rsidRDefault="001E1D2C" w:rsidP="001E1D2C">
      <w:pPr>
        <w:pStyle w:val="LLLaki"/>
      </w:pPr>
      <w:r>
        <w:t>Laki</w:t>
      </w:r>
    </w:p>
    <w:p w14:paraId="676CCC21" w14:textId="77777777" w:rsidR="001E1D2C" w:rsidRDefault="001E1D2C" w:rsidP="001E1D2C">
      <w:pPr>
        <w:pStyle w:val="LLSaadoksenNimi"/>
      </w:pPr>
      <w:bookmarkStart w:id="7" w:name="_Toc501612206"/>
      <w:bookmarkStart w:id="8" w:name="_Toc501386764"/>
      <w:r>
        <w:t>alkolukkolain 15 §:n muuttamisesta</w:t>
      </w:r>
      <w:bookmarkEnd w:id="7"/>
      <w:bookmarkEnd w:id="8"/>
    </w:p>
    <w:p w14:paraId="53DFED25" w14:textId="77777777" w:rsidR="001E1D2C" w:rsidRDefault="001E1D2C" w:rsidP="001E1D2C">
      <w:pPr>
        <w:pStyle w:val="LLJohtolauseKappaleet"/>
      </w:pPr>
      <w:r>
        <w:t>Eduskunnan päätöksen mukaisesti</w:t>
      </w:r>
    </w:p>
    <w:p w14:paraId="50999881" w14:textId="77777777" w:rsidR="00493E4B" w:rsidRDefault="001E1D2C" w:rsidP="001E1D2C">
      <w:pPr>
        <w:pStyle w:val="LLNormaali"/>
      </w:pPr>
      <w:r>
        <w:rPr>
          <w:i/>
        </w:rPr>
        <w:t>muutetaan</w:t>
      </w:r>
      <w:r>
        <w:t xml:space="preserve"> alkolukkolain (730/2016) 15 §, sellaisena kuin se on laissa 944/2018, seuraavasti:</w:t>
      </w:r>
    </w:p>
    <w:p w14:paraId="2F7C7491"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493E4B" w14:paraId="4CF236EA" w14:textId="77777777" w:rsidTr="001E1D2C">
        <w:trPr>
          <w:tblHeader/>
        </w:trPr>
        <w:tc>
          <w:tcPr>
            <w:tcW w:w="4168" w:type="dxa"/>
            <w:shd w:val="clear" w:color="auto" w:fill="auto"/>
          </w:tcPr>
          <w:p w14:paraId="5490A123" w14:textId="77777777" w:rsidR="00493E4B" w:rsidRPr="007955D9" w:rsidRDefault="00493E4B" w:rsidP="001E1D2C">
            <w:pPr>
              <w:pStyle w:val="LLNormaali"/>
              <w:rPr>
                <w:i/>
              </w:rPr>
            </w:pPr>
            <w:r w:rsidRPr="007955D9">
              <w:rPr>
                <w:i/>
              </w:rPr>
              <w:t>Voimassa oleva laki</w:t>
            </w:r>
          </w:p>
          <w:p w14:paraId="4B8299F9" w14:textId="77777777" w:rsidR="00493E4B" w:rsidRPr="007955D9" w:rsidRDefault="00493E4B" w:rsidP="001E1D2C">
            <w:pPr>
              <w:pStyle w:val="LLNormaali"/>
              <w:rPr>
                <w:i/>
              </w:rPr>
            </w:pPr>
          </w:p>
        </w:tc>
        <w:tc>
          <w:tcPr>
            <w:tcW w:w="4168" w:type="dxa"/>
            <w:shd w:val="clear" w:color="auto" w:fill="auto"/>
          </w:tcPr>
          <w:p w14:paraId="6C59D2A0" w14:textId="77777777" w:rsidR="00493E4B" w:rsidRPr="007955D9" w:rsidRDefault="00493E4B" w:rsidP="001E1D2C">
            <w:pPr>
              <w:pStyle w:val="LLNormaali"/>
              <w:rPr>
                <w:i/>
              </w:rPr>
            </w:pPr>
            <w:r w:rsidRPr="007955D9">
              <w:rPr>
                <w:i/>
              </w:rPr>
              <w:t>Ehdotus</w:t>
            </w:r>
          </w:p>
        </w:tc>
      </w:tr>
      <w:tr w:rsidR="00493E4B" w14:paraId="27B33211" w14:textId="77777777" w:rsidTr="001E1D2C">
        <w:tc>
          <w:tcPr>
            <w:tcW w:w="4168" w:type="dxa"/>
            <w:shd w:val="clear" w:color="auto" w:fill="auto"/>
          </w:tcPr>
          <w:p w14:paraId="03319357" w14:textId="77777777" w:rsidR="001E1D2C" w:rsidRPr="001E1D2C" w:rsidRDefault="001E1D2C" w:rsidP="001E1D2C">
            <w:pPr>
              <w:pStyle w:val="LLPykala"/>
            </w:pPr>
            <w:r>
              <w:t>15 §</w:t>
            </w:r>
          </w:p>
          <w:p w14:paraId="1FEE2C67" w14:textId="77777777" w:rsidR="001E1D2C" w:rsidRPr="001E1D2C" w:rsidRDefault="001E1D2C" w:rsidP="001E1D2C">
            <w:pPr>
              <w:pStyle w:val="LLPykalanOtsikko"/>
            </w:pPr>
            <w:r w:rsidRPr="001E1D2C">
              <w:t>Muutoksenhaku</w:t>
            </w:r>
          </w:p>
          <w:p w14:paraId="0F2A1CF4" w14:textId="77777777" w:rsidR="001E1D2C" w:rsidRPr="001E1D2C" w:rsidRDefault="001E1D2C" w:rsidP="001E1D2C">
            <w:pPr>
              <w:pStyle w:val="LLKappalejako"/>
            </w:pPr>
            <w:r w:rsidRPr="001E1D2C">
              <w:t>Liikenne- ja viestintäviraston tämän lain nojalla antamaan päätökseen saa vaatia oikaisua siten kuin hallintolaissa säädetään.</w:t>
            </w:r>
          </w:p>
          <w:p w14:paraId="5DA5633A" w14:textId="77777777" w:rsidR="001E1D2C" w:rsidRPr="001E1D2C" w:rsidRDefault="001E1D2C" w:rsidP="001E1D2C">
            <w:pPr>
              <w:pStyle w:val="LLKappalejako"/>
            </w:pPr>
            <w:r w:rsidRPr="001E1D2C">
              <w:t>Oikaisuvaatimukseen annettuun päätökseen saa hakea muutosta valittamalla hallinto-oikeuteen siten kuin</w:t>
            </w:r>
            <w:r w:rsidRPr="001E1D2C">
              <w:rPr>
                <w:i/>
              </w:rPr>
              <w:t xml:space="preserve"> hallintolainkäyttölaissa (586/1996)</w:t>
            </w:r>
            <w:r w:rsidRPr="001E1D2C">
              <w:t xml:space="preserve"> säädetään. Hallinto-oikeuden päätökseen saa hakea muutosta valittamalla vain, jos korkein hallin</w:t>
            </w:r>
            <w:r>
              <w:t>to-oikeus myöntää valitusluvan.</w:t>
            </w:r>
          </w:p>
          <w:p w14:paraId="2CDC96D1" w14:textId="77777777" w:rsidR="00493E4B" w:rsidRPr="007955D9" w:rsidRDefault="001E1D2C" w:rsidP="001E1D2C">
            <w:pPr>
              <w:pStyle w:val="LLKappalejako"/>
            </w:pPr>
            <w:r w:rsidRPr="001E1D2C">
              <w:t>Liikenne- ja viestintävirasto voi päätöksessään määrätä, että päätöstä on noudatettava muutoksenhausta huolimatta, jollei valitusviranomainen toisin määrää.</w:t>
            </w:r>
          </w:p>
        </w:tc>
        <w:tc>
          <w:tcPr>
            <w:tcW w:w="4168" w:type="dxa"/>
            <w:shd w:val="clear" w:color="auto" w:fill="auto"/>
          </w:tcPr>
          <w:p w14:paraId="2592953D" w14:textId="77777777" w:rsidR="001E1D2C" w:rsidRDefault="001E1D2C" w:rsidP="001E1D2C">
            <w:pPr>
              <w:pStyle w:val="LLPykala"/>
            </w:pPr>
            <w:r>
              <w:t>15 §</w:t>
            </w:r>
          </w:p>
          <w:p w14:paraId="0373F950" w14:textId="77777777" w:rsidR="001E1D2C" w:rsidRDefault="001E1D2C" w:rsidP="001E1D2C">
            <w:pPr>
              <w:pStyle w:val="LLPykalanOtsikko"/>
            </w:pPr>
            <w:r>
              <w:t>Muutoksenhaku</w:t>
            </w:r>
          </w:p>
          <w:p w14:paraId="133035BA" w14:textId="77777777" w:rsidR="001E1D2C" w:rsidRDefault="001E1D2C" w:rsidP="001E1D2C">
            <w:pPr>
              <w:pStyle w:val="LLKappalejako"/>
              <w:rPr>
                <w:szCs w:val="22"/>
              </w:rPr>
            </w:pPr>
            <w:r>
              <w:rPr>
                <w:szCs w:val="22"/>
              </w:rPr>
              <w:t>Liikenne- ja viestintäviraston tämän lain nojalla antamaan päätökseen saa vaatia oikaisua siten kuin hallintolaissa säädetään.</w:t>
            </w:r>
          </w:p>
          <w:p w14:paraId="3B89D4DF" w14:textId="0FEB9C94" w:rsidR="001E1D2C" w:rsidRDefault="001E1D2C" w:rsidP="001E1D2C">
            <w:pPr>
              <w:pStyle w:val="LLKappalejako"/>
              <w:rPr>
                <w:szCs w:val="22"/>
              </w:rPr>
            </w:pPr>
            <w:r>
              <w:rPr>
                <w:szCs w:val="22"/>
              </w:rPr>
              <w:t>Oikaisuvaatimukseen annettuun päätökseen saa hakea muutosta valittamalla hallinto-oikeuteen siten kuin</w:t>
            </w:r>
            <w:r w:rsidRPr="002B29FD">
              <w:rPr>
                <w:i/>
                <w:szCs w:val="22"/>
              </w:rPr>
              <w:t xml:space="preserve"> oikeudenkäynnistä halli</w:t>
            </w:r>
            <w:r w:rsidR="002B29FD" w:rsidRPr="002B29FD">
              <w:rPr>
                <w:i/>
                <w:szCs w:val="22"/>
              </w:rPr>
              <w:t>ntoasioissa annetussa laissa (808</w:t>
            </w:r>
            <w:r w:rsidRPr="002B29FD">
              <w:rPr>
                <w:i/>
                <w:szCs w:val="22"/>
              </w:rPr>
              <w:t xml:space="preserve">/2019) säädetään. </w:t>
            </w:r>
            <w:r>
              <w:rPr>
                <w:szCs w:val="22"/>
              </w:rPr>
              <w:t>Hallinto-oikeuden päätökseen saa hakea muutosta valittamalla vain, jos korkein hallinto-oikeus myöntää valitusluvan.</w:t>
            </w:r>
          </w:p>
          <w:p w14:paraId="31B8409C" w14:textId="77777777" w:rsidR="001E1D2C" w:rsidRDefault="001E1D2C" w:rsidP="001E1D2C">
            <w:pPr>
              <w:pStyle w:val="LLKappalejako"/>
              <w:rPr>
                <w:szCs w:val="22"/>
              </w:rPr>
            </w:pPr>
            <w:r>
              <w:rPr>
                <w:szCs w:val="22"/>
              </w:rPr>
              <w:t>Liikenne- ja viestintävirasto voi päätöksessään määrätä, että päätöstä on noudatettava muutoksenhausta huolimatta, jollei valitusviranomainen toisin määrää.</w:t>
            </w:r>
          </w:p>
          <w:p w14:paraId="04937319" w14:textId="77777777" w:rsidR="00493E4B" w:rsidRPr="007955D9" w:rsidRDefault="00493E4B" w:rsidP="001E1D2C">
            <w:pPr>
              <w:pStyle w:val="LLNormaali"/>
              <w:rPr>
                <w:i/>
              </w:rPr>
            </w:pPr>
          </w:p>
        </w:tc>
      </w:tr>
      <w:tr w:rsidR="00493E4B" w14:paraId="3510C497" w14:textId="77777777" w:rsidTr="001E1D2C">
        <w:tc>
          <w:tcPr>
            <w:tcW w:w="4168" w:type="dxa"/>
            <w:shd w:val="clear" w:color="auto" w:fill="auto"/>
          </w:tcPr>
          <w:p w14:paraId="2094818E" w14:textId="77777777" w:rsidR="00493E4B" w:rsidRPr="007955D9" w:rsidRDefault="00493E4B" w:rsidP="001E1D2C">
            <w:pPr>
              <w:pStyle w:val="LLNormaali"/>
              <w:rPr>
                <w:i/>
              </w:rPr>
            </w:pPr>
          </w:p>
        </w:tc>
        <w:tc>
          <w:tcPr>
            <w:tcW w:w="4168" w:type="dxa"/>
            <w:shd w:val="clear" w:color="auto" w:fill="auto"/>
          </w:tcPr>
          <w:p w14:paraId="7C3AF415" w14:textId="77777777" w:rsidR="00493E4B" w:rsidRDefault="00493E4B" w:rsidP="00493E4B">
            <w:pPr>
              <w:pStyle w:val="LLNormaali"/>
              <w:jc w:val="center"/>
            </w:pPr>
            <w:r>
              <w:t>———</w:t>
            </w:r>
          </w:p>
          <w:p w14:paraId="7CB2BF1D" w14:textId="77777777" w:rsidR="00493E4B" w:rsidRPr="006610D1" w:rsidRDefault="00493E4B" w:rsidP="00493E4B">
            <w:pPr>
              <w:pStyle w:val="LLNormaali"/>
            </w:pPr>
          </w:p>
          <w:p w14:paraId="705AB48B" w14:textId="77777777" w:rsidR="00493E4B" w:rsidRPr="006610D1" w:rsidRDefault="00493E4B" w:rsidP="00493E4B">
            <w:pPr>
              <w:pStyle w:val="LLVoimaantulokappale"/>
            </w:pPr>
            <w:r w:rsidRPr="00B42776">
              <w:rPr>
                <w:i/>
              </w:rPr>
              <w:t>Tämä laki tulee voimaan  päivänä kuuta</w:t>
            </w:r>
            <w:r w:rsidRPr="00B42776">
              <w:t xml:space="preserve"> </w:t>
            </w:r>
            <w:r>
              <w:t xml:space="preserve">20 </w:t>
            </w:r>
          </w:p>
          <w:p w14:paraId="62CD1FD2" w14:textId="77777777" w:rsidR="00493E4B" w:rsidRDefault="00493E4B" w:rsidP="00493E4B">
            <w:pPr>
              <w:pStyle w:val="LLNormaali"/>
              <w:jc w:val="center"/>
            </w:pPr>
            <w:r>
              <w:t>—————</w:t>
            </w:r>
          </w:p>
          <w:p w14:paraId="724AA7B5" w14:textId="77777777" w:rsidR="00493E4B" w:rsidRPr="007955D9" w:rsidRDefault="00493E4B" w:rsidP="00493E4B">
            <w:pPr>
              <w:pStyle w:val="LLNormaali"/>
            </w:pPr>
          </w:p>
        </w:tc>
      </w:tr>
    </w:tbl>
    <w:p w14:paraId="5F5295D1" w14:textId="77777777" w:rsidR="001E1D2C" w:rsidRDefault="001E1D2C" w:rsidP="007955D9">
      <w:pPr>
        <w:pStyle w:val="LLNormaali"/>
      </w:pPr>
    </w:p>
    <w:p w14:paraId="7E4A5F45" w14:textId="77777777" w:rsidR="001E1D2C" w:rsidRDefault="001E1D2C" w:rsidP="001E1D2C">
      <w:pPr>
        <w:pStyle w:val="LLNormaali"/>
      </w:pPr>
      <w:r>
        <w:br w:type="page"/>
      </w:r>
    </w:p>
    <w:p w14:paraId="0635CCEF" w14:textId="77777777" w:rsidR="001E1D2C" w:rsidRDefault="001E1D2C" w:rsidP="001E1D2C">
      <w:pPr>
        <w:pStyle w:val="LLLainNumero"/>
      </w:pPr>
      <w:r>
        <w:lastRenderedPageBreak/>
        <w:t>13.</w:t>
      </w:r>
    </w:p>
    <w:p w14:paraId="5903B1D5" w14:textId="77777777" w:rsidR="001E1D2C" w:rsidRDefault="001E1D2C" w:rsidP="001E1D2C">
      <w:pPr>
        <w:pStyle w:val="LLLaki"/>
      </w:pPr>
      <w:r>
        <w:t>Laki</w:t>
      </w:r>
    </w:p>
    <w:p w14:paraId="7DCA1D61" w14:textId="77777777" w:rsidR="001E1D2C" w:rsidRDefault="001E1D2C" w:rsidP="001E1D2C">
      <w:pPr>
        <w:pStyle w:val="LLSaadoksenNimi"/>
      </w:pPr>
      <w:bookmarkStart w:id="9" w:name="_Toc501612208"/>
      <w:bookmarkStart w:id="10" w:name="_Toc501386766"/>
      <w:r>
        <w:t>aluksen teknisestä turvallisuudesta ja turvallisesta käytöstä annetun lain 93 §:n muuttamisesta</w:t>
      </w:r>
      <w:bookmarkEnd w:id="9"/>
      <w:bookmarkEnd w:id="10"/>
    </w:p>
    <w:p w14:paraId="4DD60CBF" w14:textId="77777777" w:rsidR="001E1D2C" w:rsidRDefault="001E1D2C" w:rsidP="001E1D2C">
      <w:pPr>
        <w:pStyle w:val="LLJohtolauseKappaleet"/>
      </w:pPr>
      <w:r>
        <w:t>Eduskunnan päätöksen mukaisesti</w:t>
      </w:r>
    </w:p>
    <w:p w14:paraId="27B3D4A1" w14:textId="77777777" w:rsidR="001E1D2C" w:rsidRDefault="001E1D2C" w:rsidP="001E1D2C">
      <w:pPr>
        <w:pStyle w:val="LLJohtolauseKappaleet"/>
      </w:pPr>
      <w:r>
        <w:rPr>
          <w:i/>
        </w:rPr>
        <w:t>muutetaan</w:t>
      </w:r>
      <w:r>
        <w:t xml:space="preserve"> aluksen teknisestä turvallisuudesta ja turvallisesta käytöstä annetun lain (1686/2009) 93 §, sellaisena kuin se on laissa 946/2018, seuraavasti:</w:t>
      </w:r>
    </w:p>
    <w:p w14:paraId="38F0E4C7" w14:textId="77777777" w:rsidR="001E1D2C" w:rsidRDefault="001E1D2C" w:rsidP="007955D9">
      <w:pPr>
        <w:pStyle w:val="LLNormaali"/>
      </w:pPr>
    </w:p>
    <w:p w14:paraId="0C857A4B"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5020D98B" w14:textId="77777777" w:rsidTr="001E1D2C">
        <w:trPr>
          <w:tblHeader/>
        </w:trPr>
        <w:tc>
          <w:tcPr>
            <w:tcW w:w="4168" w:type="dxa"/>
            <w:shd w:val="clear" w:color="auto" w:fill="auto"/>
          </w:tcPr>
          <w:p w14:paraId="77B1341C" w14:textId="77777777" w:rsidR="001E1D2C" w:rsidRPr="007955D9" w:rsidRDefault="001E1D2C" w:rsidP="001E1D2C">
            <w:pPr>
              <w:pStyle w:val="LLNormaali"/>
              <w:rPr>
                <w:i/>
              </w:rPr>
            </w:pPr>
            <w:r w:rsidRPr="007955D9">
              <w:rPr>
                <w:i/>
              </w:rPr>
              <w:t>Voimassa oleva laki</w:t>
            </w:r>
          </w:p>
          <w:p w14:paraId="6428FE18" w14:textId="77777777" w:rsidR="001E1D2C" w:rsidRPr="007955D9" w:rsidRDefault="001E1D2C" w:rsidP="001E1D2C">
            <w:pPr>
              <w:pStyle w:val="LLNormaali"/>
              <w:rPr>
                <w:i/>
              </w:rPr>
            </w:pPr>
          </w:p>
        </w:tc>
        <w:tc>
          <w:tcPr>
            <w:tcW w:w="4168" w:type="dxa"/>
            <w:shd w:val="clear" w:color="auto" w:fill="auto"/>
          </w:tcPr>
          <w:p w14:paraId="13A8DC87" w14:textId="77777777" w:rsidR="001E1D2C" w:rsidRPr="007955D9" w:rsidRDefault="001E1D2C" w:rsidP="001E1D2C">
            <w:pPr>
              <w:pStyle w:val="LLNormaali"/>
              <w:rPr>
                <w:i/>
              </w:rPr>
            </w:pPr>
            <w:r w:rsidRPr="007955D9">
              <w:rPr>
                <w:i/>
              </w:rPr>
              <w:t>Ehdotus</w:t>
            </w:r>
          </w:p>
        </w:tc>
      </w:tr>
      <w:tr w:rsidR="001E1D2C" w14:paraId="5F729AF4" w14:textId="77777777" w:rsidTr="001E1D2C">
        <w:tc>
          <w:tcPr>
            <w:tcW w:w="4168" w:type="dxa"/>
            <w:shd w:val="clear" w:color="auto" w:fill="auto"/>
          </w:tcPr>
          <w:p w14:paraId="174693AC" w14:textId="77777777" w:rsidR="001E1D2C" w:rsidRPr="001E1D2C" w:rsidRDefault="001E1D2C" w:rsidP="001E1D2C">
            <w:pPr>
              <w:pStyle w:val="LLPykala"/>
            </w:pPr>
            <w:r>
              <w:t>93 §</w:t>
            </w:r>
          </w:p>
          <w:p w14:paraId="099BEFBA" w14:textId="77777777" w:rsidR="001E1D2C" w:rsidRPr="001E1D2C" w:rsidRDefault="001E1D2C" w:rsidP="001E1D2C">
            <w:pPr>
              <w:pStyle w:val="LLPykalanOtsikko"/>
            </w:pPr>
            <w:r w:rsidRPr="001E1D2C">
              <w:t>Muutoksenhaku</w:t>
            </w:r>
          </w:p>
          <w:p w14:paraId="3E485590" w14:textId="77777777" w:rsidR="001E1D2C" w:rsidRPr="001E1D2C" w:rsidRDefault="001E1D2C" w:rsidP="001E1D2C">
            <w:pPr>
              <w:pStyle w:val="LLKappalejako"/>
            </w:pPr>
            <w:r w:rsidRPr="001E1D2C">
              <w:t xml:space="preserve">Liikennöintiluvan, nimityskirjan sekä merityösertifikaatin peruuttamista ja katsastusvaltuutuksen keskeyttämistä tai peruuttamista koskevassa asiassa saa hakea muutosta valittamalla hallinto-oikeuteen siten kuin </w:t>
            </w:r>
            <w:r w:rsidRPr="001E1D2C">
              <w:rPr>
                <w:i/>
              </w:rPr>
              <w:t>hallintolainkäyttölaissa (586/1996)</w:t>
            </w:r>
            <w:r w:rsidRPr="001E1D2C">
              <w:t xml:space="preserve"> säädetään.</w:t>
            </w:r>
          </w:p>
          <w:p w14:paraId="7807487B" w14:textId="77777777" w:rsidR="001E1D2C" w:rsidRPr="001E1D2C" w:rsidRDefault="001E1D2C" w:rsidP="001E1D2C">
            <w:pPr>
              <w:pStyle w:val="LLKappalejako"/>
            </w:pPr>
            <w:r w:rsidRPr="001E1D2C">
              <w:t xml:space="preserve">Muuhun Liikenne- ja viestintäviraston, hyväksytyn luokituslaitoksen, nimetyn katsastajan tai nimetyn aluksenmittaajan päätökseen saa vaatia oikaisua virastolta siten kuin hallintolaissa (434/2003) säädetään. Oikaisuvaatimukseen annettuun päätökseen saa hakea muutosta valittamalla hallinto-oikeuteen siten kuin </w:t>
            </w:r>
            <w:r w:rsidRPr="001E1D2C">
              <w:rPr>
                <w:i/>
              </w:rPr>
              <w:t>hallintolainkäyttölaissa</w:t>
            </w:r>
            <w:r w:rsidRPr="001E1D2C">
              <w:t xml:space="preserve"> </w:t>
            </w:r>
            <w:r>
              <w:t>säädetään.</w:t>
            </w:r>
          </w:p>
          <w:p w14:paraId="4A748859" w14:textId="77777777" w:rsidR="001E1D2C" w:rsidRPr="001E1D2C" w:rsidRDefault="001E1D2C" w:rsidP="001E1D2C">
            <w:pPr>
              <w:pStyle w:val="LLKappalejako"/>
            </w:pPr>
            <w:r w:rsidRPr="001E1D2C">
              <w:t xml:space="preserve">Hallinto-oikeuden päätökseen 1 momentissa koskevassa asiassa saa hakea muutosta valittamalla siten kuin </w:t>
            </w:r>
            <w:r w:rsidRPr="001E1D2C">
              <w:rPr>
                <w:i/>
              </w:rPr>
              <w:t xml:space="preserve">hallintolainkäyttölaissa </w:t>
            </w:r>
            <w:r w:rsidRPr="001E1D2C">
              <w:t>säädetään. Hallinto-oikeuden muuhun päätökseen saa hakea muutosta valittamalla vain, jos korkein hallin</w:t>
            </w:r>
            <w:r>
              <w:t>to-oikeus myöntää valitusluvan.</w:t>
            </w:r>
          </w:p>
          <w:p w14:paraId="739FAD4C" w14:textId="77777777" w:rsidR="001E1D2C" w:rsidRPr="007955D9" w:rsidRDefault="001E1D2C" w:rsidP="001E1D2C">
            <w:pPr>
              <w:pStyle w:val="LLKappalejako"/>
            </w:pPr>
            <w:r w:rsidRPr="001E1D2C">
              <w:t>Liikenne- ja viestintäviraston tämän lain mukaisesti määräämään maksuun haetaan muutosta siten kuin valtion maksuperustelaissa säädetään.</w:t>
            </w:r>
          </w:p>
        </w:tc>
        <w:tc>
          <w:tcPr>
            <w:tcW w:w="4168" w:type="dxa"/>
            <w:shd w:val="clear" w:color="auto" w:fill="auto"/>
          </w:tcPr>
          <w:p w14:paraId="4FC83D30" w14:textId="77777777" w:rsidR="001E1D2C" w:rsidRDefault="001E1D2C" w:rsidP="001E1D2C">
            <w:pPr>
              <w:pStyle w:val="LLPykala"/>
            </w:pPr>
            <w:r>
              <w:t>93 §</w:t>
            </w:r>
          </w:p>
          <w:p w14:paraId="4FE02896" w14:textId="77777777" w:rsidR="001E1D2C" w:rsidRDefault="001E1D2C" w:rsidP="001E1D2C">
            <w:pPr>
              <w:pStyle w:val="LLPykalanOtsikko"/>
            </w:pPr>
            <w:r>
              <w:t>Muutoksenhaku</w:t>
            </w:r>
          </w:p>
          <w:p w14:paraId="6581EDA3" w14:textId="2F18D9D8" w:rsidR="001E1D2C" w:rsidRDefault="001E1D2C" w:rsidP="001E1D2C">
            <w:pPr>
              <w:pStyle w:val="LLKappalejako"/>
              <w:rPr>
                <w:szCs w:val="22"/>
              </w:rPr>
            </w:pPr>
            <w:r>
              <w:rPr>
                <w:szCs w:val="22"/>
              </w:rPr>
              <w:t xml:space="preserve">Liikennöintiluvan, nimityskirjan sekä merityösertifikaatin peruuttamista ja katsastusvaltuutuksen keskeyttämistä tai peruuttamista koskevassa asiassa saa hakea muutosta valittamalla hallinto-oikeuteen siten kuin </w:t>
            </w:r>
            <w:r w:rsidRPr="002B29FD">
              <w:rPr>
                <w:i/>
                <w:szCs w:val="22"/>
              </w:rPr>
              <w:t>oikeudenkäynnistä hallin</w:t>
            </w:r>
            <w:r w:rsidR="002B29FD" w:rsidRPr="002B29FD">
              <w:rPr>
                <w:i/>
                <w:szCs w:val="22"/>
              </w:rPr>
              <w:t>toasioissa annetussa laissa (808</w:t>
            </w:r>
            <w:r w:rsidRPr="002B29FD">
              <w:rPr>
                <w:i/>
                <w:szCs w:val="22"/>
              </w:rPr>
              <w:t>/2019) säädetään.</w:t>
            </w:r>
          </w:p>
          <w:p w14:paraId="44867CAD" w14:textId="77777777" w:rsidR="001E1D2C" w:rsidRDefault="001E1D2C" w:rsidP="001E1D2C">
            <w:pPr>
              <w:pStyle w:val="LLKappalejako"/>
              <w:rPr>
                <w:szCs w:val="22"/>
              </w:rPr>
            </w:pPr>
            <w:r>
              <w:rPr>
                <w:szCs w:val="22"/>
              </w:rPr>
              <w:t xml:space="preserve">Muuhun Liikenne- ja viestintäviraston, hyväksytyn luokituslaitoksen, nimetyn katsastajan tai nimetyn aluksenmittaajan päätökseen saa vaatia oikaisua virastolta siten kuin hallintolaissa (434/2003) säädetään. Oikaisuvaatimukseen annettuun päätökseen saa hakea muutosta valittamalla hallinto-oikeuteen siten kuin </w:t>
            </w:r>
            <w:r w:rsidRPr="002B29FD">
              <w:rPr>
                <w:i/>
                <w:szCs w:val="22"/>
              </w:rPr>
              <w:t>oikeudenkäynnistä hallintoasioissa annetussa laissa säädetään.</w:t>
            </w:r>
          </w:p>
          <w:p w14:paraId="7669D95A" w14:textId="77777777" w:rsidR="001E1D2C" w:rsidRDefault="001E1D2C" w:rsidP="001E1D2C">
            <w:pPr>
              <w:pStyle w:val="LLKappalejako"/>
              <w:rPr>
                <w:szCs w:val="22"/>
              </w:rPr>
            </w:pPr>
            <w:r>
              <w:rPr>
                <w:szCs w:val="22"/>
              </w:rPr>
              <w:t xml:space="preserve">Hallinto-oikeuden päätökseen 1 momentissa koskevassa asiassa saa hakea muutosta valittamalla siten kuin </w:t>
            </w:r>
            <w:r w:rsidRPr="002B29FD">
              <w:rPr>
                <w:i/>
                <w:szCs w:val="22"/>
              </w:rPr>
              <w:t>oikeudenkäynnistä hallintoasioissa annetussa laissa säädetään.</w:t>
            </w:r>
            <w:r w:rsidRPr="002B29FD">
              <w:rPr>
                <w:szCs w:val="22"/>
              </w:rPr>
              <w:t xml:space="preserve"> </w:t>
            </w:r>
            <w:r>
              <w:rPr>
                <w:szCs w:val="22"/>
              </w:rPr>
              <w:t>Hallinto-oikeuden muuhun päätökseen saa hakea muutosta valittamalla vain, jos korkein hallinto-oikeus myöntää valitusluvan.</w:t>
            </w:r>
          </w:p>
          <w:p w14:paraId="55C45019" w14:textId="77777777" w:rsidR="001E1D2C" w:rsidRDefault="001E1D2C" w:rsidP="001E1D2C">
            <w:pPr>
              <w:pStyle w:val="LLKappalejako"/>
            </w:pPr>
            <w:r>
              <w:t>Liikenne- ja viestintäviraston tämän lain mukaisesti määräämään maksuun haetaan muutosta siten kuin valtion maksuperustelaissa säädetään.</w:t>
            </w:r>
          </w:p>
          <w:p w14:paraId="6741B967" w14:textId="77777777" w:rsidR="001E1D2C" w:rsidRPr="007955D9" w:rsidRDefault="001E1D2C" w:rsidP="001E1D2C">
            <w:pPr>
              <w:pStyle w:val="LLNormaali"/>
              <w:rPr>
                <w:i/>
              </w:rPr>
            </w:pPr>
          </w:p>
        </w:tc>
      </w:tr>
      <w:tr w:rsidR="001E1D2C" w14:paraId="02BE9C5F" w14:textId="77777777" w:rsidTr="001E1D2C">
        <w:tc>
          <w:tcPr>
            <w:tcW w:w="4168" w:type="dxa"/>
            <w:shd w:val="clear" w:color="auto" w:fill="auto"/>
          </w:tcPr>
          <w:p w14:paraId="4AAF6A1E" w14:textId="77777777" w:rsidR="001E1D2C" w:rsidRPr="007955D9" w:rsidRDefault="001E1D2C" w:rsidP="001E1D2C">
            <w:pPr>
              <w:pStyle w:val="LLNormaali"/>
              <w:rPr>
                <w:i/>
              </w:rPr>
            </w:pPr>
          </w:p>
        </w:tc>
        <w:tc>
          <w:tcPr>
            <w:tcW w:w="4168" w:type="dxa"/>
            <w:shd w:val="clear" w:color="auto" w:fill="auto"/>
          </w:tcPr>
          <w:p w14:paraId="4686D4D1" w14:textId="77777777" w:rsidR="001E1D2C" w:rsidRDefault="001E1D2C" w:rsidP="001E1D2C">
            <w:pPr>
              <w:pStyle w:val="LLNormaali"/>
              <w:jc w:val="center"/>
            </w:pPr>
            <w:r>
              <w:t>———</w:t>
            </w:r>
          </w:p>
          <w:p w14:paraId="3D9F408D" w14:textId="77777777" w:rsidR="001E1D2C" w:rsidRPr="006610D1" w:rsidRDefault="001E1D2C" w:rsidP="001E1D2C">
            <w:pPr>
              <w:pStyle w:val="LLNormaali"/>
            </w:pPr>
          </w:p>
          <w:p w14:paraId="217C26E8"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32ED6946" w14:textId="77777777" w:rsidR="001E1D2C" w:rsidRDefault="001E1D2C" w:rsidP="001E1D2C">
            <w:pPr>
              <w:pStyle w:val="LLNormaali"/>
              <w:jc w:val="center"/>
            </w:pPr>
            <w:r>
              <w:t>—————</w:t>
            </w:r>
          </w:p>
          <w:p w14:paraId="58EC77D9" w14:textId="77777777" w:rsidR="001E1D2C" w:rsidRPr="007955D9" w:rsidRDefault="001E1D2C" w:rsidP="001E1D2C">
            <w:pPr>
              <w:pStyle w:val="LLNormaali"/>
            </w:pPr>
          </w:p>
        </w:tc>
      </w:tr>
    </w:tbl>
    <w:p w14:paraId="6581A880" w14:textId="77777777" w:rsidR="001E1D2C" w:rsidRDefault="001E1D2C" w:rsidP="001E1D2C">
      <w:pPr>
        <w:pStyle w:val="LLLainNumero"/>
      </w:pPr>
      <w:r>
        <w:lastRenderedPageBreak/>
        <w:t>14.</w:t>
      </w:r>
    </w:p>
    <w:p w14:paraId="3A2A14FD" w14:textId="77777777" w:rsidR="001E1D2C" w:rsidRDefault="001E1D2C" w:rsidP="001E1D2C">
      <w:pPr>
        <w:pStyle w:val="LLLaki"/>
      </w:pPr>
      <w:r>
        <w:t>Laki</w:t>
      </w:r>
    </w:p>
    <w:p w14:paraId="7B73FA42" w14:textId="77777777" w:rsidR="001E1D2C" w:rsidRDefault="001E1D2C" w:rsidP="001E1D2C">
      <w:pPr>
        <w:pStyle w:val="LLSaadoksenNimi"/>
      </w:pPr>
      <w:bookmarkStart w:id="11" w:name="_Toc501612209"/>
      <w:bookmarkStart w:id="12" w:name="_Toc501386767"/>
      <w:r>
        <w:t>alusliikennepalvelulain 31 §:n muuttamisesta</w:t>
      </w:r>
      <w:bookmarkEnd w:id="11"/>
      <w:bookmarkEnd w:id="12"/>
    </w:p>
    <w:p w14:paraId="2B54B9B4" w14:textId="77777777" w:rsidR="001E1D2C" w:rsidRDefault="001E1D2C" w:rsidP="001E1D2C">
      <w:pPr>
        <w:pStyle w:val="LLJohtolauseKappaleet"/>
      </w:pPr>
      <w:r>
        <w:t xml:space="preserve">Eduskunnan päätöksen mukaisesti </w:t>
      </w:r>
    </w:p>
    <w:p w14:paraId="6C64EE74" w14:textId="77777777" w:rsidR="001E1D2C" w:rsidRDefault="001E1D2C" w:rsidP="001E1D2C">
      <w:pPr>
        <w:pStyle w:val="LLNormaali"/>
      </w:pPr>
      <w:r>
        <w:rPr>
          <w:i/>
        </w:rPr>
        <w:t>muutetaan</w:t>
      </w:r>
      <w:r>
        <w:t xml:space="preserve"> alusliikennepalvelulain (623/2005) 31 §, sellaisena kuin se on laissa 981/2015, seuraavasti:</w:t>
      </w:r>
    </w:p>
    <w:p w14:paraId="771CBD97"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277F0A1C" w14:textId="77777777" w:rsidTr="001E1D2C">
        <w:trPr>
          <w:tblHeader/>
        </w:trPr>
        <w:tc>
          <w:tcPr>
            <w:tcW w:w="4168" w:type="dxa"/>
            <w:shd w:val="clear" w:color="auto" w:fill="auto"/>
          </w:tcPr>
          <w:p w14:paraId="24A247F6" w14:textId="77777777" w:rsidR="001E1D2C" w:rsidRPr="007955D9" w:rsidRDefault="001E1D2C" w:rsidP="001E1D2C">
            <w:pPr>
              <w:pStyle w:val="LLNormaali"/>
              <w:rPr>
                <w:i/>
              </w:rPr>
            </w:pPr>
            <w:r w:rsidRPr="007955D9">
              <w:rPr>
                <w:i/>
              </w:rPr>
              <w:t>Voimassa oleva laki</w:t>
            </w:r>
          </w:p>
          <w:p w14:paraId="00AF76D2" w14:textId="77777777" w:rsidR="001E1D2C" w:rsidRPr="007955D9" w:rsidRDefault="001E1D2C" w:rsidP="001E1D2C">
            <w:pPr>
              <w:pStyle w:val="LLNormaali"/>
              <w:rPr>
                <w:i/>
              </w:rPr>
            </w:pPr>
          </w:p>
        </w:tc>
        <w:tc>
          <w:tcPr>
            <w:tcW w:w="4168" w:type="dxa"/>
            <w:shd w:val="clear" w:color="auto" w:fill="auto"/>
          </w:tcPr>
          <w:p w14:paraId="666E1095" w14:textId="77777777" w:rsidR="001E1D2C" w:rsidRPr="007955D9" w:rsidRDefault="001E1D2C" w:rsidP="001E1D2C">
            <w:pPr>
              <w:pStyle w:val="LLNormaali"/>
              <w:rPr>
                <w:i/>
              </w:rPr>
            </w:pPr>
            <w:r w:rsidRPr="007955D9">
              <w:rPr>
                <w:i/>
              </w:rPr>
              <w:t>Ehdotus</w:t>
            </w:r>
          </w:p>
        </w:tc>
      </w:tr>
      <w:tr w:rsidR="001E1D2C" w14:paraId="614710CA" w14:textId="77777777" w:rsidTr="001E1D2C">
        <w:tc>
          <w:tcPr>
            <w:tcW w:w="4168" w:type="dxa"/>
            <w:shd w:val="clear" w:color="auto" w:fill="auto"/>
          </w:tcPr>
          <w:p w14:paraId="4FB39B47" w14:textId="77777777" w:rsidR="00870CF7" w:rsidRDefault="00870CF7" w:rsidP="00870CF7">
            <w:pPr>
              <w:pStyle w:val="LLPykala"/>
            </w:pPr>
            <w:r>
              <w:t>31 §</w:t>
            </w:r>
          </w:p>
          <w:p w14:paraId="3858DB18" w14:textId="77777777" w:rsidR="001E1D2C" w:rsidRDefault="00870CF7" w:rsidP="00870CF7">
            <w:pPr>
              <w:pStyle w:val="LLPykalanOtsikko"/>
            </w:pPr>
            <w:r>
              <w:t>Muutoksenhaku</w:t>
            </w:r>
          </w:p>
          <w:p w14:paraId="43D9FB90" w14:textId="77777777" w:rsidR="00870CF7" w:rsidRDefault="00870CF7" w:rsidP="00870CF7">
            <w:pPr>
              <w:pStyle w:val="LLKappalejako"/>
            </w:pPr>
            <w:r>
              <w:t xml:space="preserve">Alusliikenneohjaajan pätevyystodistuksen peruuttamista koskevaan päätökseen saa hakea muutosta valittamalla hallinto-oikeuteen siten kuin </w:t>
            </w:r>
            <w:r w:rsidRPr="00870CF7">
              <w:rPr>
                <w:i/>
              </w:rPr>
              <w:t>hallintolainkäyttölaissa (586/1996)</w:t>
            </w:r>
            <w:r w:rsidRPr="00870CF7">
              <w:t xml:space="preserve"> </w:t>
            </w:r>
            <w:r>
              <w:t>säädetään.</w:t>
            </w:r>
          </w:p>
          <w:p w14:paraId="1C94A6F8" w14:textId="77777777" w:rsidR="00870CF7" w:rsidRDefault="00870CF7" w:rsidP="00870CF7">
            <w:pPr>
              <w:pStyle w:val="LLKappalejako"/>
            </w:pPr>
            <w:r>
              <w:t xml:space="preserve">Muuhun hallintopäätökseen saa vaatia oikaisua siten kuin hallintolaissa (434/2003) säädetään. Oikaisuvaatimukseen annettuun päätökseen saa hakea muutosta valittamalla hallinto-oikeuteen siten kuin </w:t>
            </w:r>
            <w:r w:rsidRPr="00870CF7">
              <w:rPr>
                <w:i/>
              </w:rPr>
              <w:t>hallintolainkäyttölaissa</w:t>
            </w:r>
            <w:r w:rsidRPr="00870CF7">
              <w:t xml:space="preserve"> </w:t>
            </w:r>
            <w:r>
              <w:t>säädetään.</w:t>
            </w:r>
          </w:p>
          <w:p w14:paraId="0DD641E7" w14:textId="77777777" w:rsidR="00870CF7" w:rsidRDefault="00870CF7" w:rsidP="00870CF7">
            <w:pPr>
              <w:pStyle w:val="LLKappalejako"/>
            </w:pPr>
            <w:r>
              <w:t xml:space="preserve">Hallinto-oikeuden päätökseen 1 momentissa tarkoitetussa asiassa saa hakea muutosta valittamalla siten kuin </w:t>
            </w:r>
            <w:r w:rsidRPr="00870CF7">
              <w:rPr>
                <w:i/>
              </w:rPr>
              <w:t>hallintolainkäyttölaissa</w:t>
            </w:r>
            <w:r w:rsidRPr="00870CF7">
              <w:t xml:space="preserve"> </w:t>
            </w:r>
            <w:r>
              <w:t>säädetään. Hallinto-oikeuden muuhun päätökseen saa hakea muutosta valittamalla vain, jos korkein hallinto-oikeus myöntää valitusluvan.</w:t>
            </w:r>
          </w:p>
          <w:p w14:paraId="6FAAEB2B" w14:textId="77777777" w:rsidR="00870CF7" w:rsidRPr="00870CF7" w:rsidRDefault="00870CF7" w:rsidP="00870CF7">
            <w:pPr>
              <w:pStyle w:val="LLKappalejako"/>
            </w:pPr>
            <w:r>
              <w:t>Päätöstä on noudatettava muutoksenhausta huolimatta, jollei muutoksenhakuviranomainen toisin määrää.</w:t>
            </w:r>
          </w:p>
        </w:tc>
        <w:tc>
          <w:tcPr>
            <w:tcW w:w="4168" w:type="dxa"/>
            <w:shd w:val="clear" w:color="auto" w:fill="auto"/>
          </w:tcPr>
          <w:p w14:paraId="0B0CCFEE" w14:textId="77777777" w:rsidR="001E1D2C" w:rsidRDefault="001E1D2C" w:rsidP="001E1D2C">
            <w:pPr>
              <w:pStyle w:val="LLPykala"/>
            </w:pPr>
            <w:r>
              <w:t>31 §</w:t>
            </w:r>
          </w:p>
          <w:p w14:paraId="059181F4" w14:textId="77777777" w:rsidR="001E1D2C" w:rsidRDefault="001E1D2C" w:rsidP="001E1D2C">
            <w:pPr>
              <w:pStyle w:val="LLPykalanOtsikko"/>
            </w:pPr>
            <w:r>
              <w:t>Muutoksenhaku</w:t>
            </w:r>
          </w:p>
          <w:p w14:paraId="3A3332BA" w14:textId="0EA58E80" w:rsidR="001E1D2C" w:rsidRDefault="001E1D2C" w:rsidP="001E1D2C">
            <w:pPr>
              <w:pStyle w:val="LLKappalejako"/>
              <w:rPr>
                <w:szCs w:val="22"/>
              </w:rPr>
            </w:pPr>
            <w:r>
              <w:rPr>
                <w:szCs w:val="22"/>
              </w:rPr>
              <w:t xml:space="preserve">Alusliikenneohjaajan pätevyystodistuksen peruuttamista koskevaan päätökseen saa hakea muutosta valittamalla hallinto-oikeuteen siten </w:t>
            </w:r>
            <w:r w:rsidRPr="002B29FD">
              <w:rPr>
                <w:i/>
                <w:szCs w:val="22"/>
              </w:rPr>
              <w:t>kuin oikeudenkäynnistä hallin</w:t>
            </w:r>
            <w:r w:rsidR="002B29FD" w:rsidRPr="002B29FD">
              <w:rPr>
                <w:i/>
                <w:szCs w:val="22"/>
              </w:rPr>
              <w:t>toasioissa annetussa laissa (808</w:t>
            </w:r>
            <w:r w:rsidRPr="002B29FD">
              <w:rPr>
                <w:i/>
                <w:szCs w:val="22"/>
              </w:rPr>
              <w:t>/2019) säädetään.</w:t>
            </w:r>
          </w:p>
          <w:p w14:paraId="592DCF2D" w14:textId="77777777" w:rsidR="001E1D2C" w:rsidRDefault="001E1D2C" w:rsidP="001E1D2C">
            <w:pPr>
              <w:pStyle w:val="LLKappalejako"/>
              <w:rPr>
                <w:szCs w:val="22"/>
              </w:rPr>
            </w:pPr>
            <w:r>
              <w:rPr>
                <w:szCs w:val="22"/>
              </w:rPr>
              <w:t xml:space="preserve">Muuhun hallintopäätökseen saa vaatia oikaisua siten kuin hallintolaissa (434/2003) säädetään. Oikaisuvaatimukseen annettuun päätökseen saa hakea muutosta valittamalla hallinto-oikeuteen siten kuin </w:t>
            </w:r>
            <w:r w:rsidRPr="002B29FD">
              <w:rPr>
                <w:i/>
                <w:szCs w:val="22"/>
              </w:rPr>
              <w:t>oikeudenkäynnistä hallintoasioissa annetussa laissa säädetään.</w:t>
            </w:r>
          </w:p>
          <w:p w14:paraId="4D71E7BC" w14:textId="77777777" w:rsidR="001E1D2C" w:rsidRDefault="001E1D2C" w:rsidP="001E1D2C">
            <w:pPr>
              <w:pStyle w:val="LLKappalejako"/>
              <w:rPr>
                <w:szCs w:val="22"/>
              </w:rPr>
            </w:pPr>
            <w:r>
              <w:rPr>
                <w:szCs w:val="22"/>
              </w:rPr>
              <w:t xml:space="preserve">Hallinto-oikeuden päätökseen 1 momentissa koskevassa asiassa saa hakea muutosta valittamalla siten kuin </w:t>
            </w:r>
            <w:r w:rsidRPr="002B29FD">
              <w:rPr>
                <w:i/>
                <w:szCs w:val="22"/>
              </w:rPr>
              <w:t>oikeudenkäynnistä hallintoasioissa annetussa laissa säädetään.</w:t>
            </w:r>
            <w:r w:rsidRPr="002B29FD">
              <w:rPr>
                <w:szCs w:val="22"/>
              </w:rPr>
              <w:t xml:space="preserve"> </w:t>
            </w:r>
            <w:r>
              <w:rPr>
                <w:szCs w:val="22"/>
              </w:rPr>
              <w:t>Hallinto-oikeuden muuhun päätökseen saa hakea muutosta valittamalla vain, jos korkein hallinto-oikeus myöntää valitusluvan.</w:t>
            </w:r>
          </w:p>
          <w:p w14:paraId="25D3F0D7" w14:textId="77777777" w:rsidR="001E1D2C" w:rsidRDefault="001E1D2C" w:rsidP="001E1D2C">
            <w:pPr>
              <w:pStyle w:val="LLNormaali"/>
              <w:rPr>
                <w:szCs w:val="22"/>
              </w:rPr>
            </w:pPr>
            <w:r>
              <w:rPr>
                <w:szCs w:val="22"/>
              </w:rPr>
              <w:t>Päätöstä on noudatettava muutoksenhausta huolimatta, jollei muutoksenhakuviranomainen toisin määrää.</w:t>
            </w:r>
          </w:p>
          <w:p w14:paraId="4ECB1DE7" w14:textId="77777777" w:rsidR="001E1D2C" w:rsidRPr="007955D9" w:rsidRDefault="001E1D2C" w:rsidP="001E1D2C">
            <w:pPr>
              <w:pStyle w:val="LLNormaali"/>
              <w:rPr>
                <w:i/>
              </w:rPr>
            </w:pPr>
          </w:p>
        </w:tc>
      </w:tr>
      <w:tr w:rsidR="001E1D2C" w14:paraId="76BA803B" w14:textId="77777777" w:rsidTr="001E1D2C">
        <w:tc>
          <w:tcPr>
            <w:tcW w:w="4168" w:type="dxa"/>
            <w:shd w:val="clear" w:color="auto" w:fill="auto"/>
          </w:tcPr>
          <w:p w14:paraId="7E5C0878" w14:textId="77777777" w:rsidR="001E1D2C" w:rsidRPr="007955D9" w:rsidRDefault="001E1D2C" w:rsidP="001E1D2C">
            <w:pPr>
              <w:pStyle w:val="LLNormaali"/>
              <w:rPr>
                <w:i/>
              </w:rPr>
            </w:pPr>
          </w:p>
        </w:tc>
        <w:tc>
          <w:tcPr>
            <w:tcW w:w="4168" w:type="dxa"/>
            <w:shd w:val="clear" w:color="auto" w:fill="auto"/>
          </w:tcPr>
          <w:p w14:paraId="2BBDE3CC" w14:textId="77777777" w:rsidR="001E1D2C" w:rsidRDefault="001E1D2C" w:rsidP="001E1D2C">
            <w:pPr>
              <w:pStyle w:val="LLNormaali"/>
              <w:jc w:val="center"/>
            </w:pPr>
            <w:r>
              <w:t>———</w:t>
            </w:r>
          </w:p>
          <w:p w14:paraId="2ED8DADC" w14:textId="77777777" w:rsidR="001E1D2C" w:rsidRPr="006610D1" w:rsidRDefault="001E1D2C" w:rsidP="001E1D2C">
            <w:pPr>
              <w:pStyle w:val="LLNormaali"/>
            </w:pPr>
          </w:p>
          <w:p w14:paraId="5050E3EA"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4A44787A" w14:textId="77777777" w:rsidR="001E1D2C" w:rsidRDefault="001E1D2C" w:rsidP="001E1D2C">
            <w:pPr>
              <w:pStyle w:val="LLNormaali"/>
              <w:jc w:val="center"/>
            </w:pPr>
            <w:r>
              <w:t>—————</w:t>
            </w:r>
          </w:p>
          <w:p w14:paraId="3FCEAC73" w14:textId="77777777" w:rsidR="001E1D2C" w:rsidRPr="007955D9" w:rsidRDefault="001E1D2C" w:rsidP="001E1D2C">
            <w:pPr>
              <w:pStyle w:val="LLNormaali"/>
            </w:pPr>
          </w:p>
        </w:tc>
      </w:tr>
    </w:tbl>
    <w:p w14:paraId="6BD64A12" w14:textId="77777777" w:rsidR="001E1D2C" w:rsidRDefault="001E1D2C" w:rsidP="007955D9">
      <w:pPr>
        <w:pStyle w:val="LLNormaali"/>
      </w:pPr>
    </w:p>
    <w:p w14:paraId="16E49173" w14:textId="77777777" w:rsidR="001E1D2C" w:rsidRDefault="001E1D2C">
      <w:pPr>
        <w:rPr>
          <w:sz w:val="22"/>
        </w:rPr>
      </w:pPr>
      <w:r>
        <w:br w:type="page"/>
      </w:r>
    </w:p>
    <w:p w14:paraId="59AC9476" w14:textId="77777777" w:rsidR="001E1D2C" w:rsidRDefault="001E1D2C" w:rsidP="001E1D2C">
      <w:pPr>
        <w:pStyle w:val="LLLainNumero"/>
      </w:pPr>
      <w:r>
        <w:lastRenderedPageBreak/>
        <w:t>15.</w:t>
      </w:r>
    </w:p>
    <w:p w14:paraId="4CC848BC" w14:textId="77777777" w:rsidR="001E1D2C" w:rsidRDefault="001E1D2C" w:rsidP="001E1D2C">
      <w:pPr>
        <w:pStyle w:val="LLLaki"/>
      </w:pPr>
      <w:r>
        <w:t>Laki</w:t>
      </w:r>
    </w:p>
    <w:p w14:paraId="3A9B3448" w14:textId="77777777" w:rsidR="001E1D2C" w:rsidRDefault="001E1D2C" w:rsidP="001E1D2C">
      <w:pPr>
        <w:pStyle w:val="LLSaadoksenNimi"/>
      </w:pPr>
      <w:bookmarkStart w:id="13" w:name="_Toc501612210"/>
      <w:bookmarkStart w:id="14" w:name="_Toc501386768"/>
      <w:r>
        <w:t>alusrekisterilain 13 f §:n muuttamisesta</w:t>
      </w:r>
      <w:bookmarkEnd w:id="13"/>
      <w:bookmarkEnd w:id="14"/>
    </w:p>
    <w:p w14:paraId="6F317BC8" w14:textId="77777777" w:rsidR="001E1D2C" w:rsidRDefault="001E1D2C" w:rsidP="001E1D2C">
      <w:pPr>
        <w:pStyle w:val="LLJohtolauseKappaleet"/>
      </w:pPr>
      <w:r>
        <w:t>Eduskunnan päätöksen mukaisesti</w:t>
      </w:r>
    </w:p>
    <w:p w14:paraId="58668863" w14:textId="77777777" w:rsidR="001E1D2C" w:rsidRDefault="001E1D2C" w:rsidP="001E1D2C">
      <w:pPr>
        <w:pStyle w:val="LLNormaali"/>
      </w:pPr>
      <w:r>
        <w:rPr>
          <w:i/>
        </w:rPr>
        <w:t xml:space="preserve">muutetaan </w:t>
      </w:r>
      <w:r>
        <w:t>alusrekisterilain (512/1993) 13 f §, sellaisena kuin se on laissa 486/2004, seuraavasti:</w:t>
      </w:r>
    </w:p>
    <w:p w14:paraId="708B2AFC"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269AD246" w14:textId="77777777" w:rsidTr="001E1D2C">
        <w:trPr>
          <w:tblHeader/>
        </w:trPr>
        <w:tc>
          <w:tcPr>
            <w:tcW w:w="4168" w:type="dxa"/>
            <w:shd w:val="clear" w:color="auto" w:fill="auto"/>
          </w:tcPr>
          <w:p w14:paraId="25FCEA67" w14:textId="77777777" w:rsidR="001E1D2C" w:rsidRPr="007955D9" w:rsidRDefault="001E1D2C" w:rsidP="001E1D2C">
            <w:pPr>
              <w:pStyle w:val="LLNormaali"/>
              <w:rPr>
                <w:i/>
              </w:rPr>
            </w:pPr>
            <w:r w:rsidRPr="007955D9">
              <w:rPr>
                <w:i/>
              </w:rPr>
              <w:t>Voimassa oleva laki</w:t>
            </w:r>
          </w:p>
          <w:p w14:paraId="72B937C6" w14:textId="77777777" w:rsidR="001E1D2C" w:rsidRPr="007955D9" w:rsidRDefault="001E1D2C" w:rsidP="001E1D2C">
            <w:pPr>
              <w:pStyle w:val="LLNormaali"/>
              <w:rPr>
                <w:i/>
              </w:rPr>
            </w:pPr>
          </w:p>
        </w:tc>
        <w:tc>
          <w:tcPr>
            <w:tcW w:w="4168" w:type="dxa"/>
            <w:shd w:val="clear" w:color="auto" w:fill="auto"/>
          </w:tcPr>
          <w:p w14:paraId="469D9646" w14:textId="77777777" w:rsidR="001E1D2C" w:rsidRPr="007955D9" w:rsidRDefault="001E1D2C" w:rsidP="001E1D2C">
            <w:pPr>
              <w:pStyle w:val="LLNormaali"/>
              <w:rPr>
                <w:i/>
              </w:rPr>
            </w:pPr>
            <w:r w:rsidRPr="007955D9">
              <w:rPr>
                <w:i/>
              </w:rPr>
              <w:t>Ehdotus</w:t>
            </w:r>
          </w:p>
        </w:tc>
      </w:tr>
      <w:tr w:rsidR="001E1D2C" w14:paraId="01D3AB19" w14:textId="77777777" w:rsidTr="001E1D2C">
        <w:tc>
          <w:tcPr>
            <w:tcW w:w="4168" w:type="dxa"/>
            <w:shd w:val="clear" w:color="auto" w:fill="auto"/>
          </w:tcPr>
          <w:p w14:paraId="1C818EEA" w14:textId="77777777" w:rsidR="00870CF7" w:rsidRDefault="00870CF7" w:rsidP="00870CF7">
            <w:pPr>
              <w:pStyle w:val="LLPykala"/>
            </w:pPr>
            <w:r>
              <w:t>13 f §</w:t>
            </w:r>
          </w:p>
          <w:p w14:paraId="3154656D" w14:textId="77777777" w:rsidR="001E1D2C" w:rsidRDefault="00870CF7" w:rsidP="00870CF7">
            <w:pPr>
              <w:pStyle w:val="LLPykalanOtsikko"/>
            </w:pPr>
            <w:r>
              <w:t>Oikaisuvaatimus ja muutoksenhaku</w:t>
            </w:r>
          </w:p>
          <w:p w14:paraId="0DC3C5D7" w14:textId="77777777" w:rsidR="00870CF7" w:rsidRDefault="00870CF7" w:rsidP="00870CF7">
            <w:pPr>
              <w:pStyle w:val="LLKappalejako"/>
            </w:pPr>
            <w:r>
              <w:t>Rekisteriviranomaisen tekemään päätökseen historiarekisteriä koskevassa asiassa saa siihen tyytymätön asianosainen hakea oikaisua päätöksen tekijältä 30 päivän kuluessa päätöksen tiedoksisaannista.</w:t>
            </w:r>
          </w:p>
          <w:p w14:paraId="2A898846" w14:textId="77777777" w:rsidR="00870CF7" w:rsidRPr="00870CF7" w:rsidRDefault="00870CF7" w:rsidP="00870CF7">
            <w:pPr>
              <w:pStyle w:val="LLKappalejako"/>
            </w:pPr>
            <w:r>
              <w:t xml:space="preserve">Päätökseen, jolla oikaisuvaatimus on hylätty, voidaan hakea muutosta hallinto-oikeudelta siten kuin </w:t>
            </w:r>
            <w:r w:rsidRPr="00870CF7">
              <w:rPr>
                <w:i/>
              </w:rPr>
              <w:t>muutoksenhausta hallintolainkäyttölaissa (586/1996</w:t>
            </w:r>
            <w:r>
              <w:t>) säädetään.</w:t>
            </w:r>
          </w:p>
        </w:tc>
        <w:tc>
          <w:tcPr>
            <w:tcW w:w="4168" w:type="dxa"/>
            <w:shd w:val="clear" w:color="auto" w:fill="auto"/>
          </w:tcPr>
          <w:p w14:paraId="793D9D9F" w14:textId="77777777" w:rsidR="001E1D2C" w:rsidRDefault="001E1D2C" w:rsidP="001E1D2C">
            <w:pPr>
              <w:pStyle w:val="LLPykala"/>
            </w:pPr>
            <w:r>
              <w:t>13 f §</w:t>
            </w:r>
          </w:p>
          <w:p w14:paraId="4BD4E5CE" w14:textId="77777777" w:rsidR="001E1D2C" w:rsidRDefault="001E1D2C" w:rsidP="001E1D2C">
            <w:pPr>
              <w:pStyle w:val="LLPykalanOtsikko"/>
            </w:pPr>
            <w:r>
              <w:t>Oikaisuvaatimus ja muutoksenhaku</w:t>
            </w:r>
          </w:p>
          <w:p w14:paraId="4180F238" w14:textId="77777777" w:rsidR="001E1D2C" w:rsidRDefault="001E1D2C" w:rsidP="001E1D2C">
            <w:pPr>
              <w:pStyle w:val="LLKappalejako"/>
              <w:rPr>
                <w:szCs w:val="22"/>
              </w:rPr>
            </w:pPr>
            <w:r>
              <w:rPr>
                <w:szCs w:val="22"/>
              </w:rPr>
              <w:t>Rekisteriviranomaisen tekemään päätökseen historiarekisteriä koskevassa asiassa saa siihen tyytymätön asianosainen hakea oikaisua päätöksen tekijältä 30 päivän kuluessa päätöksen tiedoksisaannista.</w:t>
            </w:r>
          </w:p>
          <w:p w14:paraId="0AD914C8" w14:textId="561C862B" w:rsidR="001E1D2C" w:rsidRDefault="001E1D2C" w:rsidP="001E1D2C">
            <w:pPr>
              <w:pStyle w:val="LLNormaali"/>
              <w:rPr>
                <w:szCs w:val="22"/>
              </w:rPr>
            </w:pPr>
            <w:r>
              <w:rPr>
                <w:szCs w:val="22"/>
              </w:rPr>
              <w:t>Päätökseen, jolla oikaisuvaatimus on hylätty, voidaan hakea muutosta hallinto-oikeudelta siten kuin</w:t>
            </w:r>
            <w:r w:rsidRPr="002B29FD">
              <w:rPr>
                <w:i/>
                <w:szCs w:val="22"/>
              </w:rPr>
              <w:t xml:space="preserve"> oikeudenkäynnistä halli</w:t>
            </w:r>
            <w:r w:rsidR="002B29FD" w:rsidRPr="002B29FD">
              <w:rPr>
                <w:i/>
                <w:szCs w:val="22"/>
              </w:rPr>
              <w:t>ntoasioissa annetussa laissa (808</w:t>
            </w:r>
            <w:r w:rsidRPr="002B29FD">
              <w:rPr>
                <w:i/>
                <w:szCs w:val="22"/>
              </w:rPr>
              <w:t>/2019) säädetään.</w:t>
            </w:r>
          </w:p>
          <w:p w14:paraId="44FEE63E" w14:textId="77777777" w:rsidR="001E1D2C" w:rsidRPr="007955D9" w:rsidRDefault="001E1D2C" w:rsidP="001E1D2C">
            <w:pPr>
              <w:pStyle w:val="LLNormaali"/>
              <w:rPr>
                <w:i/>
              </w:rPr>
            </w:pPr>
          </w:p>
        </w:tc>
      </w:tr>
      <w:tr w:rsidR="001E1D2C" w14:paraId="69CA42C6" w14:textId="77777777" w:rsidTr="001E1D2C">
        <w:tc>
          <w:tcPr>
            <w:tcW w:w="4168" w:type="dxa"/>
            <w:shd w:val="clear" w:color="auto" w:fill="auto"/>
          </w:tcPr>
          <w:p w14:paraId="30579801" w14:textId="77777777" w:rsidR="001E1D2C" w:rsidRPr="007955D9" w:rsidRDefault="001E1D2C" w:rsidP="001E1D2C">
            <w:pPr>
              <w:pStyle w:val="LLNormaali"/>
              <w:rPr>
                <w:i/>
              </w:rPr>
            </w:pPr>
          </w:p>
        </w:tc>
        <w:tc>
          <w:tcPr>
            <w:tcW w:w="4168" w:type="dxa"/>
            <w:shd w:val="clear" w:color="auto" w:fill="auto"/>
          </w:tcPr>
          <w:p w14:paraId="2B6F2181" w14:textId="77777777" w:rsidR="001E1D2C" w:rsidRDefault="001E1D2C" w:rsidP="001E1D2C">
            <w:pPr>
              <w:pStyle w:val="LLNormaali"/>
              <w:jc w:val="center"/>
            </w:pPr>
            <w:r>
              <w:t>———</w:t>
            </w:r>
          </w:p>
          <w:p w14:paraId="616512C0" w14:textId="77777777" w:rsidR="001E1D2C" w:rsidRPr="006610D1" w:rsidRDefault="001E1D2C" w:rsidP="001E1D2C">
            <w:pPr>
              <w:pStyle w:val="LLNormaali"/>
            </w:pPr>
          </w:p>
          <w:p w14:paraId="7D8D3520"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2D3C039D" w14:textId="77777777" w:rsidR="001E1D2C" w:rsidRDefault="001E1D2C" w:rsidP="001E1D2C">
            <w:pPr>
              <w:pStyle w:val="LLNormaali"/>
              <w:jc w:val="center"/>
            </w:pPr>
            <w:r>
              <w:t>—————</w:t>
            </w:r>
          </w:p>
          <w:p w14:paraId="72636297" w14:textId="77777777" w:rsidR="001E1D2C" w:rsidRPr="007955D9" w:rsidRDefault="001E1D2C" w:rsidP="001E1D2C">
            <w:pPr>
              <w:pStyle w:val="LLNormaali"/>
            </w:pPr>
          </w:p>
        </w:tc>
      </w:tr>
    </w:tbl>
    <w:p w14:paraId="0F7092F4" w14:textId="77777777" w:rsidR="001E1D2C" w:rsidRDefault="001E1D2C" w:rsidP="007955D9">
      <w:pPr>
        <w:pStyle w:val="LLNormaali"/>
      </w:pPr>
    </w:p>
    <w:p w14:paraId="0CA94522" w14:textId="77777777" w:rsidR="002B29FD" w:rsidRDefault="002B29FD" w:rsidP="002B29FD">
      <w:pPr>
        <w:pStyle w:val="LLNormaali"/>
      </w:pPr>
    </w:p>
    <w:p w14:paraId="77757001" w14:textId="77777777" w:rsidR="002B29FD" w:rsidRDefault="002B29FD">
      <w:pPr>
        <w:rPr>
          <w:sz w:val="22"/>
        </w:rPr>
      </w:pPr>
      <w:r>
        <w:br w:type="page"/>
      </w:r>
    </w:p>
    <w:p w14:paraId="6CC25921" w14:textId="2B9FD936" w:rsidR="001E1D2C" w:rsidRDefault="001E1D2C" w:rsidP="001E1D2C">
      <w:pPr>
        <w:pStyle w:val="LLLainNumero"/>
      </w:pPr>
      <w:r>
        <w:lastRenderedPageBreak/>
        <w:t>16.</w:t>
      </w:r>
    </w:p>
    <w:p w14:paraId="76E2338E" w14:textId="77777777" w:rsidR="001E1D2C" w:rsidRDefault="001E1D2C" w:rsidP="001E1D2C">
      <w:pPr>
        <w:pStyle w:val="LLLaki"/>
      </w:pPr>
      <w:r>
        <w:t>Laki</w:t>
      </w:r>
    </w:p>
    <w:p w14:paraId="5EE0D66E" w14:textId="77777777" w:rsidR="001E1D2C" w:rsidRDefault="001E1D2C" w:rsidP="001E1D2C">
      <w:pPr>
        <w:pStyle w:val="LLSaadoksenNimi"/>
      </w:pPr>
      <w:bookmarkStart w:id="15" w:name="_Toc501612211"/>
      <w:bookmarkStart w:id="16" w:name="_Toc501386769"/>
      <w:r>
        <w:t>alusten jääluokista ja jäänmurtaja-avustuksesta annetun lain 12 §:n muuttamisesta</w:t>
      </w:r>
      <w:bookmarkEnd w:id="15"/>
      <w:bookmarkEnd w:id="16"/>
    </w:p>
    <w:p w14:paraId="728F1FF0" w14:textId="77777777" w:rsidR="001E1D2C" w:rsidRDefault="001E1D2C" w:rsidP="001E1D2C">
      <w:pPr>
        <w:pStyle w:val="LLJohtolauseKappaleet"/>
      </w:pPr>
      <w:r>
        <w:t>Eduskunnan päätöksen mukaisesti</w:t>
      </w:r>
    </w:p>
    <w:p w14:paraId="77C91C31" w14:textId="77777777" w:rsidR="001E1D2C" w:rsidRDefault="001E1D2C" w:rsidP="001E1D2C">
      <w:pPr>
        <w:pStyle w:val="LLNormaali"/>
      </w:pPr>
      <w:r>
        <w:rPr>
          <w:i/>
        </w:rPr>
        <w:t>muutetaan</w:t>
      </w:r>
      <w:r>
        <w:t xml:space="preserve"> alusten jääluokista ja jäänmurtaja-avustuksesta annetun lain (1121/2005) 12 §, sellaisena kuin se on laissa 949/2018, seuraavasti:</w:t>
      </w:r>
    </w:p>
    <w:p w14:paraId="794B741D"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1617DA63" w14:textId="77777777" w:rsidTr="001E1D2C">
        <w:trPr>
          <w:tblHeader/>
        </w:trPr>
        <w:tc>
          <w:tcPr>
            <w:tcW w:w="4168" w:type="dxa"/>
            <w:shd w:val="clear" w:color="auto" w:fill="auto"/>
          </w:tcPr>
          <w:p w14:paraId="5EB28787" w14:textId="77777777" w:rsidR="001E1D2C" w:rsidRPr="007955D9" w:rsidRDefault="001E1D2C" w:rsidP="001E1D2C">
            <w:pPr>
              <w:pStyle w:val="LLNormaali"/>
              <w:rPr>
                <w:i/>
              </w:rPr>
            </w:pPr>
            <w:r w:rsidRPr="007955D9">
              <w:rPr>
                <w:i/>
              </w:rPr>
              <w:t>Voimassa oleva laki</w:t>
            </w:r>
          </w:p>
          <w:p w14:paraId="02061DCA" w14:textId="77777777" w:rsidR="001E1D2C" w:rsidRPr="007955D9" w:rsidRDefault="001E1D2C" w:rsidP="001E1D2C">
            <w:pPr>
              <w:pStyle w:val="LLNormaali"/>
              <w:rPr>
                <w:i/>
              </w:rPr>
            </w:pPr>
          </w:p>
        </w:tc>
        <w:tc>
          <w:tcPr>
            <w:tcW w:w="4168" w:type="dxa"/>
            <w:shd w:val="clear" w:color="auto" w:fill="auto"/>
          </w:tcPr>
          <w:p w14:paraId="3FB17665" w14:textId="77777777" w:rsidR="001E1D2C" w:rsidRPr="007955D9" w:rsidRDefault="001E1D2C" w:rsidP="001E1D2C">
            <w:pPr>
              <w:pStyle w:val="LLNormaali"/>
              <w:rPr>
                <w:i/>
              </w:rPr>
            </w:pPr>
            <w:r w:rsidRPr="007955D9">
              <w:rPr>
                <w:i/>
              </w:rPr>
              <w:t>Ehdotus</w:t>
            </w:r>
          </w:p>
        </w:tc>
      </w:tr>
      <w:tr w:rsidR="001E1D2C" w14:paraId="02D87C63" w14:textId="77777777" w:rsidTr="001E1D2C">
        <w:tc>
          <w:tcPr>
            <w:tcW w:w="4168" w:type="dxa"/>
            <w:shd w:val="clear" w:color="auto" w:fill="auto"/>
          </w:tcPr>
          <w:p w14:paraId="2C21BC57" w14:textId="77777777" w:rsidR="00870CF7" w:rsidRDefault="00870CF7" w:rsidP="00870CF7">
            <w:pPr>
              <w:pStyle w:val="LLPykala"/>
            </w:pPr>
            <w:r>
              <w:t>12 §</w:t>
            </w:r>
          </w:p>
          <w:p w14:paraId="25432E2C" w14:textId="77777777" w:rsidR="001E1D2C" w:rsidRDefault="00870CF7" w:rsidP="00870CF7">
            <w:pPr>
              <w:pStyle w:val="LLPykalanOtsikko"/>
            </w:pPr>
            <w:r>
              <w:t>Muutoksenhaku</w:t>
            </w:r>
          </w:p>
          <w:p w14:paraId="1D4F1C49" w14:textId="77777777" w:rsidR="00870CF7" w:rsidRDefault="00870CF7" w:rsidP="00870CF7">
            <w:pPr>
              <w:pStyle w:val="LLKappalejako"/>
            </w:pPr>
            <w:r>
              <w:t>Liikenne- ja viestintäviraston ja Väyläviraston päätökseen saa hakea muutosta valittamalla hallinto-oikeuteen siten kuin</w:t>
            </w:r>
            <w:r w:rsidRPr="00870CF7">
              <w:rPr>
                <w:i/>
              </w:rPr>
              <w:t xml:space="preserve"> hallintolainkäyttölaissa (586/1996) </w:t>
            </w:r>
            <w:r>
              <w:t>säädetään.</w:t>
            </w:r>
          </w:p>
          <w:p w14:paraId="7EFCEF3D" w14:textId="77777777" w:rsidR="00870CF7" w:rsidRDefault="00870CF7" w:rsidP="00870CF7">
            <w:pPr>
              <w:pStyle w:val="LLKappalejako"/>
            </w:pPr>
          </w:p>
          <w:p w14:paraId="4872E561" w14:textId="77777777" w:rsidR="00870CF7" w:rsidRDefault="00870CF7" w:rsidP="00870CF7">
            <w:pPr>
              <w:pStyle w:val="LLKappalejako"/>
            </w:pPr>
            <w:r>
              <w:t>Hallinto-oikeuden päätökseen saa hakea muutosta valittamalla vain, jos korkein hallinto-oikeus myöntää valitusluvan.</w:t>
            </w:r>
          </w:p>
          <w:p w14:paraId="7AD69B91" w14:textId="77777777" w:rsidR="00870CF7" w:rsidRPr="00870CF7" w:rsidRDefault="00870CF7" w:rsidP="00870CF7">
            <w:pPr>
              <w:pStyle w:val="LLKappalejako"/>
            </w:pPr>
            <w:r>
              <w:t>Liikenne- ja viestintäviraston jääluokan vahvistamista koskevasta päätöksestä ja Väyläviraston 10 §:n 4 momentissa tarkoitetusta poikkeusta koskevasta päätöksestä perittävään maksuun saa hakea muutosta siten kuin valtion maksuperustelain 11 b §:ssä säädetään.</w:t>
            </w:r>
          </w:p>
        </w:tc>
        <w:tc>
          <w:tcPr>
            <w:tcW w:w="4168" w:type="dxa"/>
            <w:shd w:val="clear" w:color="auto" w:fill="auto"/>
          </w:tcPr>
          <w:p w14:paraId="161B0802" w14:textId="77777777" w:rsidR="001E1D2C" w:rsidRDefault="001E1D2C" w:rsidP="001E1D2C">
            <w:pPr>
              <w:pStyle w:val="LLPykala"/>
            </w:pPr>
            <w:r>
              <w:t>12 §</w:t>
            </w:r>
          </w:p>
          <w:p w14:paraId="260EF1CC" w14:textId="77777777" w:rsidR="001E1D2C" w:rsidRDefault="001E1D2C" w:rsidP="001E1D2C">
            <w:pPr>
              <w:pStyle w:val="LLPykalanOtsikko"/>
            </w:pPr>
            <w:r>
              <w:t>Muutoksenhaku</w:t>
            </w:r>
          </w:p>
          <w:p w14:paraId="265ED403" w14:textId="48F5133E" w:rsidR="001E1D2C" w:rsidRDefault="001E1D2C" w:rsidP="001E1D2C">
            <w:pPr>
              <w:pStyle w:val="LLKappalejako"/>
              <w:rPr>
                <w:szCs w:val="22"/>
              </w:rPr>
            </w:pPr>
            <w:r>
              <w:rPr>
                <w:szCs w:val="22"/>
              </w:rPr>
              <w:t xml:space="preserve">Liikenne- ja viestintäviraston ja Väyläviraston päätökseen saa hakea muutosta valittamalla hallinto-oikeuteen siten kuin </w:t>
            </w:r>
            <w:r w:rsidRPr="002B29FD">
              <w:rPr>
                <w:i/>
                <w:szCs w:val="22"/>
              </w:rPr>
              <w:t>oikeudenkäynnistä halli</w:t>
            </w:r>
            <w:r w:rsidR="002B29FD" w:rsidRPr="002B29FD">
              <w:rPr>
                <w:i/>
                <w:szCs w:val="22"/>
              </w:rPr>
              <w:t>ntoasioissa annetussa laissa (808</w:t>
            </w:r>
            <w:r w:rsidRPr="002B29FD">
              <w:rPr>
                <w:i/>
                <w:szCs w:val="22"/>
              </w:rPr>
              <w:t>/2019) säädetään.</w:t>
            </w:r>
          </w:p>
          <w:p w14:paraId="1EF833B6" w14:textId="77777777" w:rsidR="001E1D2C" w:rsidRDefault="001E1D2C" w:rsidP="001E1D2C">
            <w:pPr>
              <w:pStyle w:val="LLKappalejako"/>
              <w:rPr>
                <w:szCs w:val="22"/>
              </w:rPr>
            </w:pPr>
            <w:r>
              <w:rPr>
                <w:szCs w:val="22"/>
              </w:rPr>
              <w:t>Hallinto-oikeuden päätökseen saa hakea muutosta valittamalla vain, jos korkein hallinto-oikeus myöntää valitusluvan.</w:t>
            </w:r>
          </w:p>
          <w:p w14:paraId="32E47E92" w14:textId="77777777" w:rsidR="001E1D2C" w:rsidRPr="007955D9" w:rsidRDefault="001E1D2C" w:rsidP="001E1D2C">
            <w:pPr>
              <w:pStyle w:val="LLNormaali"/>
              <w:rPr>
                <w:i/>
              </w:rPr>
            </w:pPr>
            <w:r>
              <w:rPr>
                <w:szCs w:val="22"/>
              </w:rPr>
              <w:t>Liikenne- ja viestintäviraston jääluokan vahvistamista koskevasta päätöksestä ja Väyläviraston 10 §:n 4 momentissa tarkoitetusta poikkeusta koskevasta päätöksestä perittävään maksuun saa hakea muutosta siten kuin valtion maksuperustelain 11 b §:ssä säädetään.</w:t>
            </w:r>
          </w:p>
        </w:tc>
      </w:tr>
      <w:tr w:rsidR="001E1D2C" w14:paraId="3A2DEDC2" w14:textId="77777777" w:rsidTr="001E1D2C">
        <w:tc>
          <w:tcPr>
            <w:tcW w:w="4168" w:type="dxa"/>
            <w:shd w:val="clear" w:color="auto" w:fill="auto"/>
          </w:tcPr>
          <w:p w14:paraId="4628912B" w14:textId="77777777" w:rsidR="001E1D2C" w:rsidRPr="007955D9" w:rsidRDefault="001E1D2C" w:rsidP="001E1D2C">
            <w:pPr>
              <w:pStyle w:val="LLNormaali"/>
              <w:rPr>
                <w:i/>
              </w:rPr>
            </w:pPr>
          </w:p>
        </w:tc>
        <w:tc>
          <w:tcPr>
            <w:tcW w:w="4168" w:type="dxa"/>
            <w:shd w:val="clear" w:color="auto" w:fill="auto"/>
          </w:tcPr>
          <w:p w14:paraId="1D560919" w14:textId="77777777" w:rsidR="001E1D2C" w:rsidRDefault="001E1D2C" w:rsidP="001E1D2C">
            <w:pPr>
              <w:pStyle w:val="LLNormaali"/>
              <w:jc w:val="center"/>
            </w:pPr>
            <w:r>
              <w:t>———</w:t>
            </w:r>
          </w:p>
          <w:p w14:paraId="08A7D2D6" w14:textId="77777777" w:rsidR="001E1D2C" w:rsidRPr="006610D1" w:rsidRDefault="001E1D2C" w:rsidP="001E1D2C">
            <w:pPr>
              <w:pStyle w:val="LLNormaali"/>
            </w:pPr>
          </w:p>
          <w:p w14:paraId="29500B8C"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7ED7CF59" w14:textId="77777777" w:rsidR="001E1D2C" w:rsidRDefault="001E1D2C" w:rsidP="001E1D2C">
            <w:pPr>
              <w:pStyle w:val="LLNormaali"/>
              <w:jc w:val="center"/>
            </w:pPr>
            <w:r>
              <w:t>—————</w:t>
            </w:r>
          </w:p>
          <w:p w14:paraId="383A9333" w14:textId="77777777" w:rsidR="001E1D2C" w:rsidRPr="007955D9" w:rsidRDefault="001E1D2C" w:rsidP="001E1D2C">
            <w:pPr>
              <w:pStyle w:val="LLNormaali"/>
            </w:pPr>
          </w:p>
        </w:tc>
      </w:tr>
    </w:tbl>
    <w:p w14:paraId="0F070A57" w14:textId="77777777" w:rsidR="001E1D2C" w:rsidRDefault="001E1D2C" w:rsidP="007955D9">
      <w:pPr>
        <w:pStyle w:val="LLNormaali"/>
      </w:pPr>
    </w:p>
    <w:p w14:paraId="7E22A87E" w14:textId="77777777" w:rsidR="002B29FD" w:rsidRDefault="002B29FD" w:rsidP="002B29FD">
      <w:pPr>
        <w:pStyle w:val="LLNormaali"/>
      </w:pPr>
    </w:p>
    <w:p w14:paraId="2950E339" w14:textId="77777777" w:rsidR="002B29FD" w:rsidRDefault="002B29FD">
      <w:pPr>
        <w:rPr>
          <w:sz w:val="22"/>
        </w:rPr>
      </w:pPr>
      <w:r>
        <w:br w:type="page"/>
      </w:r>
    </w:p>
    <w:p w14:paraId="1C245D6F" w14:textId="3A0BED08" w:rsidR="001E1D2C" w:rsidRDefault="001E1D2C" w:rsidP="001E1D2C">
      <w:pPr>
        <w:pStyle w:val="LLLainNumero"/>
      </w:pPr>
      <w:r>
        <w:lastRenderedPageBreak/>
        <w:t>17.</w:t>
      </w:r>
    </w:p>
    <w:p w14:paraId="3A213D26" w14:textId="77777777" w:rsidR="001E1D2C" w:rsidRDefault="001E1D2C" w:rsidP="001E1D2C">
      <w:pPr>
        <w:pStyle w:val="LLLaki"/>
      </w:pPr>
      <w:r>
        <w:t>Laki</w:t>
      </w:r>
    </w:p>
    <w:p w14:paraId="28339BC5" w14:textId="77777777" w:rsidR="001E1D2C" w:rsidRDefault="001E1D2C" w:rsidP="001E1D2C">
      <w:pPr>
        <w:pStyle w:val="LLSaadoksenNimi"/>
      </w:pPr>
      <w:bookmarkStart w:id="17" w:name="_Toc501612212"/>
      <w:bookmarkStart w:id="18" w:name="_Toc501386770"/>
      <w:r>
        <w:t>alusturvallisuuden valvonnasta annetun lain 18 §:n muuttamisesta</w:t>
      </w:r>
      <w:bookmarkEnd w:id="17"/>
      <w:bookmarkEnd w:id="18"/>
    </w:p>
    <w:p w14:paraId="5EEB9A8C" w14:textId="77777777" w:rsidR="001E1D2C" w:rsidRDefault="001E1D2C" w:rsidP="001E1D2C">
      <w:pPr>
        <w:pStyle w:val="LLJohtolauseKappaleet"/>
      </w:pPr>
      <w:r>
        <w:t>Eduskunnan päätöksen mukaisesti</w:t>
      </w:r>
    </w:p>
    <w:p w14:paraId="0F94DFBA" w14:textId="77777777" w:rsidR="001E1D2C" w:rsidRDefault="001E1D2C" w:rsidP="001E1D2C">
      <w:pPr>
        <w:pStyle w:val="LLJohtolauseKappaleet"/>
      </w:pPr>
      <w:r>
        <w:rPr>
          <w:i/>
        </w:rPr>
        <w:t xml:space="preserve">muutetaan </w:t>
      </w:r>
      <w:r>
        <w:t>alusturvallisuuden valvonnasta annetun lain (370/1995) 18 §, sellaisena kuin se on laissa 950/2018, seuraavasti:</w:t>
      </w:r>
    </w:p>
    <w:p w14:paraId="06C1DDE7" w14:textId="0F3B180B" w:rsidR="001E1D2C" w:rsidRDefault="001E1D2C" w:rsidP="007955D9">
      <w:pPr>
        <w:pStyle w:val="LLNormaali"/>
      </w:pPr>
    </w:p>
    <w:p w14:paraId="691628B3" w14:textId="5620B5B4" w:rsidR="002B29FD" w:rsidRDefault="002B29FD" w:rsidP="007955D9">
      <w:pPr>
        <w:pStyle w:val="LLNormaali"/>
      </w:pPr>
    </w:p>
    <w:p w14:paraId="3FE79A26" w14:textId="77777777" w:rsidR="002B29FD" w:rsidRDefault="002B29FD"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06DD9352" w14:textId="77777777" w:rsidTr="001E1D2C">
        <w:trPr>
          <w:tblHeader/>
        </w:trPr>
        <w:tc>
          <w:tcPr>
            <w:tcW w:w="4168" w:type="dxa"/>
            <w:shd w:val="clear" w:color="auto" w:fill="auto"/>
          </w:tcPr>
          <w:p w14:paraId="566A98D2" w14:textId="77777777" w:rsidR="001E1D2C" w:rsidRPr="007955D9" w:rsidRDefault="001E1D2C" w:rsidP="001E1D2C">
            <w:pPr>
              <w:pStyle w:val="LLNormaali"/>
              <w:rPr>
                <w:i/>
              </w:rPr>
            </w:pPr>
            <w:r w:rsidRPr="007955D9">
              <w:rPr>
                <w:i/>
              </w:rPr>
              <w:t>Voimassa oleva laki</w:t>
            </w:r>
          </w:p>
          <w:p w14:paraId="52758914" w14:textId="77777777" w:rsidR="001E1D2C" w:rsidRPr="007955D9" w:rsidRDefault="001E1D2C" w:rsidP="001E1D2C">
            <w:pPr>
              <w:pStyle w:val="LLNormaali"/>
              <w:rPr>
                <w:i/>
              </w:rPr>
            </w:pPr>
          </w:p>
        </w:tc>
        <w:tc>
          <w:tcPr>
            <w:tcW w:w="4168" w:type="dxa"/>
            <w:shd w:val="clear" w:color="auto" w:fill="auto"/>
          </w:tcPr>
          <w:p w14:paraId="0218A77A" w14:textId="77777777" w:rsidR="001E1D2C" w:rsidRPr="007955D9" w:rsidRDefault="001E1D2C" w:rsidP="001E1D2C">
            <w:pPr>
              <w:pStyle w:val="LLNormaali"/>
              <w:rPr>
                <w:i/>
              </w:rPr>
            </w:pPr>
            <w:r w:rsidRPr="007955D9">
              <w:rPr>
                <w:i/>
              </w:rPr>
              <w:t>Ehdotus</w:t>
            </w:r>
          </w:p>
        </w:tc>
      </w:tr>
      <w:tr w:rsidR="001E1D2C" w14:paraId="330247F2" w14:textId="77777777" w:rsidTr="001E1D2C">
        <w:tc>
          <w:tcPr>
            <w:tcW w:w="4168" w:type="dxa"/>
            <w:shd w:val="clear" w:color="auto" w:fill="auto"/>
          </w:tcPr>
          <w:p w14:paraId="7D695368" w14:textId="77777777" w:rsidR="00870CF7" w:rsidRDefault="00870CF7" w:rsidP="00870CF7">
            <w:pPr>
              <w:pStyle w:val="LLPykala"/>
            </w:pPr>
            <w:r>
              <w:t>18 §</w:t>
            </w:r>
          </w:p>
          <w:p w14:paraId="4CB1AA77" w14:textId="77777777" w:rsidR="001E1D2C" w:rsidRDefault="00870CF7" w:rsidP="00870CF7">
            <w:pPr>
              <w:pStyle w:val="LLPykalanOtsikko"/>
            </w:pPr>
            <w:r>
              <w:t>Muutoksenhaku</w:t>
            </w:r>
          </w:p>
          <w:p w14:paraId="56E5854D" w14:textId="77777777" w:rsidR="00870CF7" w:rsidRDefault="00870CF7" w:rsidP="00870CF7">
            <w:pPr>
              <w:pStyle w:val="LLKappalejako"/>
            </w:pPr>
            <w:r>
              <w:t>Tämän lain nojalla tehtyyn valvontaviranomaisen päätökseen saa vaatia oikaisua Liikenne- ja viestintävirastolta siten kuin hallintolaissa (434/2003) säädetään. Oikaisuvaatimus tämän lain 14 ja 14 b §:ssä tarkoitetusta pysäyttämispäätöksestä ja 14 c–14 h §:ssä tarkoitetusta satamaan pääsyn epäämismääräyksestä on käsiteltävä viipymättä.</w:t>
            </w:r>
          </w:p>
          <w:p w14:paraId="3E37AE4B" w14:textId="77777777" w:rsidR="00870CF7" w:rsidRDefault="00870CF7" w:rsidP="00870CF7">
            <w:pPr>
              <w:pStyle w:val="LLKappalejako"/>
            </w:pPr>
            <w:r>
              <w:t xml:space="preserve">Muuhun tämän lain nojalla tehtyyn päätökseen sekä oikaisuvaatimukseen annettuun päätökseen saa hakea muutosta valittamalla hallinto-oikeuteen siten kuin </w:t>
            </w:r>
            <w:r w:rsidRPr="00870CF7">
              <w:rPr>
                <w:i/>
              </w:rPr>
              <w:t xml:space="preserve">hallintolainkäyttölaissa (586/1996) </w:t>
            </w:r>
            <w:r>
              <w:t>säädetään.</w:t>
            </w:r>
          </w:p>
          <w:p w14:paraId="79264C7C" w14:textId="77777777" w:rsidR="00870CF7" w:rsidRDefault="00870CF7" w:rsidP="00870CF7">
            <w:pPr>
              <w:pStyle w:val="LLKappalejako"/>
            </w:pPr>
          </w:p>
          <w:p w14:paraId="4D5117B3" w14:textId="77777777" w:rsidR="00870CF7" w:rsidRDefault="00870CF7" w:rsidP="00870CF7">
            <w:pPr>
              <w:pStyle w:val="LLKappalejako"/>
            </w:pPr>
            <w:r>
              <w:t xml:space="preserve">Hallinto-oikeuden päätökseen aluksen pysäyttämistä, aluksen käytön rajoittamista sekä sen varusteen, laitteen, toiminnon tai järjestelyn kieltämistä, aluksen pääsyn epäämismääräystä ja laivanisännän liikennöinnin keskeyttämistä koskevassa asiassa saa hakea muutosta valittamalla siten kuin </w:t>
            </w:r>
            <w:r w:rsidRPr="00870CF7">
              <w:rPr>
                <w:i/>
              </w:rPr>
              <w:t>hallintolainkäyttölaissa</w:t>
            </w:r>
            <w:r w:rsidRPr="00870CF7">
              <w:t xml:space="preserve"> </w:t>
            </w:r>
            <w:r>
              <w:t>säädetään. Hallinto-oikeuden muuhun päätökseen saa hakea muutosta valittamalla vain, jos korkein hallinto-oikeus myöntää valitusluvan.</w:t>
            </w:r>
          </w:p>
          <w:p w14:paraId="3B07022C" w14:textId="77777777" w:rsidR="00870CF7" w:rsidRDefault="00870CF7" w:rsidP="00870CF7">
            <w:pPr>
              <w:pStyle w:val="LLKappalejako"/>
            </w:pPr>
          </w:p>
          <w:p w14:paraId="16EB2B27" w14:textId="77777777" w:rsidR="00870CF7" w:rsidRPr="00870CF7" w:rsidRDefault="00870CF7" w:rsidP="00870CF7">
            <w:pPr>
              <w:pStyle w:val="LLKappalejako"/>
            </w:pPr>
            <w:r>
              <w:t>Valituskirjelmä on toimitettava oikaisupäätöksen antaneelle valvontaviranomaiselle, jonka tulee toimittaa asiassa kertyneet asiakirjat ja oma lausuntonsa viipymättä valitusviranomaiselle. Valitus on käsiteltävä viipymättä.</w:t>
            </w:r>
          </w:p>
        </w:tc>
        <w:tc>
          <w:tcPr>
            <w:tcW w:w="4168" w:type="dxa"/>
            <w:shd w:val="clear" w:color="auto" w:fill="auto"/>
          </w:tcPr>
          <w:p w14:paraId="56E3307D" w14:textId="77777777" w:rsidR="001E1D2C" w:rsidRDefault="001E1D2C" w:rsidP="001E1D2C">
            <w:pPr>
              <w:pStyle w:val="LLPykala"/>
            </w:pPr>
            <w:r>
              <w:t>18 §</w:t>
            </w:r>
          </w:p>
          <w:p w14:paraId="64C80386" w14:textId="77777777" w:rsidR="001E1D2C" w:rsidRDefault="001E1D2C" w:rsidP="001E1D2C">
            <w:pPr>
              <w:pStyle w:val="LLPykalanOtsikko"/>
            </w:pPr>
            <w:r>
              <w:t>Muutoksenhaku</w:t>
            </w:r>
          </w:p>
          <w:p w14:paraId="683C1CE5" w14:textId="77777777" w:rsidR="001E1D2C" w:rsidRDefault="001E1D2C" w:rsidP="001E1D2C">
            <w:pPr>
              <w:pStyle w:val="LLKappalejako"/>
              <w:rPr>
                <w:szCs w:val="22"/>
              </w:rPr>
            </w:pPr>
            <w:r>
              <w:rPr>
                <w:szCs w:val="22"/>
              </w:rPr>
              <w:t>Tämän lain nojalla tehtyyn valvontaviranomaisen päätökseen saa vaatia oikaisua Liikenne- ja viestintävirastolta siten kuin hallintolaissa (434/2003) säädetään. Oikaisuvaatimus tämän lain 14 ja 14 b §:ssä tarkoitetusta pysäyttämispäätöksestä ja 14 c–14 h §:ssä tarkoitetusta satamaan pääsyn epäämismääräyksestä on käsiteltävä viipymättä.</w:t>
            </w:r>
          </w:p>
          <w:p w14:paraId="652D68A3" w14:textId="6660B102" w:rsidR="001E1D2C" w:rsidRDefault="001E1D2C" w:rsidP="001E1D2C">
            <w:pPr>
              <w:pStyle w:val="LLKappalejako"/>
            </w:pPr>
            <w:r>
              <w:rPr>
                <w:szCs w:val="22"/>
              </w:rPr>
              <w:t>Muuhun tämän lain nojalla tehtyyn päätökseen sekä oikaisuvaatimukseen annettuun päätökseen saa hakea muutosta valittamalla hallinto-oikeuteen siten kuin</w:t>
            </w:r>
            <w:r w:rsidRPr="002B29FD">
              <w:rPr>
                <w:i/>
                <w:szCs w:val="22"/>
              </w:rPr>
              <w:t xml:space="preserve"> oikeudenkäynnistä hall</w:t>
            </w:r>
            <w:r w:rsidR="002B29FD" w:rsidRPr="002B29FD">
              <w:rPr>
                <w:i/>
                <w:szCs w:val="22"/>
              </w:rPr>
              <w:t>intoasioissa annetussa laissa (808</w:t>
            </w:r>
            <w:r w:rsidRPr="002B29FD">
              <w:rPr>
                <w:i/>
                <w:szCs w:val="22"/>
              </w:rPr>
              <w:t>/2019 ) säädetään. </w:t>
            </w:r>
          </w:p>
          <w:p w14:paraId="1A142130" w14:textId="77777777" w:rsidR="001E1D2C" w:rsidRDefault="001E1D2C" w:rsidP="001E1D2C">
            <w:pPr>
              <w:pStyle w:val="LLKappalejako"/>
              <w:rPr>
                <w:szCs w:val="22"/>
              </w:rPr>
            </w:pPr>
            <w:r>
              <w:rPr>
                <w:szCs w:val="22"/>
              </w:rPr>
              <w:t>Hallinto-oikeuden päätökseen aluksen pysäyttämistä, aluksen käytön rajoittamista sekä sen varusteen, laitteen, toiminnon tai järjestelyn kieltämistä, aluksen pääsyn epäämismääräystä ja laivanisännän liikennöinnin keskeyttämistä koskevassa asiassa saa hakea muutosta valittamalla siten kuin</w:t>
            </w:r>
            <w:r w:rsidRPr="002B29FD">
              <w:rPr>
                <w:i/>
                <w:szCs w:val="22"/>
              </w:rPr>
              <w:t xml:space="preserve"> oikeudenkäynnistä hallintoasioissa annetussa laissa </w:t>
            </w:r>
            <w:r>
              <w:rPr>
                <w:szCs w:val="22"/>
              </w:rPr>
              <w:t>säädetään. Hallinto-oikeuden muuhun päätökseen saa hakea muutosta valittamalla vain, jos korkein hallinto-oikeus myöntää valitusluvan.</w:t>
            </w:r>
          </w:p>
          <w:p w14:paraId="1149FE77" w14:textId="77777777" w:rsidR="001E1D2C" w:rsidRDefault="001E1D2C" w:rsidP="001E1D2C">
            <w:pPr>
              <w:pStyle w:val="LLKappalejako"/>
              <w:rPr>
                <w:szCs w:val="22"/>
              </w:rPr>
            </w:pPr>
            <w:r>
              <w:rPr>
                <w:szCs w:val="22"/>
              </w:rPr>
              <w:t>Valituskirjelmä on toimitettava oikaisupäätöksen antaneelle valvontaviranomaiselle, jonka tulee toimittaa asiassa kertyneet asiakirjat ja oma lausuntonsa viipymättä valitusviranomaiselle. Valitus on käsiteltävä viipymättä.</w:t>
            </w:r>
          </w:p>
          <w:p w14:paraId="5EB3CE68" w14:textId="77777777" w:rsidR="001E1D2C" w:rsidRPr="007955D9" w:rsidRDefault="001E1D2C" w:rsidP="001E1D2C">
            <w:pPr>
              <w:pStyle w:val="LLNormaali"/>
              <w:rPr>
                <w:i/>
              </w:rPr>
            </w:pPr>
          </w:p>
        </w:tc>
      </w:tr>
      <w:tr w:rsidR="001E1D2C" w14:paraId="1D4E3545" w14:textId="77777777" w:rsidTr="001E1D2C">
        <w:tc>
          <w:tcPr>
            <w:tcW w:w="4168" w:type="dxa"/>
            <w:shd w:val="clear" w:color="auto" w:fill="auto"/>
          </w:tcPr>
          <w:p w14:paraId="798ED26C" w14:textId="77777777" w:rsidR="001E1D2C" w:rsidRPr="007955D9" w:rsidRDefault="001E1D2C" w:rsidP="001E1D2C">
            <w:pPr>
              <w:pStyle w:val="LLNormaali"/>
              <w:rPr>
                <w:i/>
              </w:rPr>
            </w:pPr>
          </w:p>
        </w:tc>
        <w:tc>
          <w:tcPr>
            <w:tcW w:w="4168" w:type="dxa"/>
            <w:shd w:val="clear" w:color="auto" w:fill="auto"/>
          </w:tcPr>
          <w:p w14:paraId="772B6C52" w14:textId="77777777" w:rsidR="001E1D2C" w:rsidRDefault="001E1D2C" w:rsidP="001E1D2C">
            <w:pPr>
              <w:pStyle w:val="LLNormaali"/>
              <w:jc w:val="center"/>
            </w:pPr>
            <w:r>
              <w:t>———</w:t>
            </w:r>
          </w:p>
          <w:p w14:paraId="57E785FE" w14:textId="77777777" w:rsidR="001E1D2C" w:rsidRPr="006610D1" w:rsidRDefault="001E1D2C" w:rsidP="001E1D2C">
            <w:pPr>
              <w:pStyle w:val="LLNormaali"/>
            </w:pPr>
          </w:p>
          <w:p w14:paraId="680C3305"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370E272D" w14:textId="77777777" w:rsidR="001E1D2C" w:rsidRDefault="001E1D2C" w:rsidP="001E1D2C">
            <w:pPr>
              <w:pStyle w:val="LLNormaali"/>
              <w:jc w:val="center"/>
            </w:pPr>
            <w:r>
              <w:t>—————</w:t>
            </w:r>
          </w:p>
          <w:p w14:paraId="3501B374" w14:textId="77777777" w:rsidR="001E1D2C" w:rsidRPr="007955D9" w:rsidRDefault="001E1D2C" w:rsidP="001E1D2C">
            <w:pPr>
              <w:pStyle w:val="LLNormaali"/>
            </w:pPr>
          </w:p>
        </w:tc>
      </w:tr>
    </w:tbl>
    <w:p w14:paraId="5C5E6085" w14:textId="77777777" w:rsidR="001E1D2C" w:rsidRDefault="001E1D2C" w:rsidP="007955D9">
      <w:pPr>
        <w:pStyle w:val="LLNormaali"/>
      </w:pPr>
    </w:p>
    <w:p w14:paraId="3F2BE68F" w14:textId="77777777" w:rsidR="002B29FD" w:rsidRDefault="002B29FD" w:rsidP="002B29FD">
      <w:pPr>
        <w:pStyle w:val="LLNormaali"/>
      </w:pPr>
    </w:p>
    <w:p w14:paraId="26DC35AC" w14:textId="77777777" w:rsidR="002B29FD" w:rsidRDefault="002B29FD">
      <w:pPr>
        <w:rPr>
          <w:sz w:val="22"/>
        </w:rPr>
      </w:pPr>
      <w:r>
        <w:br w:type="page"/>
      </w:r>
    </w:p>
    <w:p w14:paraId="2BA9C0F5" w14:textId="51473EA9" w:rsidR="001E1D2C" w:rsidRDefault="001E1D2C" w:rsidP="001E1D2C">
      <w:pPr>
        <w:pStyle w:val="LLLainNumero"/>
      </w:pPr>
      <w:r>
        <w:lastRenderedPageBreak/>
        <w:t>18.</w:t>
      </w:r>
    </w:p>
    <w:p w14:paraId="2A5C4D66" w14:textId="77777777" w:rsidR="001E1D2C" w:rsidRDefault="001E1D2C" w:rsidP="001E1D2C">
      <w:pPr>
        <w:pStyle w:val="LLLaki"/>
      </w:pPr>
      <w:r>
        <w:t>Laki</w:t>
      </w:r>
    </w:p>
    <w:p w14:paraId="32120617" w14:textId="77777777" w:rsidR="001E1D2C" w:rsidRDefault="001E1D2C" w:rsidP="001E1D2C">
      <w:pPr>
        <w:pStyle w:val="LLSaadoksenNimi"/>
      </w:pPr>
      <w:bookmarkStart w:id="19" w:name="_Toc501612220"/>
      <w:bookmarkStart w:id="20" w:name="_Toc501386778"/>
      <w:r>
        <w:t>eräiden alusten ja niitä palvelevien satamien turvatoimista ja turvatoimien valvonnasta annetun lain muuttamisesta</w:t>
      </w:r>
      <w:bookmarkEnd w:id="19"/>
      <w:bookmarkEnd w:id="20"/>
    </w:p>
    <w:p w14:paraId="7880777E" w14:textId="77777777" w:rsidR="001E1D2C" w:rsidRDefault="001E1D2C" w:rsidP="001E1D2C">
      <w:pPr>
        <w:pStyle w:val="LLJohtolauseKappaleet"/>
      </w:pPr>
      <w:r>
        <w:t>Eduskunnan päätöksen mukaisesti</w:t>
      </w:r>
    </w:p>
    <w:p w14:paraId="7375267D" w14:textId="77777777" w:rsidR="001E1D2C" w:rsidRDefault="001E1D2C" w:rsidP="001E1D2C">
      <w:pPr>
        <w:pStyle w:val="LLNormaali"/>
      </w:pPr>
      <w:r>
        <w:rPr>
          <w:i/>
        </w:rPr>
        <w:t>muutetaan</w:t>
      </w:r>
      <w:r>
        <w:t xml:space="preserve"> eräiden alusten ja niitä palvelevien satamien turvatoimista ja turvatoimien valvonnasta annetun lain (485/2004) 25 §, sellaisena kuin se on laissa 986/2015, seuraavasti</w:t>
      </w:r>
    </w:p>
    <w:p w14:paraId="70528437"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578AFA66" w14:textId="77777777" w:rsidTr="001E1D2C">
        <w:trPr>
          <w:tblHeader/>
        </w:trPr>
        <w:tc>
          <w:tcPr>
            <w:tcW w:w="4168" w:type="dxa"/>
            <w:shd w:val="clear" w:color="auto" w:fill="auto"/>
          </w:tcPr>
          <w:p w14:paraId="28A72718" w14:textId="77777777" w:rsidR="001E1D2C" w:rsidRPr="007955D9" w:rsidRDefault="001E1D2C" w:rsidP="001E1D2C">
            <w:pPr>
              <w:pStyle w:val="LLNormaali"/>
              <w:rPr>
                <w:i/>
              </w:rPr>
            </w:pPr>
            <w:r w:rsidRPr="007955D9">
              <w:rPr>
                <w:i/>
              </w:rPr>
              <w:t>Voimassa oleva laki</w:t>
            </w:r>
          </w:p>
          <w:p w14:paraId="2F9399F6" w14:textId="77777777" w:rsidR="001E1D2C" w:rsidRPr="007955D9" w:rsidRDefault="001E1D2C" w:rsidP="001E1D2C">
            <w:pPr>
              <w:pStyle w:val="LLNormaali"/>
              <w:rPr>
                <w:i/>
              </w:rPr>
            </w:pPr>
          </w:p>
        </w:tc>
        <w:tc>
          <w:tcPr>
            <w:tcW w:w="4168" w:type="dxa"/>
            <w:shd w:val="clear" w:color="auto" w:fill="auto"/>
          </w:tcPr>
          <w:p w14:paraId="4C864ED4" w14:textId="77777777" w:rsidR="001E1D2C" w:rsidRPr="007955D9" w:rsidRDefault="001E1D2C" w:rsidP="001E1D2C">
            <w:pPr>
              <w:pStyle w:val="LLNormaali"/>
              <w:rPr>
                <w:i/>
              </w:rPr>
            </w:pPr>
            <w:r w:rsidRPr="007955D9">
              <w:rPr>
                <w:i/>
              </w:rPr>
              <w:t>Ehdotus</w:t>
            </w:r>
          </w:p>
        </w:tc>
      </w:tr>
      <w:tr w:rsidR="001E1D2C" w14:paraId="033D0093" w14:textId="77777777" w:rsidTr="001E1D2C">
        <w:tc>
          <w:tcPr>
            <w:tcW w:w="4168" w:type="dxa"/>
            <w:shd w:val="clear" w:color="auto" w:fill="auto"/>
          </w:tcPr>
          <w:p w14:paraId="09B4FDAA" w14:textId="77777777" w:rsidR="00C4615A" w:rsidRDefault="00C4615A" w:rsidP="00C4615A">
            <w:pPr>
              <w:pStyle w:val="LLPykala"/>
            </w:pPr>
            <w:r>
              <w:t>25 §</w:t>
            </w:r>
          </w:p>
          <w:p w14:paraId="7F7417BB" w14:textId="77777777" w:rsidR="001E1D2C" w:rsidRDefault="00C4615A" w:rsidP="00C4615A">
            <w:pPr>
              <w:pStyle w:val="LLPykalanOtsikko"/>
            </w:pPr>
            <w:r>
              <w:t>Muutoksenhaku</w:t>
            </w:r>
          </w:p>
          <w:p w14:paraId="23BF4AE2" w14:textId="77777777" w:rsidR="00C4615A" w:rsidRDefault="00C4615A" w:rsidP="00C4615A">
            <w:pPr>
              <w:pStyle w:val="LLKappalejako"/>
            </w:pPr>
            <w:r>
              <w:t>Tämän lain ja turvatoimiasetuksen nojalla tehtyyn päätökseen saa hakea muutosta valittamalla hallinto-oikeuteen siten kuin</w:t>
            </w:r>
            <w:r w:rsidRPr="00C4615A">
              <w:rPr>
                <w:i/>
              </w:rPr>
              <w:t xml:space="preserve"> hallintolainkäyttölaissa (586/1996)</w:t>
            </w:r>
            <w:r w:rsidRPr="00C4615A">
              <w:t xml:space="preserve"> </w:t>
            </w:r>
            <w:r>
              <w:t>säädetään.</w:t>
            </w:r>
          </w:p>
          <w:p w14:paraId="7CA893F1" w14:textId="77777777" w:rsidR="00C4615A" w:rsidRDefault="00C4615A" w:rsidP="00C4615A">
            <w:pPr>
              <w:pStyle w:val="LLKappalejako"/>
            </w:pPr>
          </w:p>
          <w:p w14:paraId="6A408E91" w14:textId="77777777" w:rsidR="00C4615A" w:rsidRDefault="00C4615A" w:rsidP="00C4615A">
            <w:pPr>
              <w:pStyle w:val="LLKappalejako"/>
            </w:pPr>
            <w:r>
              <w:t xml:space="preserve">Hallinto-oikeuden päätökseen aluksen pysäyttämistä, aluksen toiminnan rajoittamista ja töiden keskeyttämistä koskevassa asiassa saa hakea muutosta valittamalla siten kuin </w:t>
            </w:r>
            <w:r w:rsidRPr="00C4615A">
              <w:rPr>
                <w:i/>
              </w:rPr>
              <w:t>hallintolainkäyttölaissa</w:t>
            </w:r>
            <w:r w:rsidRPr="00C4615A">
              <w:t xml:space="preserve"> </w:t>
            </w:r>
            <w:r>
              <w:t>säädetään. Hallinto-oikeuden muuhun päätökseen saa hakea muutosta valittamalla vain, jos korkein hallinto-oikeus myöntää valitusluvan.</w:t>
            </w:r>
          </w:p>
          <w:p w14:paraId="49AA40FE" w14:textId="77777777" w:rsidR="00C4615A" w:rsidRDefault="00C4615A" w:rsidP="00C4615A">
            <w:pPr>
              <w:pStyle w:val="LLKappalejako"/>
            </w:pPr>
          </w:p>
          <w:p w14:paraId="238C34D4" w14:textId="77777777" w:rsidR="00C4615A" w:rsidRPr="00C4615A" w:rsidRDefault="00C4615A" w:rsidP="00C4615A">
            <w:pPr>
              <w:pStyle w:val="LLKappalejako"/>
            </w:pPr>
            <w:r>
              <w:t>Valitus on käsiteltävä viipymättä. Muutoksenhaku ei estä aluksen pysäyttämisen, aluksen, satamarakenteen tai sataman turvatoimialueen toiminnan rajoittamisen eikä 12 §:ssä tarkoitettua henkilöön kohdistuvaa pakkotointa koskevan päätöksen täytäntöönpanoa, ellei valitusviranomainen toisin määrää.</w:t>
            </w:r>
          </w:p>
        </w:tc>
        <w:tc>
          <w:tcPr>
            <w:tcW w:w="4168" w:type="dxa"/>
            <w:shd w:val="clear" w:color="auto" w:fill="auto"/>
          </w:tcPr>
          <w:p w14:paraId="54D379B6" w14:textId="77777777" w:rsidR="001E1D2C" w:rsidRDefault="001E1D2C" w:rsidP="001E1D2C">
            <w:pPr>
              <w:pStyle w:val="LLPykala"/>
            </w:pPr>
            <w:r>
              <w:t>25 §</w:t>
            </w:r>
          </w:p>
          <w:p w14:paraId="4FF12D02" w14:textId="77777777" w:rsidR="001E1D2C" w:rsidRDefault="001E1D2C" w:rsidP="001E1D2C">
            <w:pPr>
              <w:pStyle w:val="LLPykalanOtsikko"/>
            </w:pPr>
            <w:r>
              <w:t>Muutoksenhaku</w:t>
            </w:r>
          </w:p>
          <w:p w14:paraId="72588329" w14:textId="01615CD5" w:rsidR="001E1D2C" w:rsidRDefault="001E1D2C" w:rsidP="001E1D2C">
            <w:pPr>
              <w:pStyle w:val="LLKappalejako"/>
              <w:rPr>
                <w:szCs w:val="22"/>
              </w:rPr>
            </w:pPr>
            <w:r>
              <w:rPr>
                <w:szCs w:val="22"/>
              </w:rPr>
              <w:t xml:space="preserve">Tämän lain ja turvatoimiasetuksen nojalla tehtyyn päätökseen saa hakea muutosta valittamalla hallinto-oikeuteen siten kuin </w:t>
            </w:r>
            <w:r w:rsidRPr="002B29FD">
              <w:rPr>
                <w:i/>
                <w:szCs w:val="22"/>
              </w:rPr>
              <w:t>oikeudenkäynnistä hallintoasioissa annetuss</w:t>
            </w:r>
            <w:r w:rsidR="002B29FD" w:rsidRPr="002B29FD">
              <w:rPr>
                <w:i/>
                <w:szCs w:val="22"/>
              </w:rPr>
              <w:t>a laissa (808</w:t>
            </w:r>
            <w:r w:rsidRPr="002B29FD">
              <w:rPr>
                <w:i/>
                <w:szCs w:val="22"/>
              </w:rPr>
              <w:t>/2019) säädetään.</w:t>
            </w:r>
          </w:p>
          <w:p w14:paraId="48ACA924" w14:textId="77777777" w:rsidR="001E1D2C" w:rsidRDefault="001E1D2C" w:rsidP="001E1D2C">
            <w:pPr>
              <w:pStyle w:val="LLKappalejako"/>
              <w:rPr>
                <w:szCs w:val="22"/>
              </w:rPr>
            </w:pPr>
            <w:r>
              <w:rPr>
                <w:szCs w:val="22"/>
              </w:rPr>
              <w:t xml:space="preserve">Hallinto-oikeuden päätökseen aluksen pysäyttämistä, aluksen toiminnan rajoittamista ja töiden keskeyttämistä koskevassa asiassa saa hakea muutosta valittamalla siten kuin </w:t>
            </w:r>
            <w:r w:rsidRPr="002B29FD">
              <w:rPr>
                <w:i/>
                <w:szCs w:val="22"/>
              </w:rPr>
              <w:t>oikeudenkäynnistä hallintoasioissa annetussa laissa säädetään</w:t>
            </w:r>
            <w:r w:rsidRPr="002B29FD">
              <w:rPr>
                <w:szCs w:val="22"/>
              </w:rPr>
              <w:t>. Hallinto-oikeuden muuhun päätökseen saa hakea</w:t>
            </w:r>
            <w:r>
              <w:rPr>
                <w:szCs w:val="22"/>
              </w:rPr>
              <w:t xml:space="preserve"> muutosta valittamalla vain, jos korkein hallinto-oikeus myöntää valitusluvan.</w:t>
            </w:r>
          </w:p>
          <w:p w14:paraId="22E19DA0" w14:textId="77777777" w:rsidR="001E1D2C" w:rsidRDefault="001E1D2C" w:rsidP="001E1D2C">
            <w:pPr>
              <w:pStyle w:val="LLKappalejako"/>
              <w:rPr>
                <w:szCs w:val="22"/>
              </w:rPr>
            </w:pPr>
            <w:r>
              <w:rPr>
                <w:szCs w:val="22"/>
              </w:rPr>
              <w:t>Valitus on käsiteltävä viipymättä. Muutoksenhaku ei estä aluksen pysäyttämisen, aluksen, satamarakenteen tai sataman turvatoimialueen toiminnan rajoittamisen eikä 12 §:ssä tarkoitettua henkilöön kohdistuvaa pakkotointa koskevan päätöksen täytäntöönpanoa, ellei valitusviranomainen toisin määrää.</w:t>
            </w:r>
          </w:p>
          <w:p w14:paraId="4468CAE8" w14:textId="77777777" w:rsidR="001E1D2C" w:rsidRPr="007955D9" w:rsidRDefault="001E1D2C" w:rsidP="001E1D2C">
            <w:pPr>
              <w:pStyle w:val="LLNormaali"/>
              <w:rPr>
                <w:i/>
              </w:rPr>
            </w:pPr>
          </w:p>
        </w:tc>
      </w:tr>
      <w:tr w:rsidR="001E1D2C" w14:paraId="2CBDF4A4" w14:textId="77777777" w:rsidTr="001E1D2C">
        <w:tc>
          <w:tcPr>
            <w:tcW w:w="4168" w:type="dxa"/>
            <w:shd w:val="clear" w:color="auto" w:fill="auto"/>
          </w:tcPr>
          <w:p w14:paraId="564BB628" w14:textId="77777777" w:rsidR="001E1D2C" w:rsidRPr="007955D9" w:rsidRDefault="001E1D2C" w:rsidP="001E1D2C">
            <w:pPr>
              <w:pStyle w:val="LLNormaali"/>
              <w:rPr>
                <w:i/>
              </w:rPr>
            </w:pPr>
          </w:p>
        </w:tc>
        <w:tc>
          <w:tcPr>
            <w:tcW w:w="4168" w:type="dxa"/>
            <w:shd w:val="clear" w:color="auto" w:fill="auto"/>
          </w:tcPr>
          <w:p w14:paraId="31980390" w14:textId="77777777" w:rsidR="001E1D2C" w:rsidRDefault="001E1D2C" w:rsidP="001E1D2C">
            <w:pPr>
              <w:pStyle w:val="LLNormaali"/>
              <w:jc w:val="center"/>
            </w:pPr>
            <w:r>
              <w:t>———</w:t>
            </w:r>
          </w:p>
          <w:p w14:paraId="2FCD6C6D" w14:textId="77777777" w:rsidR="001E1D2C" w:rsidRPr="006610D1" w:rsidRDefault="001E1D2C" w:rsidP="001E1D2C">
            <w:pPr>
              <w:pStyle w:val="LLNormaali"/>
            </w:pPr>
          </w:p>
          <w:p w14:paraId="76C56584"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0DD46394" w14:textId="77777777" w:rsidR="001E1D2C" w:rsidRDefault="001E1D2C" w:rsidP="001E1D2C">
            <w:pPr>
              <w:pStyle w:val="LLNormaali"/>
              <w:jc w:val="center"/>
            </w:pPr>
            <w:r>
              <w:t>—————</w:t>
            </w:r>
          </w:p>
          <w:p w14:paraId="27FCEA87" w14:textId="77777777" w:rsidR="001E1D2C" w:rsidRPr="007955D9" w:rsidRDefault="001E1D2C" w:rsidP="001E1D2C">
            <w:pPr>
              <w:pStyle w:val="LLNormaali"/>
            </w:pPr>
          </w:p>
        </w:tc>
      </w:tr>
    </w:tbl>
    <w:p w14:paraId="0E5F08E1" w14:textId="77777777" w:rsidR="001E1D2C" w:rsidRDefault="001E1D2C" w:rsidP="007955D9">
      <w:pPr>
        <w:pStyle w:val="LLNormaali"/>
      </w:pPr>
    </w:p>
    <w:p w14:paraId="202DB120" w14:textId="77777777" w:rsidR="002B29FD" w:rsidRDefault="002B29FD" w:rsidP="002B29FD">
      <w:pPr>
        <w:pStyle w:val="LLNormaali"/>
      </w:pPr>
    </w:p>
    <w:p w14:paraId="19E3BB53" w14:textId="77777777" w:rsidR="002B29FD" w:rsidRDefault="002B29FD">
      <w:pPr>
        <w:rPr>
          <w:sz w:val="22"/>
        </w:rPr>
      </w:pPr>
      <w:r>
        <w:br w:type="page"/>
      </w:r>
    </w:p>
    <w:p w14:paraId="6EE45649" w14:textId="79E73558" w:rsidR="001E1D2C" w:rsidRDefault="001E1D2C" w:rsidP="001E1D2C">
      <w:pPr>
        <w:pStyle w:val="LLLainNumero"/>
      </w:pPr>
      <w:r>
        <w:lastRenderedPageBreak/>
        <w:t>19.</w:t>
      </w:r>
    </w:p>
    <w:p w14:paraId="48CF115A" w14:textId="77777777" w:rsidR="001E1D2C" w:rsidRDefault="001E1D2C" w:rsidP="001E1D2C">
      <w:pPr>
        <w:pStyle w:val="LLLaki"/>
      </w:pPr>
      <w:r>
        <w:t>Laki</w:t>
      </w:r>
    </w:p>
    <w:p w14:paraId="4AD973A6" w14:textId="77777777" w:rsidR="001E1D2C" w:rsidRDefault="001E1D2C" w:rsidP="001E1D2C">
      <w:pPr>
        <w:pStyle w:val="LLSaadoksenNimi"/>
      </w:pPr>
      <w:bookmarkStart w:id="21" w:name="_Toc501612222"/>
      <w:bookmarkStart w:id="22" w:name="_Toc501386780"/>
      <w:r>
        <w:t>eräiden irtolastialusten turvallisesta lastaamisesta ja lastin purkamisesta annetun lain 25 §:n muuttamisesta</w:t>
      </w:r>
      <w:bookmarkEnd w:id="21"/>
      <w:bookmarkEnd w:id="22"/>
    </w:p>
    <w:p w14:paraId="13368BDD" w14:textId="77777777" w:rsidR="001E1D2C" w:rsidRDefault="001E1D2C" w:rsidP="001E1D2C">
      <w:pPr>
        <w:pStyle w:val="LLJohtolauseKappaleet"/>
      </w:pPr>
      <w:r>
        <w:t xml:space="preserve">Eduskunnan päätöksen mukaisesti </w:t>
      </w:r>
    </w:p>
    <w:p w14:paraId="2EA0479F" w14:textId="77777777" w:rsidR="001E1D2C" w:rsidRDefault="001E1D2C" w:rsidP="001E1D2C">
      <w:pPr>
        <w:pStyle w:val="LLNormaali"/>
      </w:pPr>
      <w:r>
        <w:rPr>
          <w:i/>
        </w:rPr>
        <w:t>muutetaan</w:t>
      </w:r>
      <w:r>
        <w:t xml:space="preserve"> eräiden irtolastialusten turvallisesta lastaamisesta ja lastin purkamisesta annetun lain (1206/2004) 25 §, sellaisena kuin se on laissa 957/2018, seuraavasti:</w:t>
      </w:r>
    </w:p>
    <w:p w14:paraId="55E86A4A"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29E40AF3" w14:textId="77777777" w:rsidTr="001E1D2C">
        <w:trPr>
          <w:tblHeader/>
        </w:trPr>
        <w:tc>
          <w:tcPr>
            <w:tcW w:w="4168" w:type="dxa"/>
            <w:shd w:val="clear" w:color="auto" w:fill="auto"/>
          </w:tcPr>
          <w:p w14:paraId="50427651" w14:textId="77777777" w:rsidR="001E1D2C" w:rsidRPr="007955D9" w:rsidRDefault="001E1D2C" w:rsidP="001E1D2C">
            <w:pPr>
              <w:pStyle w:val="LLNormaali"/>
              <w:rPr>
                <w:i/>
              </w:rPr>
            </w:pPr>
            <w:r w:rsidRPr="007955D9">
              <w:rPr>
                <w:i/>
              </w:rPr>
              <w:t>Voimassa oleva laki</w:t>
            </w:r>
          </w:p>
          <w:p w14:paraId="20C1EEAC" w14:textId="77777777" w:rsidR="001E1D2C" w:rsidRPr="007955D9" w:rsidRDefault="001E1D2C" w:rsidP="001E1D2C">
            <w:pPr>
              <w:pStyle w:val="LLNormaali"/>
              <w:rPr>
                <w:i/>
              </w:rPr>
            </w:pPr>
          </w:p>
        </w:tc>
        <w:tc>
          <w:tcPr>
            <w:tcW w:w="4168" w:type="dxa"/>
            <w:shd w:val="clear" w:color="auto" w:fill="auto"/>
          </w:tcPr>
          <w:p w14:paraId="4AEE0FE1" w14:textId="77777777" w:rsidR="001E1D2C" w:rsidRPr="007955D9" w:rsidRDefault="001E1D2C" w:rsidP="001E1D2C">
            <w:pPr>
              <w:pStyle w:val="LLNormaali"/>
              <w:rPr>
                <w:i/>
              </w:rPr>
            </w:pPr>
            <w:r w:rsidRPr="007955D9">
              <w:rPr>
                <w:i/>
              </w:rPr>
              <w:t>Ehdotus</w:t>
            </w:r>
          </w:p>
        </w:tc>
      </w:tr>
      <w:tr w:rsidR="001E1D2C" w14:paraId="46D08F29" w14:textId="77777777" w:rsidTr="001E1D2C">
        <w:tc>
          <w:tcPr>
            <w:tcW w:w="4168" w:type="dxa"/>
            <w:shd w:val="clear" w:color="auto" w:fill="auto"/>
          </w:tcPr>
          <w:p w14:paraId="2C84C872" w14:textId="77777777" w:rsidR="00C4615A" w:rsidRDefault="00C4615A" w:rsidP="00C4615A">
            <w:pPr>
              <w:pStyle w:val="LLPykala"/>
            </w:pPr>
            <w:r>
              <w:t>25 §</w:t>
            </w:r>
          </w:p>
          <w:p w14:paraId="7D0A91C8" w14:textId="77777777" w:rsidR="001E1D2C" w:rsidRDefault="00C4615A" w:rsidP="00C4615A">
            <w:pPr>
              <w:pStyle w:val="LLPykalanOtsikko"/>
            </w:pPr>
            <w:r>
              <w:t>Muutoksenhaku</w:t>
            </w:r>
          </w:p>
          <w:p w14:paraId="198793BB" w14:textId="77777777" w:rsidR="00C4615A" w:rsidRDefault="00C4615A" w:rsidP="00C4615A">
            <w:pPr>
              <w:pStyle w:val="LLKappalejako"/>
            </w:pPr>
            <w:r>
              <w:t>Arviointilaitoksen päätökseen olla myöntämättä terminaalinhoitajan laadunhallintajärjestelmälle sertifikaattia saa vaatia oikaisua siten kuin hallintolaissa säädetään.</w:t>
            </w:r>
          </w:p>
          <w:p w14:paraId="013B19F8" w14:textId="77777777" w:rsidR="00C4615A" w:rsidRDefault="00C4615A" w:rsidP="00C4615A">
            <w:pPr>
              <w:pStyle w:val="LLKappalejako"/>
            </w:pPr>
            <w:r>
              <w:t xml:space="preserve">Muuhun tämän lain nojalla tehtyyn päätökseen sekä oikaisuvaatimukseen annettuun päätökseen saa hakea muutosta valittamalla hallinto-oikeuteen siten kuin </w:t>
            </w:r>
            <w:r w:rsidRPr="00C4615A">
              <w:rPr>
                <w:i/>
              </w:rPr>
              <w:t xml:space="preserve">hallintolainkäyttölaissa (586/1996) </w:t>
            </w:r>
            <w:r>
              <w:t>säädetään.</w:t>
            </w:r>
          </w:p>
          <w:p w14:paraId="535FF8F0" w14:textId="77777777" w:rsidR="00C4615A" w:rsidRDefault="00C4615A" w:rsidP="00C4615A">
            <w:pPr>
              <w:pStyle w:val="LLKappalejako"/>
            </w:pPr>
          </w:p>
          <w:p w14:paraId="23DDF1B9" w14:textId="77777777" w:rsidR="00C4615A" w:rsidRDefault="00C4615A" w:rsidP="00C4615A">
            <w:pPr>
              <w:pStyle w:val="LLKappalejako"/>
            </w:pPr>
            <w:r>
              <w:t xml:space="preserve">Hallinto-oikeuden päätökseen arviointilaitoksen nimeämisen peruuttamista koskevassa asiassa saa hakea muutosta valittamalla siten kuin </w:t>
            </w:r>
            <w:r w:rsidRPr="00C4615A">
              <w:rPr>
                <w:i/>
              </w:rPr>
              <w:t>hallintolainkäyttölaissa</w:t>
            </w:r>
            <w:r w:rsidRPr="00C4615A">
              <w:t xml:space="preserve"> </w:t>
            </w:r>
            <w:r>
              <w:t>säädetään. Hallinto-oikeuden muuhun päätökseen saa hakea muutosta valittamalla vain, jos korkein hallinto-oikeus myöntää valitusluvan.</w:t>
            </w:r>
          </w:p>
          <w:p w14:paraId="148EFFAE" w14:textId="77777777" w:rsidR="00C4615A" w:rsidRDefault="00C4615A" w:rsidP="00C4615A">
            <w:pPr>
              <w:pStyle w:val="LLKappalejako"/>
            </w:pPr>
          </w:p>
          <w:p w14:paraId="4CF375E6" w14:textId="77777777" w:rsidR="00C4615A" w:rsidRPr="00C4615A" w:rsidRDefault="00C4615A" w:rsidP="00C4615A">
            <w:pPr>
              <w:pStyle w:val="LLKappalejako"/>
            </w:pPr>
            <w:r>
              <w:t>Arviointilaitoksen päätöstä laadunhallintajärjestelmän sertifioimatta jättämisestä ja Liikenne- ja viestintäviraston tämän lain nojalla tekemää päätöstä noudatetaan muutoksenhausta huolimatta, jollei muutoksenhakuviranomainen toisin määrää.</w:t>
            </w:r>
          </w:p>
        </w:tc>
        <w:tc>
          <w:tcPr>
            <w:tcW w:w="4168" w:type="dxa"/>
            <w:shd w:val="clear" w:color="auto" w:fill="auto"/>
          </w:tcPr>
          <w:p w14:paraId="32FEE188" w14:textId="77777777" w:rsidR="001E1D2C" w:rsidRDefault="001E1D2C" w:rsidP="001E1D2C">
            <w:pPr>
              <w:pStyle w:val="LLPykala"/>
            </w:pPr>
            <w:r>
              <w:t>25 §</w:t>
            </w:r>
          </w:p>
          <w:p w14:paraId="771EE43D" w14:textId="77777777" w:rsidR="001E1D2C" w:rsidRDefault="001E1D2C" w:rsidP="001E1D2C">
            <w:pPr>
              <w:pStyle w:val="LLPykalanOtsikko"/>
            </w:pPr>
            <w:r>
              <w:t>Muutoksenhaku</w:t>
            </w:r>
          </w:p>
          <w:p w14:paraId="7726DD16" w14:textId="77777777" w:rsidR="001E1D2C" w:rsidRDefault="001E1D2C" w:rsidP="001E1D2C">
            <w:pPr>
              <w:pStyle w:val="LLKappalejako"/>
              <w:rPr>
                <w:szCs w:val="22"/>
              </w:rPr>
            </w:pPr>
            <w:r>
              <w:rPr>
                <w:szCs w:val="22"/>
              </w:rPr>
              <w:t>Arviointilaitoksen päätökseen olla myöntämättä terminaalinhoitajan laadunhallintajärjestelmälle sertifikaattia saa vaatia oikaisua siten kuin hallintolaissa säädetään.</w:t>
            </w:r>
          </w:p>
          <w:p w14:paraId="7B1186A2" w14:textId="260E08E0" w:rsidR="001E1D2C" w:rsidRPr="002B29FD" w:rsidRDefault="001E1D2C" w:rsidP="001E1D2C">
            <w:pPr>
              <w:pStyle w:val="LLKappalejako"/>
              <w:rPr>
                <w:szCs w:val="22"/>
                <w:highlight w:val="yellow"/>
              </w:rPr>
            </w:pPr>
            <w:r>
              <w:rPr>
                <w:szCs w:val="22"/>
              </w:rPr>
              <w:t>Muuhun tämän lain nojalla tehtyyn päätökseen sekä oikaisuvaatimukseen annettuun päätökseen saa hakea muutosta valittamalla hallinto-oikeuteen siten kuin</w:t>
            </w:r>
            <w:r w:rsidRPr="002B29FD">
              <w:rPr>
                <w:i/>
                <w:szCs w:val="22"/>
              </w:rPr>
              <w:t xml:space="preserve"> oikeudenkäynnistä hallintoasioissa annetussa laissa</w:t>
            </w:r>
            <w:r w:rsidR="004D1939">
              <w:rPr>
                <w:i/>
                <w:szCs w:val="22"/>
              </w:rPr>
              <w:t xml:space="preserve"> </w:t>
            </w:r>
            <w:r w:rsidR="002B29FD" w:rsidRPr="002B29FD">
              <w:rPr>
                <w:i/>
                <w:szCs w:val="22"/>
              </w:rPr>
              <w:t>(808</w:t>
            </w:r>
            <w:r w:rsidRPr="002B29FD">
              <w:rPr>
                <w:i/>
                <w:szCs w:val="22"/>
              </w:rPr>
              <w:t>/2019) säädetään.</w:t>
            </w:r>
          </w:p>
          <w:p w14:paraId="6A66FD5E" w14:textId="77777777" w:rsidR="001E1D2C" w:rsidRDefault="001E1D2C" w:rsidP="001E1D2C">
            <w:pPr>
              <w:pStyle w:val="LLKappalejako"/>
              <w:rPr>
                <w:szCs w:val="22"/>
              </w:rPr>
            </w:pPr>
            <w:r>
              <w:rPr>
                <w:szCs w:val="22"/>
              </w:rPr>
              <w:t xml:space="preserve">Hallinto-oikeuden päätökseen arviointilaitoksen nimeämisen peruuttamista koskevassa asiassa saa hakea muutosta valittamalla siten kuin </w:t>
            </w:r>
            <w:r w:rsidRPr="002B29FD">
              <w:rPr>
                <w:i/>
                <w:szCs w:val="22"/>
              </w:rPr>
              <w:t>oikeudenkäynnistä hallintoasioissa annetussa laissa säädetään.</w:t>
            </w:r>
            <w:r w:rsidRPr="002B29FD">
              <w:rPr>
                <w:szCs w:val="22"/>
              </w:rPr>
              <w:t xml:space="preserve"> </w:t>
            </w:r>
            <w:r>
              <w:rPr>
                <w:szCs w:val="22"/>
              </w:rPr>
              <w:t>Hallinto-oikeuden muuhun päätökseen saa hakea muutosta valittamalla vain, jos korkein hallinto-oikeus myöntää valitusluvan.</w:t>
            </w:r>
          </w:p>
          <w:p w14:paraId="0C12FD8E" w14:textId="77777777" w:rsidR="001E1D2C" w:rsidRDefault="001E1D2C" w:rsidP="001E1D2C">
            <w:pPr>
              <w:pStyle w:val="LLKappalejako"/>
              <w:rPr>
                <w:szCs w:val="22"/>
              </w:rPr>
            </w:pPr>
            <w:r>
              <w:rPr>
                <w:szCs w:val="22"/>
              </w:rPr>
              <w:t>Arviointilaitoksen päätöstä laadunhallintajärjestelmän sertifioimatta jättämisestä ja Liikenne- ja viestintäviraston tämän lain nojalla tekemää päätöstä noudatetaan muutoksenhausta huolimatta, jollei muutoksenhakuviranomainen toisin määrää.</w:t>
            </w:r>
          </w:p>
          <w:p w14:paraId="4F95F478" w14:textId="77777777" w:rsidR="001E1D2C" w:rsidRPr="007955D9" w:rsidRDefault="001E1D2C" w:rsidP="001E1D2C">
            <w:pPr>
              <w:pStyle w:val="LLNormaali"/>
              <w:rPr>
                <w:i/>
              </w:rPr>
            </w:pPr>
          </w:p>
        </w:tc>
      </w:tr>
      <w:tr w:rsidR="001E1D2C" w14:paraId="04C54837" w14:textId="77777777" w:rsidTr="001E1D2C">
        <w:tc>
          <w:tcPr>
            <w:tcW w:w="4168" w:type="dxa"/>
            <w:shd w:val="clear" w:color="auto" w:fill="auto"/>
          </w:tcPr>
          <w:p w14:paraId="4A11037E" w14:textId="77777777" w:rsidR="001E1D2C" w:rsidRPr="007955D9" w:rsidRDefault="001E1D2C" w:rsidP="001E1D2C">
            <w:pPr>
              <w:pStyle w:val="LLNormaali"/>
              <w:rPr>
                <w:i/>
              </w:rPr>
            </w:pPr>
          </w:p>
        </w:tc>
        <w:tc>
          <w:tcPr>
            <w:tcW w:w="4168" w:type="dxa"/>
            <w:shd w:val="clear" w:color="auto" w:fill="auto"/>
          </w:tcPr>
          <w:p w14:paraId="09BFCC52" w14:textId="77777777" w:rsidR="001E1D2C" w:rsidRDefault="001E1D2C" w:rsidP="001E1D2C">
            <w:pPr>
              <w:pStyle w:val="LLNormaali"/>
              <w:jc w:val="center"/>
            </w:pPr>
            <w:r>
              <w:t>———</w:t>
            </w:r>
          </w:p>
          <w:p w14:paraId="1E0E2D93" w14:textId="77777777" w:rsidR="001E1D2C" w:rsidRPr="006610D1" w:rsidRDefault="001E1D2C" w:rsidP="001E1D2C">
            <w:pPr>
              <w:pStyle w:val="LLNormaali"/>
            </w:pPr>
          </w:p>
          <w:p w14:paraId="20F71454"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41D3AFA2" w14:textId="77777777" w:rsidR="001E1D2C" w:rsidRDefault="001E1D2C" w:rsidP="001E1D2C">
            <w:pPr>
              <w:pStyle w:val="LLNormaali"/>
              <w:jc w:val="center"/>
            </w:pPr>
            <w:r>
              <w:t>—————</w:t>
            </w:r>
          </w:p>
          <w:p w14:paraId="7105C0E0" w14:textId="77777777" w:rsidR="001E1D2C" w:rsidRPr="007955D9" w:rsidRDefault="001E1D2C" w:rsidP="001E1D2C">
            <w:pPr>
              <w:pStyle w:val="LLNormaali"/>
            </w:pPr>
          </w:p>
        </w:tc>
      </w:tr>
    </w:tbl>
    <w:p w14:paraId="1F701CC1" w14:textId="77777777" w:rsidR="001E1D2C" w:rsidRDefault="001E1D2C" w:rsidP="007955D9">
      <w:pPr>
        <w:pStyle w:val="LLNormaali"/>
      </w:pPr>
    </w:p>
    <w:p w14:paraId="7530E46F" w14:textId="77777777" w:rsidR="002B29FD" w:rsidRDefault="002B29FD" w:rsidP="001E1D2C">
      <w:pPr>
        <w:pStyle w:val="LLLainNumero"/>
      </w:pPr>
    </w:p>
    <w:p w14:paraId="2B0BE97D" w14:textId="0B20678B" w:rsidR="001E1D2C" w:rsidRDefault="001E1D2C" w:rsidP="001E1D2C">
      <w:pPr>
        <w:pStyle w:val="LLLainNumero"/>
      </w:pPr>
      <w:r>
        <w:lastRenderedPageBreak/>
        <w:t>20.</w:t>
      </w:r>
    </w:p>
    <w:p w14:paraId="03091DEE" w14:textId="77777777" w:rsidR="001E1D2C" w:rsidRDefault="001E1D2C" w:rsidP="001E1D2C">
      <w:pPr>
        <w:pStyle w:val="LLLaki"/>
      </w:pPr>
      <w:r>
        <w:t>Laki</w:t>
      </w:r>
    </w:p>
    <w:p w14:paraId="0FCDEBCF" w14:textId="77777777" w:rsidR="001E1D2C" w:rsidRDefault="001E1D2C" w:rsidP="001E1D2C">
      <w:pPr>
        <w:pStyle w:val="LLSaadoksenNimi"/>
      </w:pPr>
      <w:bookmarkStart w:id="23" w:name="_Toc501612226"/>
      <w:bookmarkStart w:id="24" w:name="_Toc501386784"/>
      <w:r>
        <w:t>henkilöautojen romutuspalkkiosta ja sähkökäyttöisten henkilöautojen hankintatuesta sekä henkilöautojen kaasu- tai etanolikäyttöisiksi muuntamisen tuesta annetun lain muuttamisesta</w:t>
      </w:r>
      <w:bookmarkEnd w:id="23"/>
      <w:bookmarkEnd w:id="24"/>
    </w:p>
    <w:p w14:paraId="69DC2E74" w14:textId="77777777" w:rsidR="001E1D2C" w:rsidRDefault="001E1D2C" w:rsidP="001E1D2C">
      <w:pPr>
        <w:pStyle w:val="LLJohtolauseKappaleet"/>
      </w:pPr>
      <w:r>
        <w:t>Eduskunnan päätöksen mukaisesti</w:t>
      </w:r>
    </w:p>
    <w:p w14:paraId="3EEF0935" w14:textId="77777777" w:rsidR="001E1D2C" w:rsidRDefault="001E1D2C" w:rsidP="001E1D2C">
      <w:pPr>
        <w:pStyle w:val="LLNormaali"/>
      </w:pPr>
      <w:r>
        <w:rPr>
          <w:i/>
        </w:rPr>
        <w:t>muutetaan</w:t>
      </w:r>
      <w:r>
        <w:t xml:space="preserve"> henkilöautojen romutuspalkkiosta ja sähkökäyttöisten henkilöautojen hankintatuesta sekä henkilöautojen kaasu- tai etanolikäyttöisiksi muuntamisen tuesta annetun lain (971/2017) 12 §, sellaisena kuin se on laissa 961/2018, seuraavasti:</w:t>
      </w:r>
    </w:p>
    <w:p w14:paraId="22A0140E" w14:textId="52FC16A4" w:rsidR="001E1D2C" w:rsidRPr="002B29FD" w:rsidRDefault="001E1D2C" w:rsidP="002B29FD">
      <w:pPr>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3F9E59A9" w14:textId="77777777" w:rsidTr="001E1D2C">
        <w:trPr>
          <w:tblHeader/>
        </w:trPr>
        <w:tc>
          <w:tcPr>
            <w:tcW w:w="4168" w:type="dxa"/>
            <w:shd w:val="clear" w:color="auto" w:fill="auto"/>
          </w:tcPr>
          <w:p w14:paraId="722E2C6F" w14:textId="77777777" w:rsidR="001E1D2C" w:rsidRPr="007955D9" w:rsidRDefault="001E1D2C" w:rsidP="001E1D2C">
            <w:pPr>
              <w:pStyle w:val="LLNormaali"/>
              <w:rPr>
                <w:i/>
              </w:rPr>
            </w:pPr>
            <w:r w:rsidRPr="007955D9">
              <w:rPr>
                <w:i/>
              </w:rPr>
              <w:t>Voimassa oleva laki</w:t>
            </w:r>
          </w:p>
          <w:p w14:paraId="706B85DF" w14:textId="77777777" w:rsidR="001E1D2C" w:rsidRPr="007955D9" w:rsidRDefault="001E1D2C" w:rsidP="001E1D2C">
            <w:pPr>
              <w:pStyle w:val="LLNormaali"/>
              <w:rPr>
                <w:i/>
              </w:rPr>
            </w:pPr>
          </w:p>
        </w:tc>
        <w:tc>
          <w:tcPr>
            <w:tcW w:w="4168" w:type="dxa"/>
            <w:shd w:val="clear" w:color="auto" w:fill="auto"/>
          </w:tcPr>
          <w:p w14:paraId="67FBBD69" w14:textId="77777777" w:rsidR="001E1D2C" w:rsidRPr="007955D9" w:rsidRDefault="001E1D2C" w:rsidP="001E1D2C">
            <w:pPr>
              <w:pStyle w:val="LLNormaali"/>
              <w:rPr>
                <w:i/>
              </w:rPr>
            </w:pPr>
            <w:r w:rsidRPr="007955D9">
              <w:rPr>
                <w:i/>
              </w:rPr>
              <w:t>Ehdotus</w:t>
            </w:r>
          </w:p>
        </w:tc>
      </w:tr>
      <w:tr w:rsidR="001E1D2C" w14:paraId="7ADA53E6" w14:textId="77777777" w:rsidTr="001E1D2C">
        <w:tc>
          <w:tcPr>
            <w:tcW w:w="4168" w:type="dxa"/>
            <w:shd w:val="clear" w:color="auto" w:fill="auto"/>
          </w:tcPr>
          <w:p w14:paraId="38E26D2E" w14:textId="77777777" w:rsidR="00C4615A" w:rsidRDefault="00C4615A" w:rsidP="00C4615A">
            <w:pPr>
              <w:pStyle w:val="LLPykala"/>
            </w:pPr>
            <w:r>
              <w:t>12 §</w:t>
            </w:r>
          </w:p>
          <w:p w14:paraId="61834DCF" w14:textId="77777777" w:rsidR="001E1D2C" w:rsidRDefault="00C4615A" w:rsidP="00C4615A">
            <w:pPr>
              <w:pStyle w:val="LLPykalanOtsikko"/>
            </w:pPr>
            <w:r>
              <w:t>Muutoksenhaku</w:t>
            </w:r>
          </w:p>
          <w:p w14:paraId="054CDEB6" w14:textId="77777777" w:rsidR="00C4615A" w:rsidRDefault="00C4615A" w:rsidP="00C4615A">
            <w:pPr>
              <w:pStyle w:val="LLKappalejako"/>
            </w:pPr>
            <w:r>
              <w:t xml:space="preserve">Asianosainen, jolla on tämän lain nojalla oikeus saada valtionavustusta, saa hakea oikaisua Liikenteen turvallisuusvirastolta siten kuin hallintolaissa (434/2003) säädetään, jos hänelle ei ole maksettu tämän lain mukaisesti valtionavustusta. Oikaisuvaatimukseen annettuun päätökseen saa hakea muutosta siten kuin </w:t>
            </w:r>
            <w:r w:rsidRPr="00C4615A">
              <w:rPr>
                <w:i/>
              </w:rPr>
              <w:t>hallintolainkäyttölaissa (586/1996)</w:t>
            </w:r>
            <w:r w:rsidRPr="00C4615A">
              <w:t xml:space="preserve"> </w:t>
            </w:r>
            <w:r>
              <w:t>säädetään. Hallinto-oikeuden päätökseen saa hakea muutosta vain, jos korkein hallinto-oikeus myöntää valitusluvan.</w:t>
            </w:r>
          </w:p>
          <w:p w14:paraId="71089DCB" w14:textId="77777777" w:rsidR="00C4615A" w:rsidRDefault="00C4615A" w:rsidP="00C4615A">
            <w:pPr>
              <w:pStyle w:val="LLKappalejako"/>
            </w:pPr>
          </w:p>
          <w:p w14:paraId="729A5EFE" w14:textId="77777777" w:rsidR="00C4615A" w:rsidRPr="00C4615A" w:rsidRDefault="00C4615A" w:rsidP="00C4615A">
            <w:pPr>
              <w:pStyle w:val="LLKappalejako"/>
            </w:pPr>
            <w:r>
              <w:t>Oikaisuvaatimusta tai valitusta ei saa kuitenkaan tehdä, jos valtion talousarvioon avustuksen maksamista varten varattua määrärahaa ei ole enää käytettävissä.</w:t>
            </w:r>
          </w:p>
        </w:tc>
        <w:tc>
          <w:tcPr>
            <w:tcW w:w="4168" w:type="dxa"/>
            <w:shd w:val="clear" w:color="auto" w:fill="auto"/>
          </w:tcPr>
          <w:p w14:paraId="273B25FE" w14:textId="77777777" w:rsidR="001E1D2C" w:rsidRDefault="001E1D2C" w:rsidP="001E1D2C">
            <w:pPr>
              <w:pStyle w:val="LLPykala"/>
            </w:pPr>
            <w:r>
              <w:t>12 §</w:t>
            </w:r>
          </w:p>
          <w:p w14:paraId="232D5485" w14:textId="77777777" w:rsidR="001E1D2C" w:rsidRDefault="001E1D2C" w:rsidP="001E1D2C">
            <w:pPr>
              <w:pStyle w:val="LLPykalanOtsikko"/>
            </w:pPr>
            <w:r>
              <w:t>Muutoksenhaku</w:t>
            </w:r>
          </w:p>
          <w:p w14:paraId="1D104497" w14:textId="767B98B5" w:rsidR="001E1D2C" w:rsidRDefault="001E1D2C" w:rsidP="001E1D2C">
            <w:pPr>
              <w:pStyle w:val="LLKappalejako"/>
              <w:rPr>
                <w:szCs w:val="22"/>
              </w:rPr>
            </w:pPr>
            <w:r>
              <w:rPr>
                <w:szCs w:val="22"/>
              </w:rPr>
              <w:t xml:space="preserve">Asianosainen, jolla on tämän lain nojalla oikeus saada valtionavustusta, saa hakea oikaisua Liikenne- ja viestintävirastolta siten kuin hallintolaissa (434/2003) säädetään, jos hänelle ei ole maksettu tämän lain mukaisesti valtionavustusta. Oikaisuvaatimukseen annettuun päätökseen saa hakea muutosta siten kuin </w:t>
            </w:r>
            <w:r w:rsidRPr="002B29FD">
              <w:rPr>
                <w:i/>
                <w:szCs w:val="22"/>
              </w:rPr>
              <w:t>oikeudenkäynnistä hallin</w:t>
            </w:r>
            <w:r w:rsidR="002B29FD" w:rsidRPr="002B29FD">
              <w:rPr>
                <w:i/>
                <w:szCs w:val="22"/>
              </w:rPr>
              <w:t>toasioissa annetussa laissa (808</w:t>
            </w:r>
            <w:r w:rsidRPr="002B29FD">
              <w:rPr>
                <w:i/>
                <w:szCs w:val="22"/>
              </w:rPr>
              <w:t>/2019) säädetään.</w:t>
            </w:r>
            <w:r w:rsidRPr="002B29FD">
              <w:rPr>
                <w:szCs w:val="22"/>
              </w:rPr>
              <w:t xml:space="preserve"> </w:t>
            </w:r>
            <w:r>
              <w:rPr>
                <w:szCs w:val="22"/>
              </w:rPr>
              <w:t>Hallinto-oikeuden päätökseen saa hakea muutosta vain, jos korkein hallinto-oikeus myöntää valitusluvan.</w:t>
            </w:r>
          </w:p>
          <w:p w14:paraId="14241945" w14:textId="77777777" w:rsidR="001E1D2C" w:rsidRDefault="001E1D2C" w:rsidP="002B29FD">
            <w:pPr>
              <w:pStyle w:val="LLKappalejako"/>
            </w:pPr>
            <w:r>
              <w:t>Oikaisuvaatimusta tai valitusta ei saa kuitenkaan tehdä, jos valtion talousarvioon avustuksen maksamista varten varattua määrärahaa ei ole enää käytettävissä.</w:t>
            </w:r>
          </w:p>
          <w:p w14:paraId="47EA1953" w14:textId="77777777" w:rsidR="001E1D2C" w:rsidRPr="007955D9" w:rsidRDefault="001E1D2C" w:rsidP="001E1D2C">
            <w:pPr>
              <w:pStyle w:val="LLNormaali"/>
              <w:rPr>
                <w:i/>
              </w:rPr>
            </w:pPr>
          </w:p>
        </w:tc>
      </w:tr>
      <w:tr w:rsidR="001E1D2C" w14:paraId="29E6E770" w14:textId="77777777" w:rsidTr="001E1D2C">
        <w:tc>
          <w:tcPr>
            <w:tcW w:w="4168" w:type="dxa"/>
            <w:shd w:val="clear" w:color="auto" w:fill="auto"/>
          </w:tcPr>
          <w:p w14:paraId="24D19B16" w14:textId="77777777" w:rsidR="001E1D2C" w:rsidRPr="007955D9" w:rsidRDefault="001E1D2C" w:rsidP="001E1D2C">
            <w:pPr>
              <w:pStyle w:val="LLNormaali"/>
              <w:rPr>
                <w:i/>
              </w:rPr>
            </w:pPr>
          </w:p>
        </w:tc>
        <w:tc>
          <w:tcPr>
            <w:tcW w:w="4168" w:type="dxa"/>
            <w:shd w:val="clear" w:color="auto" w:fill="auto"/>
          </w:tcPr>
          <w:p w14:paraId="183770A3" w14:textId="77777777" w:rsidR="001E1D2C" w:rsidRDefault="001E1D2C" w:rsidP="001E1D2C">
            <w:pPr>
              <w:pStyle w:val="LLNormaali"/>
              <w:jc w:val="center"/>
            </w:pPr>
            <w:r>
              <w:t>———</w:t>
            </w:r>
          </w:p>
          <w:p w14:paraId="21E8E84C" w14:textId="77777777" w:rsidR="001E1D2C" w:rsidRPr="006610D1" w:rsidRDefault="001E1D2C" w:rsidP="001E1D2C">
            <w:pPr>
              <w:pStyle w:val="LLNormaali"/>
            </w:pPr>
          </w:p>
          <w:p w14:paraId="7F245F3B"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31666068" w14:textId="77777777" w:rsidR="001E1D2C" w:rsidRDefault="001E1D2C" w:rsidP="001E1D2C">
            <w:pPr>
              <w:pStyle w:val="LLNormaali"/>
              <w:jc w:val="center"/>
            </w:pPr>
            <w:r>
              <w:t>—————</w:t>
            </w:r>
          </w:p>
          <w:p w14:paraId="3F8D46EE" w14:textId="77777777" w:rsidR="001E1D2C" w:rsidRPr="007955D9" w:rsidRDefault="001E1D2C" w:rsidP="001E1D2C">
            <w:pPr>
              <w:pStyle w:val="LLNormaali"/>
            </w:pPr>
          </w:p>
        </w:tc>
      </w:tr>
    </w:tbl>
    <w:p w14:paraId="1A497866" w14:textId="77777777" w:rsidR="001E1D2C" w:rsidRDefault="001E1D2C" w:rsidP="007955D9">
      <w:pPr>
        <w:pStyle w:val="LLNormaali"/>
      </w:pPr>
    </w:p>
    <w:p w14:paraId="589B2579" w14:textId="77777777" w:rsidR="002B29FD" w:rsidRDefault="002B29FD" w:rsidP="002B29FD">
      <w:pPr>
        <w:pStyle w:val="LLNormaali"/>
      </w:pPr>
    </w:p>
    <w:p w14:paraId="47ACCA50" w14:textId="77777777" w:rsidR="002B29FD" w:rsidRDefault="002B29FD">
      <w:pPr>
        <w:rPr>
          <w:sz w:val="22"/>
        </w:rPr>
      </w:pPr>
      <w:r>
        <w:br w:type="page"/>
      </w:r>
    </w:p>
    <w:p w14:paraId="0F9CAA30" w14:textId="2434A93A" w:rsidR="001E1D2C" w:rsidRDefault="001E1D2C" w:rsidP="001E1D2C">
      <w:pPr>
        <w:pStyle w:val="LLLainNumero"/>
      </w:pPr>
      <w:r>
        <w:lastRenderedPageBreak/>
        <w:t>21.</w:t>
      </w:r>
    </w:p>
    <w:p w14:paraId="0839B1B5" w14:textId="77777777" w:rsidR="001E1D2C" w:rsidRDefault="001E1D2C" w:rsidP="001E1D2C">
      <w:pPr>
        <w:pStyle w:val="LLLaki"/>
      </w:pPr>
      <w:r>
        <w:t>Laki</w:t>
      </w:r>
    </w:p>
    <w:p w14:paraId="28631E0F" w14:textId="77777777" w:rsidR="001E1D2C" w:rsidRDefault="001E1D2C" w:rsidP="001E1D2C">
      <w:pPr>
        <w:pStyle w:val="LLSaadoksenNimi"/>
      </w:pPr>
      <w:bookmarkStart w:id="25" w:name="_Toc501612229"/>
      <w:bookmarkStart w:id="26" w:name="_Toc501386787"/>
      <w:r>
        <w:t>huviveneiden turvallisuudesta ja päästövaatimuksista annetun lain 55 §:n muuttamisesta</w:t>
      </w:r>
      <w:bookmarkEnd w:id="25"/>
      <w:bookmarkEnd w:id="26"/>
    </w:p>
    <w:p w14:paraId="7D84ECDA" w14:textId="77777777" w:rsidR="001E1D2C" w:rsidRDefault="001E1D2C" w:rsidP="001E1D2C">
      <w:pPr>
        <w:pStyle w:val="LLJohtolauseKappaleet"/>
      </w:pPr>
      <w:r>
        <w:t xml:space="preserve">Eduskunnan päätöksen mukaisesti </w:t>
      </w:r>
    </w:p>
    <w:p w14:paraId="6F7F6B5E" w14:textId="77777777" w:rsidR="001E1D2C" w:rsidRDefault="001E1D2C" w:rsidP="001E1D2C">
      <w:pPr>
        <w:pStyle w:val="LLJohtolauseKappaleet"/>
      </w:pPr>
      <w:r>
        <w:rPr>
          <w:i/>
        </w:rPr>
        <w:t>muutetaan</w:t>
      </w:r>
      <w:r>
        <w:t xml:space="preserve"> huviveneiden turvallisuudesta ja päästövaatimuksista annetun lain (1712/2015) 55 §, sellaisena kuin se on laissa 963/2018, seuraavasti:</w:t>
      </w:r>
    </w:p>
    <w:p w14:paraId="0646DEE0"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5409C0AD" w14:textId="77777777" w:rsidTr="001E1D2C">
        <w:trPr>
          <w:tblHeader/>
        </w:trPr>
        <w:tc>
          <w:tcPr>
            <w:tcW w:w="4168" w:type="dxa"/>
            <w:shd w:val="clear" w:color="auto" w:fill="auto"/>
          </w:tcPr>
          <w:p w14:paraId="67E0F63D" w14:textId="77777777" w:rsidR="001E1D2C" w:rsidRPr="007955D9" w:rsidRDefault="001E1D2C" w:rsidP="001E1D2C">
            <w:pPr>
              <w:pStyle w:val="LLNormaali"/>
              <w:rPr>
                <w:i/>
              </w:rPr>
            </w:pPr>
            <w:r w:rsidRPr="007955D9">
              <w:rPr>
                <w:i/>
              </w:rPr>
              <w:t>Voimassa oleva laki</w:t>
            </w:r>
          </w:p>
          <w:p w14:paraId="3C536B36" w14:textId="77777777" w:rsidR="001E1D2C" w:rsidRPr="007955D9" w:rsidRDefault="001E1D2C" w:rsidP="001E1D2C">
            <w:pPr>
              <w:pStyle w:val="LLNormaali"/>
              <w:rPr>
                <w:i/>
              </w:rPr>
            </w:pPr>
          </w:p>
        </w:tc>
        <w:tc>
          <w:tcPr>
            <w:tcW w:w="4168" w:type="dxa"/>
            <w:shd w:val="clear" w:color="auto" w:fill="auto"/>
          </w:tcPr>
          <w:p w14:paraId="6744C36B" w14:textId="77777777" w:rsidR="001E1D2C" w:rsidRPr="007955D9" w:rsidRDefault="001E1D2C" w:rsidP="001E1D2C">
            <w:pPr>
              <w:pStyle w:val="LLNormaali"/>
              <w:rPr>
                <w:i/>
              </w:rPr>
            </w:pPr>
            <w:r w:rsidRPr="007955D9">
              <w:rPr>
                <w:i/>
              </w:rPr>
              <w:t>Ehdotus</w:t>
            </w:r>
          </w:p>
        </w:tc>
      </w:tr>
      <w:tr w:rsidR="001E1D2C" w14:paraId="3D848593" w14:textId="77777777" w:rsidTr="001E1D2C">
        <w:tc>
          <w:tcPr>
            <w:tcW w:w="4168" w:type="dxa"/>
            <w:shd w:val="clear" w:color="auto" w:fill="auto"/>
          </w:tcPr>
          <w:p w14:paraId="1531A0C4" w14:textId="77777777" w:rsidR="00C4615A" w:rsidRDefault="00C4615A" w:rsidP="00C4615A">
            <w:pPr>
              <w:pStyle w:val="LLPykala"/>
            </w:pPr>
            <w:r>
              <w:t>55 §</w:t>
            </w:r>
          </w:p>
          <w:p w14:paraId="2BF1329B" w14:textId="77777777" w:rsidR="001E1D2C" w:rsidRDefault="00C4615A" w:rsidP="00C4615A">
            <w:pPr>
              <w:pStyle w:val="LLPykalanOtsikko"/>
            </w:pPr>
            <w:r>
              <w:t>Muutoksenhaku</w:t>
            </w:r>
          </w:p>
          <w:p w14:paraId="5F2F2F03" w14:textId="77777777" w:rsidR="00C4615A" w:rsidRDefault="00C4615A" w:rsidP="00C4615A">
            <w:pPr>
              <w:pStyle w:val="LLKappalejako"/>
            </w:pPr>
            <w:r>
              <w:t xml:space="preserve">Ilmoitetun laitoksen nimeämistä ja nimeämisen peruuttamista sekä 43 §:ssä tarkoitettua kieltoa koskevaan Liikenne- ja viestintäviraston päätökseen saa hakea muutosta valittamalla siitä hallinto-oikeuteen siten kuin </w:t>
            </w:r>
            <w:r w:rsidRPr="00C4615A">
              <w:rPr>
                <w:i/>
              </w:rPr>
              <w:t>hallintolainkäyttölaissa (586/1996)</w:t>
            </w:r>
            <w:r w:rsidRPr="00C4615A">
              <w:t xml:space="preserve"> </w:t>
            </w:r>
            <w:r>
              <w:t>säädetään.</w:t>
            </w:r>
          </w:p>
          <w:p w14:paraId="302B639A" w14:textId="77777777" w:rsidR="00C4615A" w:rsidRDefault="00C4615A" w:rsidP="00C4615A">
            <w:pPr>
              <w:pStyle w:val="LLKappalejako"/>
            </w:pPr>
            <w:r>
              <w:t xml:space="preserve">Muuhun Liikenne- ja viestintäviraston sekä Tullin ja ilmoitetun laitoksen päätökseen saa vaatia oikaisua siten kuin hallintolaissa säädetään. Oikaisuvaatimukseen annettuun päätökseen saa hakea muutosta valittamalla hallinto-oikeuteen siten kuin </w:t>
            </w:r>
            <w:r w:rsidRPr="00C4615A">
              <w:rPr>
                <w:i/>
              </w:rPr>
              <w:t>hallintolainkäyttölaissa</w:t>
            </w:r>
            <w:r w:rsidRPr="00C4615A">
              <w:t xml:space="preserve"> </w:t>
            </w:r>
            <w:r>
              <w:t>säädetään.</w:t>
            </w:r>
          </w:p>
          <w:p w14:paraId="0B98D8CD" w14:textId="77777777" w:rsidR="00C4615A" w:rsidRDefault="00C4615A" w:rsidP="00C4615A">
            <w:pPr>
              <w:pStyle w:val="LLKappalejako"/>
            </w:pPr>
            <w:r>
              <w:t xml:space="preserve">Hallinto-oikeuden päätökseen ilmoitetun laitoksen nimeämisen peruuttamisesta sekä 43 §:ssä tarkoitettua kieltoa koskevassa asiassa saa hakea muutosta siten kuin </w:t>
            </w:r>
            <w:r w:rsidRPr="00C4615A">
              <w:rPr>
                <w:i/>
              </w:rPr>
              <w:t>hallintolainkäyttölaissa</w:t>
            </w:r>
            <w:r w:rsidRPr="00C4615A">
              <w:t xml:space="preserve"> </w:t>
            </w:r>
            <w:r>
              <w:t>säädetään. Hallinto-oikeuden muuhun päätökseen saa hakea muutosta valittamalla vain, jos korkein hallinto-oikeus myöntää valitusluvan.</w:t>
            </w:r>
          </w:p>
          <w:p w14:paraId="01C1D963" w14:textId="77777777" w:rsidR="00C4615A" w:rsidRDefault="00C4615A" w:rsidP="00C4615A">
            <w:pPr>
              <w:pStyle w:val="LLKappalejako"/>
            </w:pPr>
          </w:p>
          <w:p w14:paraId="04BD6530" w14:textId="77777777" w:rsidR="00C4615A" w:rsidRDefault="00C4615A" w:rsidP="00C4615A">
            <w:pPr>
              <w:pStyle w:val="LLKappalejako"/>
            </w:pPr>
            <w:r>
              <w:t>Liikenne- ja viestintäviraston 44 §:n nojalla määräämään väliaikaiseen kieltoon ei saa erikseen hakea muutosta valittamalla.</w:t>
            </w:r>
          </w:p>
          <w:p w14:paraId="70DF9B15" w14:textId="77777777" w:rsidR="00C4615A" w:rsidRDefault="00C4615A" w:rsidP="00C4615A">
            <w:pPr>
              <w:pStyle w:val="LLKappalejako"/>
            </w:pPr>
            <w:r>
              <w:t>Liikenne- ja viestintäviraston 41–43 ja 45–47 §:n nojalla tekemää päätöstä on muutoksenhausta huolimatta noudatettava, jollei muutoksenhakuviranomainen toisin määrää.</w:t>
            </w:r>
          </w:p>
          <w:p w14:paraId="4D4D71C0" w14:textId="77777777" w:rsidR="00C4615A" w:rsidRPr="00C4615A" w:rsidRDefault="00C4615A" w:rsidP="00C4615A">
            <w:pPr>
              <w:pStyle w:val="LLKappalejako"/>
            </w:pPr>
            <w:r>
              <w:t>Liikenne- ja viestintäviraston 51 §:n nojalla tekemään maksua koskevaan päätökseen haetaan muutosta sen mukaan kuin valtion maksuperustelaissa säädetään.</w:t>
            </w:r>
          </w:p>
        </w:tc>
        <w:tc>
          <w:tcPr>
            <w:tcW w:w="4168" w:type="dxa"/>
            <w:shd w:val="clear" w:color="auto" w:fill="auto"/>
          </w:tcPr>
          <w:p w14:paraId="2F11AA7E" w14:textId="77777777" w:rsidR="001E1D2C" w:rsidRDefault="001E1D2C" w:rsidP="001E1D2C">
            <w:pPr>
              <w:pStyle w:val="LLPykala"/>
            </w:pPr>
            <w:r>
              <w:t>55 §</w:t>
            </w:r>
          </w:p>
          <w:p w14:paraId="53C67226" w14:textId="77777777" w:rsidR="001E1D2C" w:rsidRDefault="001E1D2C" w:rsidP="001E1D2C">
            <w:pPr>
              <w:pStyle w:val="LLPykalanOtsikko"/>
            </w:pPr>
            <w:r>
              <w:t>Muutoksenhaku</w:t>
            </w:r>
          </w:p>
          <w:p w14:paraId="7F15F57E" w14:textId="1D507D36" w:rsidR="001E1D2C" w:rsidRDefault="001E1D2C" w:rsidP="001E1D2C">
            <w:pPr>
              <w:pStyle w:val="LLKappalejako"/>
              <w:rPr>
                <w:szCs w:val="22"/>
              </w:rPr>
            </w:pPr>
            <w:r>
              <w:rPr>
                <w:szCs w:val="22"/>
              </w:rPr>
              <w:t xml:space="preserve">Ilmoitetun laitoksen nimeämistä ja nimeämisen peruuttamista sekä 43 §:ssä tarkoitettua kieltoa koskevaan Liikenne- ja viestintäviraston päätökseen saa hakea muutosta valittamalla siitä hallinto-oikeuteen siten kuin </w:t>
            </w:r>
            <w:r w:rsidRPr="002B29FD">
              <w:rPr>
                <w:i/>
                <w:szCs w:val="22"/>
              </w:rPr>
              <w:t>oikeudenkäynnistä hallin</w:t>
            </w:r>
            <w:r w:rsidR="002B29FD" w:rsidRPr="002B29FD">
              <w:rPr>
                <w:i/>
                <w:szCs w:val="22"/>
              </w:rPr>
              <w:t>toasioissa annetussa laissa (808</w:t>
            </w:r>
            <w:r w:rsidRPr="002B29FD">
              <w:rPr>
                <w:i/>
                <w:szCs w:val="22"/>
              </w:rPr>
              <w:t>/2019) säädetään.</w:t>
            </w:r>
          </w:p>
          <w:p w14:paraId="0877CCE0" w14:textId="77777777" w:rsidR="001E1D2C" w:rsidRDefault="001E1D2C" w:rsidP="001E1D2C">
            <w:pPr>
              <w:pStyle w:val="LLKappalejako"/>
              <w:rPr>
                <w:szCs w:val="22"/>
              </w:rPr>
            </w:pPr>
            <w:r>
              <w:rPr>
                <w:szCs w:val="22"/>
              </w:rPr>
              <w:t xml:space="preserve">Muuhun Liikenne- ja viestintäviraston sekä Tullin ja ilmoitetun laitoksen päätökseen saa vaatia oikaisua siten kuin hallintolaissa säädetään. Oikaisuvaatimukseen annettuun päätökseen saa hakea muutosta valittamalla hallinto-oikeuteen siten kuin </w:t>
            </w:r>
            <w:r w:rsidRPr="002B29FD">
              <w:rPr>
                <w:i/>
                <w:szCs w:val="22"/>
              </w:rPr>
              <w:t>oikeudenkäynnistä hallintoasioissa annetussa laissa säädetään.</w:t>
            </w:r>
          </w:p>
          <w:p w14:paraId="76FB68A4" w14:textId="77777777" w:rsidR="001E1D2C" w:rsidRDefault="001E1D2C" w:rsidP="001E1D2C">
            <w:pPr>
              <w:pStyle w:val="LLKappalejako"/>
              <w:rPr>
                <w:szCs w:val="22"/>
              </w:rPr>
            </w:pPr>
            <w:r>
              <w:rPr>
                <w:szCs w:val="22"/>
              </w:rPr>
              <w:t xml:space="preserve">Hallinto-oikeuden päätökseen ilmoitetun laitoksen nimeämisen peruuttamisesta sekä 43 §:ssä tarkoitettua kieltoa koskevassa asiassa saa hakea muutosta siten kuin </w:t>
            </w:r>
            <w:r w:rsidRPr="002B29FD">
              <w:rPr>
                <w:i/>
                <w:szCs w:val="22"/>
              </w:rPr>
              <w:t xml:space="preserve">oikeudenkäynnistä hallintoasioissa annetussa laissa säädetään. </w:t>
            </w:r>
            <w:r>
              <w:rPr>
                <w:szCs w:val="22"/>
              </w:rPr>
              <w:t>Hallinto-oikeuden muuhun päätökseen saa hakea muutosta valittamalla vain, jos korkein hallinto-oikeus myöntää valitusluvan.</w:t>
            </w:r>
          </w:p>
          <w:p w14:paraId="25EA4F6B" w14:textId="77777777" w:rsidR="001E1D2C" w:rsidRDefault="001E1D2C" w:rsidP="001E1D2C">
            <w:pPr>
              <w:pStyle w:val="LLKappalejako"/>
              <w:rPr>
                <w:szCs w:val="22"/>
              </w:rPr>
            </w:pPr>
            <w:r>
              <w:rPr>
                <w:szCs w:val="22"/>
              </w:rPr>
              <w:t>Liikenne- ja viestintäviraston 44 §:n nojalla määräämään väliaikaiseen kieltoon ei saa erikseen hakea muutosta valittamalla.</w:t>
            </w:r>
          </w:p>
          <w:p w14:paraId="28F58ED2" w14:textId="77777777" w:rsidR="001E1D2C" w:rsidRDefault="001E1D2C" w:rsidP="001E1D2C">
            <w:pPr>
              <w:pStyle w:val="LLKappalejako"/>
              <w:rPr>
                <w:szCs w:val="22"/>
              </w:rPr>
            </w:pPr>
            <w:r>
              <w:rPr>
                <w:szCs w:val="22"/>
              </w:rPr>
              <w:t>Liikenne- ja viestintäviraston 41–43 ja 45–47 §:n nojalla tekemää päätöstä on muutoksenhausta huolimatta noudatettava, jollei muutoksenhakuviranomainen toisin määrää.</w:t>
            </w:r>
          </w:p>
          <w:p w14:paraId="6F74C4AF" w14:textId="77777777" w:rsidR="001E1D2C" w:rsidRDefault="001E1D2C" w:rsidP="001E1D2C">
            <w:pPr>
              <w:pStyle w:val="LLNormaali"/>
              <w:rPr>
                <w:szCs w:val="22"/>
              </w:rPr>
            </w:pPr>
            <w:r>
              <w:rPr>
                <w:szCs w:val="22"/>
              </w:rPr>
              <w:t>Liikenne- ja viestintäviraston 51 §:n nojalla tekemään maksua koskevaan päätökseen haetaan muutosta sen mukaan kuin valtion maksuperustelaissa säädetään.</w:t>
            </w:r>
          </w:p>
          <w:p w14:paraId="6DAA68D4" w14:textId="77777777" w:rsidR="001E1D2C" w:rsidRPr="007955D9" w:rsidRDefault="001E1D2C" w:rsidP="001E1D2C">
            <w:pPr>
              <w:pStyle w:val="LLNormaali"/>
              <w:rPr>
                <w:i/>
              </w:rPr>
            </w:pPr>
          </w:p>
        </w:tc>
      </w:tr>
      <w:tr w:rsidR="001E1D2C" w14:paraId="7439E4FF" w14:textId="77777777" w:rsidTr="001E1D2C">
        <w:tc>
          <w:tcPr>
            <w:tcW w:w="4168" w:type="dxa"/>
            <w:shd w:val="clear" w:color="auto" w:fill="auto"/>
          </w:tcPr>
          <w:p w14:paraId="20053C49" w14:textId="77777777" w:rsidR="001E1D2C" w:rsidRPr="007955D9" w:rsidRDefault="001E1D2C" w:rsidP="001E1D2C">
            <w:pPr>
              <w:pStyle w:val="LLNormaali"/>
              <w:rPr>
                <w:i/>
              </w:rPr>
            </w:pPr>
          </w:p>
        </w:tc>
        <w:tc>
          <w:tcPr>
            <w:tcW w:w="4168" w:type="dxa"/>
            <w:shd w:val="clear" w:color="auto" w:fill="auto"/>
          </w:tcPr>
          <w:p w14:paraId="03E674DF" w14:textId="77777777" w:rsidR="001E1D2C" w:rsidRDefault="001E1D2C" w:rsidP="001E1D2C">
            <w:pPr>
              <w:pStyle w:val="LLNormaali"/>
              <w:jc w:val="center"/>
            </w:pPr>
            <w:r>
              <w:t>———</w:t>
            </w:r>
          </w:p>
          <w:p w14:paraId="3B1E32E7" w14:textId="77777777" w:rsidR="001E1D2C" w:rsidRPr="006610D1" w:rsidRDefault="001E1D2C" w:rsidP="001E1D2C">
            <w:pPr>
              <w:pStyle w:val="LLNormaali"/>
            </w:pPr>
          </w:p>
          <w:p w14:paraId="1093A1FC"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0ABA00C4" w14:textId="77777777" w:rsidR="001E1D2C" w:rsidRDefault="001E1D2C" w:rsidP="001E1D2C">
            <w:pPr>
              <w:pStyle w:val="LLNormaali"/>
              <w:jc w:val="center"/>
            </w:pPr>
            <w:r>
              <w:t>—————</w:t>
            </w:r>
          </w:p>
          <w:p w14:paraId="1CBC05DE" w14:textId="77777777" w:rsidR="001E1D2C" w:rsidRPr="007955D9" w:rsidRDefault="001E1D2C" w:rsidP="001E1D2C">
            <w:pPr>
              <w:pStyle w:val="LLNormaali"/>
            </w:pPr>
          </w:p>
        </w:tc>
      </w:tr>
    </w:tbl>
    <w:p w14:paraId="6C12F22F" w14:textId="77777777" w:rsidR="001E1D2C" w:rsidRDefault="001E1D2C" w:rsidP="007955D9">
      <w:pPr>
        <w:pStyle w:val="LLNormaali"/>
      </w:pPr>
    </w:p>
    <w:p w14:paraId="2DE1F67A" w14:textId="77777777" w:rsidR="001E1D2C" w:rsidRDefault="001E1D2C" w:rsidP="001E1D2C">
      <w:pPr>
        <w:pStyle w:val="LLLainNumero"/>
      </w:pPr>
      <w:r>
        <w:t>22.</w:t>
      </w:r>
    </w:p>
    <w:p w14:paraId="50B97478" w14:textId="77777777" w:rsidR="001E1D2C" w:rsidRDefault="001E1D2C" w:rsidP="001E1D2C">
      <w:pPr>
        <w:pStyle w:val="LLLaki"/>
      </w:pPr>
      <w:r>
        <w:t>Laki</w:t>
      </w:r>
    </w:p>
    <w:p w14:paraId="75B60ABD" w14:textId="77777777" w:rsidR="001E1D2C" w:rsidRDefault="001E1D2C" w:rsidP="001E1D2C">
      <w:pPr>
        <w:pStyle w:val="LLSaadoksenNimi"/>
      </w:pPr>
      <w:bookmarkStart w:id="27" w:name="_Toc501612235"/>
      <w:bookmarkStart w:id="28" w:name="_Toc501386793"/>
      <w:r>
        <w:t>katsastustoiminnan valvontamaksusta annetun lain 13 §:n muuttamisesta</w:t>
      </w:r>
      <w:bookmarkEnd w:id="27"/>
      <w:bookmarkEnd w:id="28"/>
    </w:p>
    <w:p w14:paraId="63C6EB1F" w14:textId="77777777" w:rsidR="001E1D2C" w:rsidRDefault="001E1D2C" w:rsidP="001E1D2C">
      <w:pPr>
        <w:pStyle w:val="LLJohtolauseKappaleet"/>
      </w:pPr>
      <w:r>
        <w:t>Eduskunnan päätöksen mukaisesti</w:t>
      </w:r>
    </w:p>
    <w:p w14:paraId="6136E4D8" w14:textId="77777777" w:rsidR="001E1D2C" w:rsidRDefault="001E1D2C" w:rsidP="001E1D2C">
      <w:pPr>
        <w:pStyle w:val="LLNormaali"/>
      </w:pPr>
      <w:r>
        <w:rPr>
          <w:i/>
        </w:rPr>
        <w:t>muutetaan</w:t>
      </w:r>
      <w:r>
        <w:t xml:space="preserve"> katsastustoiminnan valvontamaksusta annetun lain (960/2013) 13 §, sellaisena kuin se on laissa 968/2018, seuraavasti:</w:t>
      </w:r>
    </w:p>
    <w:p w14:paraId="11F6117B"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2BE230A8" w14:textId="77777777" w:rsidTr="001E1D2C">
        <w:trPr>
          <w:tblHeader/>
        </w:trPr>
        <w:tc>
          <w:tcPr>
            <w:tcW w:w="4168" w:type="dxa"/>
            <w:shd w:val="clear" w:color="auto" w:fill="auto"/>
          </w:tcPr>
          <w:p w14:paraId="28095B73" w14:textId="77777777" w:rsidR="001E1D2C" w:rsidRPr="007955D9" w:rsidRDefault="001E1D2C" w:rsidP="001E1D2C">
            <w:pPr>
              <w:pStyle w:val="LLNormaali"/>
              <w:rPr>
                <w:i/>
              </w:rPr>
            </w:pPr>
            <w:r w:rsidRPr="007955D9">
              <w:rPr>
                <w:i/>
              </w:rPr>
              <w:t>Voimassa oleva laki</w:t>
            </w:r>
          </w:p>
          <w:p w14:paraId="0A06145C" w14:textId="77777777" w:rsidR="001E1D2C" w:rsidRPr="007955D9" w:rsidRDefault="001E1D2C" w:rsidP="001E1D2C">
            <w:pPr>
              <w:pStyle w:val="LLNormaali"/>
              <w:rPr>
                <w:i/>
              </w:rPr>
            </w:pPr>
          </w:p>
        </w:tc>
        <w:tc>
          <w:tcPr>
            <w:tcW w:w="4168" w:type="dxa"/>
            <w:shd w:val="clear" w:color="auto" w:fill="auto"/>
          </w:tcPr>
          <w:p w14:paraId="2647CF23" w14:textId="77777777" w:rsidR="001E1D2C" w:rsidRPr="007955D9" w:rsidRDefault="001E1D2C" w:rsidP="001E1D2C">
            <w:pPr>
              <w:pStyle w:val="LLNormaali"/>
              <w:rPr>
                <w:i/>
              </w:rPr>
            </w:pPr>
            <w:r w:rsidRPr="007955D9">
              <w:rPr>
                <w:i/>
              </w:rPr>
              <w:t>Ehdotus</w:t>
            </w:r>
          </w:p>
        </w:tc>
      </w:tr>
      <w:tr w:rsidR="001E1D2C" w14:paraId="4333D74F" w14:textId="77777777" w:rsidTr="001E1D2C">
        <w:tc>
          <w:tcPr>
            <w:tcW w:w="4168" w:type="dxa"/>
            <w:shd w:val="clear" w:color="auto" w:fill="auto"/>
          </w:tcPr>
          <w:p w14:paraId="1F7166B0" w14:textId="77777777" w:rsidR="00C4615A" w:rsidRDefault="00C4615A" w:rsidP="00C4615A">
            <w:pPr>
              <w:pStyle w:val="LLPykala"/>
            </w:pPr>
            <w:r>
              <w:t>13 §</w:t>
            </w:r>
          </w:p>
          <w:p w14:paraId="5C7D369E" w14:textId="77777777" w:rsidR="00C4615A" w:rsidRDefault="00C4615A" w:rsidP="00C4615A">
            <w:pPr>
              <w:pStyle w:val="LLPykalanOtsikko"/>
            </w:pPr>
            <w:r>
              <w:t>Muutoksenhaku hallinto-oikeuteen</w:t>
            </w:r>
          </w:p>
          <w:p w14:paraId="4AA52C95" w14:textId="77777777" w:rsidR="001E1D2C" w:rsidRPr="007955D9" w:rsidRDefault="00C4615A" w:rsidP="00C4615A">
            <w:pPr>
              <w:pStyle w:val="LLKappalejako"/>
            </w:pPr>
            <w:r w:rsidRPr="00C4615A">
              <w:t xml:space="preserve">Liikenteen turvallisuusviraston oikaisuvaatimuksen johdosta tekemään päätökseen haetaan muutosta siten kuin </w:t>
            </w:r>
            <w:r w:rsidRPr="00C4615A">
              <w:rPr>
                <w:i/>
              </w:rPr>
              <w:t xml:space="preserve">hallintolainkäyttölaissa (586/1996) </w:t>
            </w:r>
            <w:r w:rsidRPr="00C4615A">
              <w:t>säädetään.</w:t>
            </w:r>
          </w:p>
        </w:tc>
        <w:tc>
          <w:tcPr>
            <w:tcW w:w="4168" w:type="dxa"/>
            <w:shd w:val="clear" w:color="auto" w:fill="auto"/>
          </w:tcPr>
          <w:p w14:paraId="3DAC1A29" w14:textId="77777777" w:rsidR="001E1D2C" w:rsidRDefault="001E1D2C" w:rsidP="001E1D2C">
            <w:pPr>
              <w:pStyle w:val="LLPykala"/>
            </w:pPr>
            <w:r>
              <w:t>13 §</w:t>
            </w:r>
          </w:p>
          <w:p w14:paraId="0E745C0F" w14:textId="77777777" w:rsidR="001E1D2C" w:rsidRDefault="001E1D2C" w:rsidP="001E1D2C">
            <w:pPr>
              <w:pStyle w:val="LLPykalanOtsikko"/>
            </w:pPr>
            <w:r>
              <w:t>Muutoksenhaku hallinto-oikeuteen</w:t>
            </w:r>
          </w:p>
          <w:p w14:paraId="20FC51AA" w14:textId="0C06A135" w:rsidR="001E1D2C" w:rsidRDefault="001E1D2C" w:rsidP="001E1D2C">
            <w:pPr>
              <w:pStyle w:val="LLNormaali"/>
              <w:rPr>
                <w:szCs w:val="22"/>
              </w:rPr>
            </w:pPr>
            <w:r>
              <w:rPr>
                <w:szCs w:val="22"/>
              </w:rPr>
              <w:t>Liikenne- ja viestintäviraston oikaisuvaatimuksen johdosta tekemään päätökseen haetaan muutosta siten kuin</w:t>
            </w:r>
            <w:r w:rsidRPr="002B29FD">
              <w:rPr>
                <w:i/>
                <w:szCs w:val="22"/>
              </w:rPr>
              <w:t xml:space="preserve"> oikeudenkäynnistä halli</w:t>
            </w:r>
            <w:r w:rsidR="002B29FD" w:rsidRPr="002B29FD">
              <w:rPr>
                <w:i/>
                <w:szCs w:val="22"/>
              </w:rPr>
              <w:t>ntoasioissa annetussa laissa (808</w:t>
            </w:r>
            <w:r w:rsidRPr="002B29FD">
              <w:rPr>
                <w:i/>
                <w:szCs w:val="22"/>
              </w:rPr>
              <w:t>/2019) säädetään.</w:t>
            </w:r>
          </w:p>
          <w:p w14:paraId="0AD5B2AA" w14:textId="77777777" w:rsidR="001E1D2C" w:rsidRPr="007955D9" w:rsidRDefault="001E1D2C" w:rsidP="001E1D2C">
            <w:pPr>
              <w:pStyle w:val="LLNormaali"/>
              <w:rPr>
                <w:i/>
              </w:rPr>
            </w:pPr>
          </w:p>
        </w:tc>
      </w:tr>
      <w:tr w:rsidR="001E1D2C" w14:paraId="61AC0666" w14:textId="77777777" w:rsidTr="001E1D2C">
        <w:tc>
          <w:tcPr>
            <w:tcW w:w="4168" w:type="dxa"/>
            <w:shd w:val="clear" w:color="auto" w:fill="auto"/>
          </w:tcPr>
          <w:p w14:paraId="36D7CA57" w14:textId="77777777" w:rsidR="001E1D2C" w:rsidRPr="007955D9" w:rsidRDefault="001E1D2C" w:rsidP="001E1D2C">
            <w:pPr>
              <w:pStyle w:val="LLNormaali"/>
              <w:rPr>
                <w:i/>
              </w:rPr>
            </w:pPr>
          </w:p>
        </w:tc>
        <w:tc>
          <w:tcPr>
            <w:tcW w:w="4168" w:type="dxa"/>
            <w:shd w:val="clear" w:color="auto" w:fill="auto"/>
          </w:tcPr>
          <w:p w14:paraId="0F7A40E1" w14:textId="77777777" w:rsidR="001E1D2C" w:rsidRDefault="001E1D2C" w:rsidP="001E1D2C">
            <w:pPr>
              <w:pStyle w:val="LLNormaali"/>
              <w:jc w:val="center"/>
            </w:pPr>
            <w:r>
              <w:t>———</w:t>
            </w:r>
          </w:p>
          <w:p w14:paraId="60179FF9" w14:textId="77777777" w:rsidR="001E1D2C" w:rsidRPr="006610D1" w:rsidRDefault="001E1D2C" w:rsidP="001E1D2C">
            <w:pPr>
              <w:pStyle w:val="LLNormaali"/>
            </w:pPr>
          </w:p>
          <w:p w14:paraId="0561020E"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75988A74" w14:textId="77777777" w:rsidR="001E1D2C" w:rsidRDefault="001E1D2C" w:rsidP="001E1D2C">
            <w:pPr>
              <w:pStyle w:val="LLNormaali"/>
              <w:jc w:val="center"/>
            </w:pPr>
            <w:r>
              <w:t>—————</w:t>
            </w:r>
          </w:p>
          <w:p w14:paraId="78048D42" w14:textId="77777777" w:rsidR="001E1D2C" w:rsidRPr="007955D9" w:rsidRDefault="001E1D2C" w:rsidP="001E1D2C">
            <w:pPr>
              <w:pStyle w:val="LLNormaali"/>
            </w:pPr>
          </w:p>
        </w:tc>
      </w:tr>
    </w:tbl>
    <w:p w14:paraId="1F7E66C6" w14:textId="77777777" w:rsidR="001E1D2C" w:rsidRDefault="001E1D2C" w:rsidP="007955D9">
      <w:pPr>
        <w:pStyle w:val="LLNormaali"/>
      </w:pPr>
    </w:p>
    <w:p w14:paraId="1C4D5801" w14:textId="77777777" w:rsidR="002B29FD" w:rsidRDefault="002B29FD" w:rsidP="002B29FD">
      <w:pPr>
        <w:pStyle w:val="LLNormaali"/>
      </w:pPr>
    </w:p>
    <w:p w14:paraId="5612A4FC" w14:textId="77777777" w:rsidR="002B29FD" w:rsidRDefault="002B29FD">
      <w:pPr>
        <w:rPr>
          <w:sz w:val="22"/>
        </w:rPr>
      </w:pPr>
      <w:r>
        <w:br w:type="page"/>
      </w:r>
    </w:p>
    <w:p w14:paraId="757F2EA4" w14:textId="5E35EEAF" w:rsidR="002B29FD" w:rsidRDefault="002B29FD" w:rsidP="002B29FD">
      <w:pPr>
        <w:pStyle w:val="LLNormaali"/>
      </w:pPr>
    </w:p>
    <w:p w14:paraId="4F398D19" w14:textId="536C1C1C" w:rsidR="003E7C6A" w:rsidRDefault="003E7C6A" w:rsidP="003E7C6A">
      <w:pPr>
        <w:pStyle w:val="LLLainNumero"/>
      </w:pPr>
      <w:r>
        <w:t>23.</w:t>
      </w:r>
    </w:p>
    <w:p w14:paraId="6DE6E9BF" w14:textId="77777777" w:rsidR="003E7C6A" w:rsidRDefault="003E7C6A" w:rsidP="003E7C6A">
      <w:pPr>
        <w:pStyle w:val="LLLaki"/>
      </w:pPr>
      <w:r>
        <w:t>Laki</w:t>
      </w:r>
    </w:p>
    <w:p w14:paraId="4EA23348" w14:textId="77777777" w:rsidR="003E7C6A" w:rsidRDefault="003E7C6A" w:rsidP="003E7C6A">
      <w:pPr>
        <w:pStyle w:val="LLSaadoksenNimi"/>
      </w:pPr>
      <w:bookmarkStart w:id="29" w:name="_Toc501612238"/>
      <w:bookmarkStart w:id="30" w:name="_Toc501386796"/>
      <w:r>
        <w:t>kuljettajantutkintotoiminnan järjestämisestä annetun lain 14 §:n muuttamisesta</w:t>
      </w:r>
      <w:bookmarkEnd w:id="29"/>
      <w:bookmarkEnd w:id="30"/>
    </w:p>
    <w:p w14:paraId="3F962467" w14:textId="77777777" w:rsidR="003E7C6A" w:rsidRDefault="003E7C6A" w:rsidP="003E7C6A">
      <w:pPr>
        <w:pStyle w:val="LLJohtolauseKappaleet"/>
      </w:pPr>
      <w:r>
        <w:t>Eduskunnan päätöksen mukaisesti</w:t>
      </w:r>
    </w:p>
    <w:p w14:paraId="7DFF55B0" w14:textId="77777777" w:rsidR="001E1D2C" w:rsidRDefault="003E7C6A" w:rsidP="003E7C6A">
      <w:pPr>
        <w:pStyle w:val="LLNormaali"/>
      </w:pPr>
      <w:r>
        <w:rPr>
          <w:i/>
        </w:rPr>
        <w:t>muutetaan</w:t>
      </w:r>
      <w:r>
        <w:t xml:space="preserve"> kuljettajantutkintotoiminnan järjestämisestä annetun lain (535/1998) 14 §, sellaisena kuin se on laissa 970/2018, seuraavasti:</w:t>
      </w:r>
    </w:p>
    <w:p w14:paraId="47872BB6" w14:textId="77777777" w:rsidR="001E1D2C" w:rsidRDefault="001E1D2C"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2311ADD6" w14:textId="77777777" w:rsidTr="001E1D2C">
        <w:trPr>
          <w:tblHeader/>
        </w:trPr>
        <w:tc>
          <w:tcPr>
            <w:tcW w:w="4168" w:type="dxa"/>
            <w:shd w:val="clear" w:color="auto" w:fill="auto"/>
          </w:tcPr>
          <w:p w14:paraId="27A4B8D0" w14:textId="77777777" w:rsidR="001E1D2C" w:rsidRPr="007955D9" w:rsidRDefault="001E1D2C" w:rsidP="001E1D2C">
            <w:pPr>
              <w:pStyle w:val="LLNormaali"/>
              <w:rPr>
                <w:i/>
              </w:rPr>
            </w:pPr>
            <w:r w:rsidRPr="007955D9">
              <w:rPr>
                <w:i/>
              </w:rPr>
              <w:t>Voimassa oleva laki</w:t>
            </w:r>
          </w:p>
          <w:p w14:paraId="7552D947" w14:textId="77777777" w:rsidR="001E1D2C" w:rsidRPr="007955D9" w:rsidRDefault="001E1D2C" w:rsidP="001E1D2C">
            <w:pPr>
              <w:pStyle w:val="LLNormaali"/>
              <w:rPr>
                <w:i/>
              </w:rPr>
            </w:pPr>
          </w:p>
        </w:tc>
        <w:tc>
          <w:tcPr>
            <w:tcW w:w="4168" w:type="dxa"/>
            <w:shd w:val="clear" w:color="auto" w:fill="auto"/>
          </w:tcPr>
          <w:p w14:paraId="06667135" w14:textId="77777777" w:rsidR="001E1D2C" w:rsidRPr="007955D9" w:rsidRDefault="001E1D2C" w:rsidP="001E1D2C">
            <w:pPr>
              <w:pStyle w:val="LLNormaali"/>
              <w:rPr>
                <w:i/>
              </w:rPr>
            </w:pPr>
            <w:r w:rsidRPr="007955D9">
              <w:rPr>
                <w:i/>
              </w:rPr>
              <w:t>Ehdotus</w:t>
            </w:r>
          </w:p>
        </w:tc>
      </w:tr>
      <w:tr w:rsidR="001E1D2C" w14:paraId="178015AE" w14:textId="77777777" w:rsidTr="001E1D2C">
        <w:tc>
          <w:tcPr>
            <w:tcW w:w="4168" w:type="dxa"/>
            <w:shd w:val="clear" w:color="auto" w:fill="auto"/>
          </w:tcPr>
          <w:p w14:paraId="7846AB54" w14:textId="77777777" w:rsidR="00C4615A" w:rsidRDefault="00C4615A" w:rsidP="00C4615A">
            <w:pPr>
              <w:pStyle w:val="LLPykala"/>
            </w:pPr>
            <w:r>
              <w:t>14 §</w:t>
            </w:r>
          </w:p>
          <w:p w14:paraId="4A27A562" w14:textId="77777777" w:rsidR="001E1D2C" w:rsidRDefault="00C4615A" w:rsidP="00C4615A">
            <w:pPr>
              <w:pStyle w:val="LLPykalanOtsikko"/>
            </w:pPr>
            <w:r>
              <w:t>Muutoksenhaku</w:t>
            </w:r>
          </w:p>
          <w:p w14:paraId="6E0081C8" w14:textId="77777777" w:rsidR="00C4615A" w:rsidRDefault="00C4615A" w:rsidP="00C4615A">
            <w:pPr>
              <w:pStyle w:val="LLKappalejako"/>
            </w:pPr>
            <w:r>
              <w:t>Kuljettajantutkinnon vastaanottajan tekemään kuljettajantutkintoa tai ADR-ajolupakoetta koskevaan päätökseen saa vaatia oikaisua Liikenne- ja viestintävirastolta siten kuin hallintolaissa säädetään.</w:t>
            </w:r>
          </w:p>
          <w:p w14:paraId="247FC60D" w14:textId="77777777" w:rsidR="00C4615A" w:rsidRDefault="00C4615A" w:rsidP="00C4615A">
            <w:pPr>
              <w:pStyle w:val="LLKappalejako"/>
            </w:pPr>
            <w:r>
              <w:t xml:space="preserve">Liikenne- ja viestintäviraston oikaisuvaatimuksen johdosta antamaan tai muuhun tämän lain nojalla tekemään päätökseen saa hakea muutosta valittamalla hallinto-oikeuteen siten kuin </w:t>
            </w:r>
            <w:r w:rsidRPr="00C4615A">
              <w:rPr>
                <w:i/>
              </w:rPr>
              <w:t>hallintolainkäyttölaissa (586/1996)</w:t>
            </w:r>
            <w:r w:rsidRPr="00C4615A">
              <w:t xml:space="preserve"> </w:t>
            </w:r>
            <w:r>
              <w:t>säädetään.</w:t>
            </w:r>
          </w:p>
          <w:p w14:paraId="54DDA5E1" w14:textId="77777777" w:rsidR="00C4615A" w:rsidRPr="00C4615A" w:rsidRDefault="00C4615A" w:rsidP="00C4615A">
            <w:pPr>
              <w:pStyle w:val="LLKappalejako"/>
            </w:pPr>
            <w:r>
              <w:t>Hallinto-oikeuden päätökseen ajokokeen vastaanottajan kelpoisuustodistuksen peruuttamista koskevassa asiassa saa hakea muutosta valittamalla siten kuin hallintolainkäyttölaissa säädetään. Hallinto-oikeuden muuhun päätökseen saa hakea muutosta valittamalla vain, jos korkein hallinto-oikeus myöntää valitusluvan.</w:t>
            </w:r>
          </w:p>
        </w:tc>
        <w:tc>
          <w:tcPr>
            <w:tcW w:w="4168" w:type="dxa"/>
            <w:shd w:val="clear" w:color="auto" w:fill="auto"/>
          </w:tcPr>
          <w:p w14:paraId="56319BAD" w14:textId="77777777" w:rsidR="003E7C6A" w:rsidRDefault="003E7C6A" w:rsidP="003E7C6A">
            <w:pPr>
              <w:pStyle w:val="LLPykala"/>
            </w:pPr>
            <w:r>
              <w:t>14 §</w:t>
            </w:r>
          </w:p>
          <w:p w14:paraId="482E2E1D" w14:textId="77777777" w:rsidR="003E7C6A" w:rsidRDefault="003E7C6A" w:rsidP="003E7C6A">
            <w:pPr>
              <w:pStyle w:val="LLPykalanOtsikko"/>
            </w:pPr>
            <w:r>
              <w:t>Muutoksenhaku</w:t>
            </w:r>
          </w:p>
          <w:p w14:paraId="2EABE873" w14:textId="77777777" w:rsidR="003E7C6A" w:rsidRDefault="003E7C6A" w:rsidP="003E7C6A">
            <w:pPr>
              <w:pStyle w:val="LLKappalejako"/>
              <w:rPr>
                <w:szCs w:val="22"/>
              </w:rPr>
            </w:pPr>
            <w:r>
              <w:rPr>
                <w:szCs w:val="22"/>
              </w:rPr>
              <w:t>Kuljettajantutkinnon vastaanottajan tekemään kuljettajantutkintoa tai ADR-ajolupakoetta koskevaan päätökseen saa vaatia oikaisua Liikenne- ja viestintävirastolta siten kuin hallintolaissa säädetään.</w:t>
            </w:r>
          </w:p>
          <w:p w14:paraId="14015C6C" w14:textId="134116F9" w:rsidR="003E7C6A" w:rsidRDefault="003E7C6A" w:rsidP="003E7C6A">
            <w:pPr>
              <w:pStyle w:val="LLKappalejako"/>
              <w:rPr>
                <w:szCs w:val="22"/>
              </w:rPr>
            </w:pPr>
            <w:r>
              <w:rPr>
                <w:szCs w:val="22"/>
              </w:rPr>
              <w:t xml:space="preserve">Liikenne- ja viestintäviraston oikaisuvaatimuksen johdosta antamaan tai muuhun tämän lain nojalla tekemään päätökseen saa hakea muutosta valittamalla hallinto-oikeuteen siten kuin </w:t>
            </w:r>
            <w:r w:rsidRPr="002B29FD">
              <w:rPr>
                <w:i/>
                <w:szCs w:val="22"/>
              </w:rPr>
              <w:t>oikeudenkäynnistä halli</w:t>
            </w:r>
            <w:r w:rsidR="002B29FD" w:rsidRPr="002B29FD">
              <w:rPr>
                <w:i/>
                <w:szCs w:val="22"/>
              </w:rPr>
              <w:t>ntoasioissa annetussa laissa (808</w:t>
            </w:r>
            <w:r w:rsidRPr="002B29FD">
              <w:rPr>
                <w:i/>
                <w:szCs w:val="22"/>
              </w:rPr>
              <w:t>/2019) säädetään.</w:t>
            </w:r>
          </w:p>
          <w:p w14:paraId="13434A24" w14:textId="77777777" w:rsidR="001E1D2C" w:rsidRPr="007955D9" w:rsidRDefault="003E7C6A" w:rsidP="003E7C6A">
            <w:pPr>
              <w:pStyle w:val="LLNormaali"/>
              <w:rPr>
                <w:i/>
              </w:rPr>
            </w:pPr>
            <w:r>
              <w:rPr>
                <w:szCs w:val="22"/>
              </w:rPr>
              <w:t>Hallinto-oikeuden päätökseen ajokokeen vastaanottajan kelpoisuustodistuksen peruuttamista koskevassa asiassa saa hakea muutosta valittamalla siten kuin oikeudenkäynnistä hallintoasioissa annetussa laissa säädetään. Hallinto-oikeuden muuhun päätökseen saa hakea muutosta valittamalla vain, jos korkein hallinto-oikeus myöntää valitusluvan.</w:t>
            </w:r>
          </w:p>
        </w:tc>
      </w:tr>
      <w:tr w:rsidR="001E1D2C" w14:paraId="7584B39F" w14:textId="77777777" w:rsidTr="001E1D2C">
        <w:tc>
          <w:tcPr>
            <w:tcW w:w="4168" w:type="dxa"/>
            <w:shd w:val="clear" w:color="auto" w:fill="auto"/>
          </w:tcPr>
          <w:p w14:paraId="27CC7C72" w14:textId="77777777" w:rsidR="001E1D2C" w:rsidRPr="007955D9" w:rsidRDefault="001E1D2C" w:rsidP="001E1D2C">
            <w:pPr>
              <w:pStyle w:val="LLNormaali"/>
              <w:rPr>
                <w:i/>
              </w:rPr>
            </w:pPr>
          </w:p>
        </w:tc>
        <w:tc>
          <w:tcPr>
            <w:tcW w:w="4168" w:type="dxa"/>
            <w:shd w:val="clear" w:color="auto" w:fill="auto"/>
          </w:tcPr>
          <w:p w14:paraId="6ACED8C9" w14:textId="77777777" w:rsidR="001E1D2C" w:rsidRDefault="001E1D2C" w:rsidP="001E1D2C">
            <w:pPr>
              <w:pStyle w:val="LLNormaali"/>
              <w:jc w:val="center"/>
            </w:pPr>
            <w:r>
              <w:t>———</w:t>
            </w:r>
          </w:p>
          <w:p w14:paraId="1C5F79C7" w14:textId="77777777" w:rsidR="001E1D2C" w:rsidRPr="006610D1" w:rsidRDefault="001E1D2C" w:rsidP="001E1D2C">
            <w:pPr>
              <w:pStyle w:val="LLNormaali"/>
            </w:pPr>
          </w:p>
          <w:p w14:paraId="15CF8A5B"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55FB8E56" w14:textId="77777777" w:rsidR="001E1D2C" w:rsidRDefault="001E1D2C" w:rsidP="001E1D2C">
            <w:pPr>
              <w:pStyle w:val="LLNormaali"/>
              <w:jc w:val="center"/>
            </w:pPr>
            <w:r>
              <w:t>—————</w:t>
            </w:r>
          </w:p>
          <w:p w14:paraId="2E906BCF" w14:textId="77777777" w:rsidR="001E1D2C" w:rsidRPr="007955D9" w:rsidRDefault="001E1D2C" w:rsidP="001E1D2C">
            <w:pPr>
              <w:pStyle w:val="LLNormaali"/>
            </w:pPr>
          </w:p>
        </w:tc>
      </w:tr>
    </w:tbl>
    <w:p w14:paraId="7EEBC947" w14:textId="77777777" w:rsidR="001E1D2C" w:rsidRDefault="001E1D2C" w:rsidP="007955D9">
      <w:pPr>
        <w:pStyle w:val="LLNormaali"/>
      </w:pPr>
    </w:p>
    <w:p w14:paraId="43A79FEC" w14:textId="77777777" w:rsidR="002B29FD" w:rsidRDefault="002B29FD" w:rsidP="002B29FD">
      <w:pPr>
        <w:pStyle w:val="LLNormaali"/>
      </w:pPr>
    </w:p>
    <w:p w14:paraId="25313B2B" w14:textId="77777777" w:rsidR="002B29FD" w:rsidRDefault="002B29FD">
      <w:pPr>
        <w:rPr>
          <w:sz w:val="22"/>
        </w:rPr>
      </w:pPr>
      <w:r>
        <w:br w:type="page"/>
      </w:r>
    </w:p>
    <w:p w14:paraId="3695A600" w14:textId="266506CC" w:rsidR="003E7C6A" w:rsidRDefault="003E7C6A" w:rsidP="003E7C6A">
      <w:pPr>
        <w:pStyle w:val="LLLainNumero"/>
      </w:pPr>
      <w:r>
        <w:lastRenderedPageBreak/>
        <w:t>24.</w:t>
      </w:r>
    </w:p>
    <w:p w14:paraId="260E158F" w14:textId="77777777" w:rsidR="003E7C6A" w:rsidRDefault="003E7C6A" w:rsidP="003E7C6A">
      <w:pPr>
        <w:pStyle w:val="LLLaki"/>
      </w:pPr>
      <w:r>
        <w:t>Laki</w:t>
      </w:r>
    </w:p>
    <w:p w14:paraId="055DD456" w14:textId="77777777" w:rsidR="003E7C6A" w:rsidRDefault="003E7C6A" w:rsidP="003E7C6A">
      <w:pPr>
        <w:pStyle w:val="LLSaadoksenNimi"/>
      </w:pPr>
      <w:bookmarkStart w:id="31" w:name="_Toc501612241"/>
      <w:bookmarkStart w:id="32" w:name="_Toc501386799"/>
      <w:r>
        <w:t>laivavarustelain muuttamisesta</w:t>
      </w:r>
      <w:bookmarkEnd w:id="31"/>
      <w:bookmarkEnd w:id="32"/>
    </w:p>
    <w:p w14:paraId="7BA7A25B" w14:textId="77777777" w:rsidR="003E7C6A" w:rsidRDefault="003E7C6A" w:rsidP="003E7C6A">
      <w:pPr>
        <w:pStyle w:val="LLJohtolauseKappaleet"/>
      </w:pPr>
      <w:r>
        <w:t>Eduskunnan päätöksen mukaisesti</w:t>
      </w:r>
    </w:p>
    <w:p w14:paraId="690C8952" w14:textId="77777777" w:rsidR="001E1D2C" w:rsidRDefault="003E7C6A" w:rsidP="003E7C6A">
      <w:pPr>
        <w:pStyle w:val="LLNormaali"/>
      </w:pPr>
      <w:r>
        <w:rPr>
          <w:i/>
        </w:rPr>
        <w:t>muutetaan</w:t>
      </w:r>
      <w:r>
        <w:t xml:space="preserve"> laivavarustelain (1503/2011) 28 ja 29 §, sellaisena kuin niistä on 28 § laissa 973/2018, seuraavasti:</w:t>
      </w:r>
    </w:p>
    <w:p w14:paraId="20FD1031" w14:textId="77777777" w:rsidR="003E7C6A" w:rsidRDefault="003E7C6A"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78C333F7" w14:textId="77777777" w:rsidTr="001E1D2C">
        <w:trPr>
          <w:tblHeader/>
        </w:trPr>
        <w:tc>
          <w:tcPr>
            <w:tcW w:w="4168" w:type="dxa"/>
            <w:shd w:val="clear" w:color="auto" w:fill="auto"/>
          </w:tcPr>
          <w:p w14:paraId="2762F5E1" w14:textId="77777777" w:rsidR="001E1D2C" w:rsidRPr="007955D9" w:rsidRDefault="001E1D2C" w:rsidP="001E1D2C">
            <w:pPr>
              <w:pStyle w:val="LLNormaali"/>
              <w:rPr>
                <w:i/>
              </w:rPr>
            </w:pPr>
            <w:r w:rsidRPr="007955D9">
              <w:rPr>
                <w:i/>
              </w:rPr>
              <w:t>Voimassa oleva laki</w:t>
            </w:r>
          </w:p>
          <w:p w14:paraId="1A7F768F" w14:textId="77777777" w:rsidR="001E1D2C" w:rsidRPr="007955D9" w:rsidRDefault="001E1D2C" w:rsidP="001E1D2C">
            <w:pPr>
              <w:pStyle w:val="LLNormaali"/>
              <w:rPr>
                <w:i/>
              </w:rPr>
            </w:pPr>
          </w:p>
        </w:tc>
        <w:tc>
          <w:tcPr>
            <w:tcW w:w="4168" w:type="dxa"/>
            <w:shd w:val="clear" w:color="auto" w:fill="auto"/>
          </w:tcPr>
          <w:p w14:paraId="26F3F9CF" w14:textId="77777777" w:rsidR="001E1D2C" w:rsidRPr="007955D9" w:rsidRDefault="001E1D2C" w:rsidP="001E1D2C">
            <w:pPr>
              <w:pStyle w:val="LLNormaali"/>
              <w:rPr>
                <w:i/>
              </w:rPr>
            </w:pPr>
            <w:r w:rsidRPr="007955D9">
              <w:rPr>
                <w:i/>
              </w:rPr>
              <w:t>Ehdotus</w:t>
            </w:r>
          </w:p>
        </w:tc>
      </w:tr>
      <w:tr w:rsidR="001E1D2C" w14:paraId="7A040F72" w14:textId="77777777" w:rsidTr="001E1D2C">
        <w:tc>
          <w:tcPr>
            <w:tcW w:w="4168" w:type="dxa"/>
            <w:shd w:val="clear" w:color="auto" w:fill="auto"/>
          </w:tcPr>
          <w:p w14:paraId="73AD8CA7" w14:textId="77777777" w:rsidR="00C4615A" w:rsidRDefault="00C4615A" w:rsidP="00C4615A">
            <w:pPr>
              <w:pStyle w:val="LLPykala"/>
            </w:pPr>
            <w:r>
              <w:t>28 §</w:t>
            </w:r>
          </w:p>
          <w:p w14:paraId="63F9E1AB" w14:textId="77777777" w:rsidR="001E1D2C" w:rsidRDefault="00C4615A" w:rsidP="00C4615A">
            <w:pPr>
              <w:pStyle w:val="LLPykalanOtsikko"/>
            </w:pPr>
            <w:r>
              <w:t>Muutoksenhaku valvontaviranomaisen päätökseen</w:t>
            </w:r>
          </w:p>
          <w:p w14:paraId="045358D5" w14:textId="77777777" w:rsidR="00C4615A" w:rsidRDefault="00C4615A" w:rsidP="00C4615A">
            <w:pPr>
              <w:pStyle w:val="LLKappalejako"/>
            </w:pPr>
            <w:r>
              <w:t xml:space="preserve">Ilmoitettua laitosta koskevan nimeämisen rajoittamista tai peruuttamista koskevaan päätökseen saa hakea muutosta valittamalla hallinto-oikeuteen siten kuin </w:t>
            </w:r>
            <w:r w:rsidRPr="00C4615A">
              <w:rPr>
                <w:i/>
              </w:rPr>
              <w:t xml:space="preserve">hallintolainkäyttölaissa (586/1996) </w:t>
            </w:r>
            <w:r>
              <w:t>säädetään.</w:t>
            </w:r>
          </w:p>
          <w:p w14:paraId="0C839296" w14:textId="77777777" w:rsidR="00C4615A" w:rsidRDefault="00C4615A" w:rsidP="00C4615A">
            <w:pPr>
              <w:pStyle w:val="LLKappalejako"/>
            </w:pPr>
          </w:p>
          <w:p w14:paraId="2E9B489A" w14:textId="77777777" w:rsidR="00C4615A" w:rsidRDefault="00C4615A" w:rsidP="00C4615A">
            <w:pPr>
              <w:pStyle w:val="LLKappalejako"/>
            </w:pPr>
            <w:r>
              <w:t xml:space="preserve">Muuhun Liikenne- ja viestintäviraston päätökseen saa vaatia oikaisua siten kuin hallintolaissa säädetään. Oikaisuvaatimukseen annettuun päätökseen saa hakea muutosta valittamalla hallinto-oikeuteen siten kuin </w:t>
            </w:r>
            <w:r w:rsidRPr="00C4615A">
              <w:rPr>
                <w:i/>
              </w:rPr>
              <w:t>hallintolainkäyttölaissa</w:t>
            </w:r>
            <w:r w:rsidRPr="00C4615A">
              <w:t xml:space="preserve"> </w:t>
            </w:r>
            <w:r>
              <w:t>säädetään.</w:t>
            </w:r>
          </w:p>
          <w:p w14:paraId="163D1A0F" w14:textId="77777777" w:rsidR="003D3626" w:rsidRDefault="003D3626" w:rsidP="00C4615A">
            <w:pPr>
              <w:pStyle w:val="LLKappalejako"/>
            </w:pPr>
          </w:p>
          <w:p w14:paraId="411D6A52" w14:textId="77777777" w:rsidR="00C4615A" w:rsidRDefault="00C4615A" w:rsidP="00C4615A">
            <w:pPr>
              <w:pStyle w:val="LLKappalejako"/>
            </w:pPr>
            <w:r>
              <w:t>Hallinto-oikeuden päätökseen saa hakea muutosta valittamalla vain, jos korkein hallinto-oikeus myöntää valitusluvan.</w:t>
            </w:r>
          </w:p>
          <w:p w14:paraId="2084A076" w14:textId="77777777" w:rsidR="00C4615A" w:rsidRDefault="00C4615A" w:rsidP="00C4615A">
            <w:pPr>
              <w:pStyle w:val="LLKappalejako"/>
            </w:pPr>
            <w:r>
              <w:t>Päätöstä on noudatettava muutoksenhausta huolimatta, jollei muutoksenhakuviranomainen toisin määrää.</w:t>
            </w:r>
          </w:p>
          <w:p w14:paraId="1B0C8C16" w14:textId="77777777" w:rsidR="00C4615A" w:rsidRPr="00C4615A" w:rsidRDefault="00C4615A" w:rsidP="00C4615A">
            <w:pPr>
              <w:pStyle w:val="LLKappalejako"/>
            </w:pPr>
            <w:r>
              <w:t>Uhkasakon asettamista ja maksettavaksi tuomitsemista sekä teettämis- tai keskeyttämisuhan asettamista ja täytäntöön pantavaksi määräämistä koskevaan päätökseen saa kuitenkin hakea muutosta siten kuin uhkasakkolaissa säädetään.</w:t>
            </w:r>
          </w:p>
        </w:tc>
        <w:tc>
          <w:tcPr>
            <w:tcW w:w="4168" w:type="dxa"/>
            <w:shd w:val="clear" w:color="auto" w:fill="auto"/>
          </w:tcPr>
          <w:p w14:paraId="4B66EAD4" w14:textId="77777777" w:rsidR="003E7C6A" w:rsidRDefault="003E7C6A" w:rsidP="003E7C6A">
            <w:pPr>
              <w:pStyle w:val="LLPykala"/>
            </w:pPr>
            <w:r>
              <w:t>28 §</w:t>
            </w:r>
          </w:p>
          <w:p w14:paraId="464BA1C1" w14:textId="77777777" w:rsidR="003E7C6A" w:rsidRDefault="003E7C6A" w:rsidP="003E7C6A">
            <w:pPr>
              <w:pStyle w:val="LLPykalanOtsikko"/>
            </w:pPr>
            <w:r>
              <w:t>Muutoksenhaku valvontaviranomaisen päätökseen</w:t>
            </w:r>
          </w:p>
          <w:p w14:paraId="5E8941AD" w14:textId="53F88529" w:rsidR="003E7C6A" w:rsidRDefault="003E7C6A" w:rsidP="003E7C6A">
            <w:pPr>
              <w:pStyle w:val="LLKappalejako"/>
              <w:rPr>
                <w:szCs w:val="22"/>
              </w:rPr>
            </w:pPr>
            <w:r>
              <w:rPr>
                <w:szCs w:val="22"/>
              </w:rPr>
              <w:t>Ilmoitettua laitosta koskevan nimeämisen rajoittamista tai peruuttamista koskevaan päätökseen saa hakea muutosta valittamalla hallinto-oikeuteen siten kuin</w:t>
            </w:r>
            <w:r w:rsidRPr="002B29FD">
              <w:rPr>
                <w:i/>
                <w:szCs w:val="22"/>
              </w:rPr>
              <w:t xml:space="preserve"> oikeudenkäynnistä halli</w:t>
            </w:r>
            <w:r w:rsidR="002B29FD" w:rsidRPr="002B29FD">
              <w:rPr>
                <w:i/>
                <w:szCs w:val="22"/>
              </w:rPr>
              <w:t>ntoasioissa annetussa laissa (808</w:t>
            </w:r>
            <w:r w:rsidRPr="002B29FD">
              <w:rPr>
                <w:i/>
                <w:szCs w:val="22"/>
              </w:rPr>
              <w:t>/2019) säädetään.</w:t>
            </w:r>
          </w:p>
          <w:p w14:paraId="52A97E83" w14:textId="77777777" w:rsidR="003E7C6A" w:rsidRDefault="003E7C6A" w:rsidP="003E7C6A">
            <w:pPr>
              <w:pStyle w:val="LLKappalejako"/>
              <w:rPr>
                <w:szCs w:val="22"/>
              </w:rPr>
            </w:pPr>
            <w:r>
              <w:rPr>
                <w:szCs w:val="22"/>
              </w:rPr>
              <w:t xml:space="preserve">Muuhun Liikenne- ja viestintäviraston päätökseen saa vaatia oikaisua siten kuin hallintolaissa säädetään. Oikaisuvaatimukseen annettuun päätökseen saa hakea muutosta valittamalla hallinto-oikeuteen siten kuin </w:t>
            </w:r>
            <w:r w:rsidRPr="002B29FD">
              <w:rPr>
                <w:i/>
                <w:szCs w:val="22"/>
              </w:rPr>
              <w:t>oikeudenkäynnistä hallintoasioissa annetussa laissa</w:t>
            </w:r>
            <w:r w:rsidRPr="003D3626">
              <w:rPr>
                <w:szCs w:val="22"/>
              </w:rPr>
              <w:t xml:space="preserve"> </w:t>
            </w:r>
            <w:r>
              <w:rPr>
                <w:szCs w:val="22"/>
              </w:rPr>
              <w:t>säädetään.</w:t>
            </w:r>
          </w:p>
          <w:p w14:paraId="4B673A4F" w14:textId="77777777" w:rsidR="003E7C6A" w:rsidRDefault="003E7C6A" w:rsidP="003E7C6A">
            <w:pPr>
              <w:pStyle w:val="LLKappalejako"/>
              <w:rPr>
                <w:szCs w:val="22"/>
              </w:rPr>
            </w:pPr>
            <w:r>
              <w:rPr>
                <w:szCs w:val="22"/>
              </w:rPr>
              <w:t>Hallinto-oikeuden päätökseen saa hakea muutosta valittamalla vain, jos korkein hallinto-oikeus myöntää valitusluvan.</w:t>
            </w:r>
          </w:p>
          <w:p w14:paraId="5234D6EB" w14:textId="77777777" w:rsidR="003E7C6A" w:rsidRDefault="003E7C6A" w:rsidP="003E7C6A">
            <w:pPr>
              <w:pStyle w:val="LLKappalejako"/>
              <w:rPr>
                <w:szCs w:val="22"/>
              </w:rPr>
            </w:pPr>
            <w:r>
              <w:rPr>
                <w:szCs w:val="22"/>
              </w:rPr>
              <w:t>Päätöstä on noudatettava muutoksenhausta huolimatta, jollei muutoksenhakuviranomainen toisin määrää.</w:t>
            </w:r>
          </w:p>
          <w:p w14:paraId="5025D6A1" w14:textId="77777777" w:rsidR="001E1D2C" w:rsidRDefault="003E7C6A" w:rsidP="003E7C6A">
            <w:pPr>
              <w:pStyle w:val="LLNormaali"/>
              <w:rPr>
                <w:szCs w:val="22"/>
              </w:rPr>
            </w:pPr>
            <w:r>
              <w:rPr>
                <w:szCs w:val="22"/>
              </w:rPr>
              <w:t>Uhkasakon asettamista ja maksettavaksi tuomitsemista sekä teettämis- tai keskeyttämisuhan asettamista ja täytäntöön pantavaksi määräämistä koskevaan päätökseen saa kuitenkin hakea muutosta siten kuin uhkasakkolaissa säädetään.</w:t>
            </w:r>
          </w:p>
          <w:p w14:paraId="56A7AF7C" w14:textId="77777777" w:rsidR="003E7C6A" w:rsidRPr="007955D9" w:rsidRDefault="003E7C6A" w:rsidP="003E7C6A">
            <w:pPr>
              <w:pStyle w:val="LLNormaali"/>
              <w:rPr>
                <w:i/>
              </w:rPr>
            </w:pPr>
          </w:p>
        </w:tc>
      </w:tr>
      <w:tr w:rsidR="003E7C6A" w14:paraId="69855DD9" w14:textId="77777777" w:rsidTr="001E1D2C">
        <w:tc>
          <w:tcPr>
            <w:tcW w:w="4168" w:type="dxa"/>
            <w:shd w:val="clear" w:color="auto" w:fill="auto"/>
          </w:tcPr>
          <w:p w14:paraId="08D17BBB" w14:textId="77777777" w:rsidR="003D3626" w:rsidRDefault="003D3626" w:rsidP="003D3626">
            <w:pPr>
              <w:pStyle w:val="LLPykala"/>
            </w:pPr>
            <w:r>
              <w:t>29 §</w:t>
            </w:r>
          </w:p>
          <w:p w14:paraId="67847D63" w14:textId="77777777" w:rsidR="003E7C6A" w:rsidRDefault="003D3626" w:rsidP="003D3626">
            <w:pPr>
              <w:pStyle w:val="LLPykalanOtsikko"/>
            </w:pPr>
            <w:r>
              <w:t>Muutoksenhaku ilmoitetun laitoksen päätöksestä</w:t>
            </w:r>
          </w:p>
          <w:p w14:paraId="60CB319A" w14:textId="77777777" w:rsidR="003D3626" w:rsidRDefault="003D3626" w:rsidP="003D3626">
            <w:pPr>
              <w:pStyle w:val="LLKappalejako"/>
            </w:pPr>
            <w:r>
              <w:t>Ilmoitetun laitoksen tekemään päätökseen saa vaatia oikaisua ilmoitetulta laitokselta siten kuin hallintolain 7 a luvussa säädetään.</w:t>
            </w:r>
          </w:p>
          <w:p w14:paraId="6E3ADDB3" w14:textId="77777777" w:rsidR="003D3626" w:rsidRPr="003D3626" w:rsidRDefault="003D3626" w:rsidP="003D3626">
            <w:pPr>
              <w:pStyle w:val="LLKappalejako"/>
            </w:pPr>
            <w:r>
              <w:lastRenderedPageBreak/>
              <w:t xml:space="preserve">Ilmoitetun laitoksen oikaisumenettelyssä antamaan päätökseen haetaan muutosta valittamalla hallinto-oikeuteen siten kuin </w:t>
            </w:r>
            <w:r w:rsidRPr="003D3626">
              <w:rPr>
                <w:i/>
              </w:rPr>
              <w:t>hallintolainkäyttölaissa</w:t>
            </w:r>
            <w:r w:rsidRPr="003D3626">
              <w:t xml:space="preserve"> </w:t>
            </w:r>
            <w:r>
              <w:t>säädetään. Hallinto-oikeuden päätökseen saa hakea muutosta valittamalla vain, jos korkein hallinto-oikeus myöntää valitusluvan.</w:t>
            </w:r>
          </w:p>
        </w:tc>
        <w:tc>
          <w:tcPr>
            <w:tcW w:w="4168" w:type="dxa"/>
            <w:shd w:val="clear" w:color="auto" w:fill="auto"/>
          </w:tcPr>
          <w:p w14:paraId="6358066C" w14:textId="77777777" w:rsidR="003E7C6A" w:rsidRDefault="003E7C6A" w:rsidP="003E7C6A">
            <w:pPr>
              <w:pStyle w:val="LLPykala"/>
            </w:pPr>
            <w:r>
              <w:lastRenderedPageBreak/>
              <w:t>29 §</w:t>
            </w:r>
          </w:p>
          <w:p w14:paraId="42FB5ABD" w14:textId="77777777" w:rsidR="003E7C6A" w:rsidRDefault="003E7C6A" w:rsidP="003E7C6A">
            <w:pPr>
              <w:pStyle w:val="LLPykalanOtsikko"/>
            </w:pPr>
            <w:r>
              <w:t>Muutoksenhaku ilmoitetun laitoksen päätöksestä</w:t>
            </w:r>
          </w:p>
          <w:p w14:paraId="3FD4E804" w14:textId="77777777" w:rsidR="003E7C6A" w:rsidRDefault="003E7C6A" w:rsidP="003E7C6A">
            <w:pPr>
              <w:pStyle w:val="LLKappalejako"/>
              <w:rPr>
                <w:szCs w:val="22"/>
              </w:rPr>
            </w:pPr>
            <w:r>
              <w:rPr>
                <w:szCs w:val="22"/>
              </w:rPr>
              <w:t>Ilmoitetun laitoksen tekemään päätökseen saa vaatia oikaisua ilmoitetulta laitokselta siten kuin hallintolain 7 a luvussa säädetään.</w:t>
            </w:r>
          </w:p>
          <w:p w14:paraId="65D5B5BF" w14:textId="77777777" w:rsidR="003E7C6A" w:rsidRDefault="003E7C6A" w:rsidP="003E7C6A">
            <w:pPr>
              <w:pStyle w:val="LLKappalejako"/>
              <w:rPr>
                <w:szCs w:val="22"/>
              </w:rPr>
            </w:pPr>
            <w:r>
              <w:rPr>
                <w:szCs w:val="22"/>
              </w:rPr>
              <w:lastRenderedPageBreak/>
              <w:t>Ilmoitetun laitoksen oikaisumenettelyssä antamaan päätökseen haetaan muutosta valittamalla hallinto-oikeuteen siten k</w:t>
            </w:r>
            <w:r w:rsidRPr="004D1939">
              <w:rPr>
                <w:szCs w:val="22"/>
              </w:rPr>
              <w:t xml:space="preserve">uin </w:t>
            </w:r>
            <w:r w:rsidRPr="004D1939">
              <w:rPr>
                <w:i/>
                <w:szCs w:val="22"/>
              </w:rPr>
              <w:t xml:space="preserve">oikeudenkäynnistä hallintoasioissa annetussa laissa säädetään. </w:t>
            </w:r>
            <w:r>
              <w:rPr>
                <w:szCs w:val="22"/>
              </w:rPr>
              <w:t>Hallinto-oikeuden päätökseen saa hakea muutosta valittamalla vain, jos korkein hallinto-oikeus myöntää valitusluvan.</w:t>
            </w:r>
          </w:p>
          <w:p w14:paraId="52AA477D" w14:textId="77777777" w:rsidR="003E7C6A" w:rsidRDefault="003E7C6A" w:rsidP="003E7C6A">
            <w:pPr>
              <w:pStyle w:val="LLPykala"/>
            </w:pPr>
          </w:p>
        </w:tc>
      </w:tr>
      <w:tr w:rsidR="001E1D2C" w14:paraId="289F351E" w14:textId="77777777" w:rsidTr="001E1D2C">
        <w:tc>
          <w:tcPr>
            <w:tcW w:w="4168" w:type="dxa"/>
            <w:shd w:val="clear" w:color="auto" w:fill="auto"/>
          </w:tcPr>
          <w:p w14:paraId="3C6E4D10" w14:textId="77777777" w:rsidR="001E1D2C" w:rsidRPr="007955D9" w:rsidRDefault="001E1D2C" w:rsidP="001E1D2C">
            <w:pPr>
              <w:pStyle w:val="LLNormaali"/>
              <w:rPr>
                <w:i/>
              </w:rPr>
            </w:pPr>
          </w:p>
        </w:tc>
        <w:tc>
          <w:tcPr>
            <w:tcW w:w="4168" w:type="dxa"/>
            <w:shd w:val="clear" w:color="auto" w:fill="auto"/>
          </w:tcPr>
          <w:p w14:paraId="6E8F229F" w14:textId="77777777" w:rsidR="001E1D2C" w:rsidRDefault="001E1D2C" w:rsidP="001E1D2C">
            <w:pPr>
              <w:pStyle w:val="LLNormaali"/>
              <w:jc w:val="center"/>
            </w:pPr>
            <w:r>
              <w:t>———</w:t>
            </w:r>
          </w:p>
          <w:p w14:paraId="0430165E" w14:textId="77777777" w:rsidR="001E1D2C" w:rsidRPr="006610D1" w:rsidRDefault="001E1D2C" w:rsidP="001E1D2C">
            <w:pPr>
              <w:pStyle w:val="LLNormaali"/>
            </w:pPr>
          </w:p>
          <w:p w14:paraId="43D6B724"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1F3CB340" w14:textId="77777777" w:rsidR="001E1D2C" w:rsidRDefault="001E1D2C" w:rsidP="001E1D2C">
            <w:pPr>
              <w:pStyle w:val="LLNormaali"/>
              <w:jc w:val="center"/>
            </w:pPr>
            <w:r>
              <w:t>—————</w:t>
            </w:r>
          </w:p>
          <w:p w14:paraId="76B5698D" w14:textId="77777777" w:rsidR="001E1D2C" w:rsidRPr="007955D9" w:rsidRDefault="001E1D2C" w:rsidP="001E1D2C">
            <w:pPr>
              <w:pStyle w:val="LLNormaali"/>
            </w:pPr>
          </w:p>
        </w:tc>
      </w:tr>
    </w:tbl>
    <w:p w14:paraId="7EC59324" w14:textId="77777777" w:rsidR="001E1D2C" w:rsidRDefault="001E1D2C" w:rsidP="007955D9">
      <w:pPr>
        <w:pStyle w:val="LLNormaali"/>
      </w:pPr>
    </w:p>
    <w:p w14:paraId="7CAAC4B6" w14:textId="77777777" w:rsidR="003E7C6A" w:rsidRDefault="003E7C6A" w:rsidP="003E7C6A">
      <w:pPr>
        <w:pStyle w:val="LLLainNumero"/>
      </w:pPr>
      <w:r>
        <w:t>25.</w:t>
      </w:r>
    </w:p>
    <w:p w14:paraId="3E49650A" w14:textId="77777777" w:rsidR="003E7C6A" w:rsidRDefault="003E7C6A" w:rsidP="003E7C6A">
      <w:pPr>
        <w:pStyle w:val="LLLaki"/>
      </w:pPr>
      <w:r>
        <w:t>Laki</w:t>
      </w:r>
    </w:p>
    <w:p w14:paraId="20B61244" w14:textId="77777777" w:rsidR="003E7C6A" w:rsidRDefault="003E7C6A" w:rsidP="003E7C6A">
      <w:pPr>
        <w:pStyle w:val="LLSaadoksenNimi"/>
      </w:pPr>
      <w:bookmarkStart w:id="33" w:name="_Toc501612230"/>
      <w:bookmarkStart w:id="34" w:name="_Toc501386788"/>
      <w:r>
        <w:t>ihmishengen turvallisuudesta merellä vuonna 1974 tehdyn kansainvälisen yleissopimuksen liitteeseen tehtyjen muutosten sekä yleissopimukseen liittyvän kiinteiden irtolastien aluskuljetuksia koskevan kansainvälisen säännöstön (IMSBC-säännöstö) pakottavan osan lainsäädännön alaan kuuluvien määräysten voimaansaattamisesta ja IMSBC-säännöstön soveltamisesta annetun lain muuttamisesta</w:t>
      </w:r>
      <w:bookmarkEnd w:id="33"/>
      <w:bookmarkEnd w:id="34"/>
    </w:p>
    <w:p w14:paraId="03E7882F" w14:textId="77777777" w:rsidR="003E7C6A" w:rsidRDefault="003E7C6A" w:rsidP="003E7C6A">
      <w:pPr>
        <w:pStyle w:val="LLJohtolauseKappaleet"/>
      </w:pPr>
      <w:r>
        <w:t>Eduskunnan päätöksen mukaisesti</w:t>
      </w:r>
    </w:p>
    <w:p w14:paraId="64601F81" w14:textId="77777777" w:rsidR="003E7C6A" w:rsidRDefault="003E7C6A" w:rsidP="003E7C6A">
      <w:pPr>
        <w:pStyle w:val="LLJohtolauseKappaleet"/>
      </w:pPr>
      <w:r>
        <w:rPr>
          <w:i/>
        </w:rPr>
        <w:t>muutetaan</w:t>
      </w:r>
      <w:r>
        <w:t xml:space="preserve"> ihmishengen turvallisuudesta merellä vuonna 1974 tehdyn kansainvälisen yleissopimuksen liitteeseen tehtyjen muutosten sekä yleissopimukseen liittyvän kiinteiden irtolastien aluskuljetuksia koskevan kansainvälisen säännöstön (IMSBC-säännöstö) pakottavan osan lainsäädännön alaan kuuluvien määräysten voimaansaattamisesta ja IMSBC-säännöstön soveltamisesta annetun lain (40/2015) 5 §, sellaisena kuin se on laissa 964/2018, seuraavasti:</w:t>
      </w:r>
    </w:p>
    <w:p w14:paraId="56A58D0D" w14:textId="77777777" w:rsidR="001E1D2C" w:rsidRDefault="001E1D2C" w:rsidP="003E7C6A">
      <w:pPr>
        <w:pStyle w:val="LLJohtolauseKappaleet"/>
      </w:pPr>
    </w:p>
    <w:p w14:paraId="282108DC" w14:textId="77777777" w:rsidR="003E7C6A" w:rsidRDefault="003E7C6A"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E1D2C" w14:paraId="4A2BCD7F" w14:textId="77777777" w:rsidTr="001E1D2C">
        <w:trPr>
          <w:tblHeader/>
        </w:trPr>
        <w:tc>
          <w:tcPr>
            <w:tcW w:w="4168" w:type="dxa"/>
            <w:shd w:val="clear" w:color="auto" w:fill="auto"/>
          </w:tcPr>
          <w:p w14:paraId="165DB14C" w14:textId="77777777" w:rsidR="001E1D2C" w:rsidRPr="007955D9" w:rsidRDefault="001E1D2C" w:rsidP="001E1D2C">
            <w:pPr>
              <w:pStyle w:val="LLNormaali"/>
              <w:rPr>
                <w:i/>
              </w:rPr>
            </w:pPr>
            <w:r w:rsidRPr="007955D9">
              <w:rPr>
                <w:i/>
              </w:rPr>
              <w:t>Voimassa oleva laki</w:t>
            </w:r>
          </w:p>
          <w:p w14:paraId="23676E21" w14:textId="77777777" w:rsidR="001E1D2C" w:rsidRPr="007955D9" w:rsidRDefault="001E1D2C" w:rsidP="001E1D2C">
            <w:pPr>
              <w:pStyle w:val="LLNormaali"/>
              <w:rPr>
                <w:i/>
              </w:rPr>
            </w:pPr>
          </w:p>
        </w:tc>
        <w:tc>
          <w:tcPr>
            <w:tcW w:w="4168" w:type="dxa"/>
            <w:shd w:val="clear" w:color="auto" w:fill="auto"/>
          </w:tcPr>
          <w:p w14:paraId="51F8A055" w14:textId="77777777" w:rsidR="001E1D2C" w:rsidRPr="007955D9" w:rsidRDefault="001E1D2C" w:rsidP="001E1D2C">
            <w:pPr>
              <w:pStyle w:val="LLNormaali"/>
              <w:rPr>
                <w:i/>
              </w:rPr>
            </w:pPr>
            <w:r w:rsidRPr="007955D9">
              <w:rPr>
                <w:i/>
              </w:rPr>
              <w:t>Ehdotus</w:t>
            </w:r>
          </w:p>
        </w:tc>
      </w:tr>
      <w:tr w:rsidR="001E1D2C" w14:paraId="5DFCF464" w14:textId="77777777" w:rsidTr="001E1D2C">
        <w:tc>
          <w:tcPr>
            <w:tcW w:w="4168" w:type="dxa"/>
            <w:shd w:val="clear" w:color="auto" w:fill="auto"/>
          </w:tcPr>
          <w:p w14:paraId="0D775B34" w14:textId="77777777" w:rsidR="003D3626" w:rsidRPr="003D3626" w:rsidRDefault="003D3626" w:rsidP="003D3626">
            <w:pPr>
              <w:pStyle w:val="LLPykala"/>
            </w:pPr>
            <w:r>
              <w:t>5 §</w:t>
            </w:r>
          </w:p>
          <w:p w14:paraId="36F29A1B" w14:textId="77777777" w:rsidR="003D3626" w:rsidRPr="003D3626" w:rsidRDefault="003D3626" w:rsidP="003D3626">
            <w:pPr>
              <w:pStyle w:val="LLKappalejako"/>
            </w:pPr>
            <w:r w:rsidRPr="003D3626">
              <w:t>Liikenteen turvallisuusviraston tämän lain nojalla tekemään päätökseen saa vaatia oikaisua siten kuin hallintolaissa (434/2003) säädetään. Oikaisuvaatimus tehdään Lii</w:t>
            </w:r>
            <w:r>
              <w:t>kenteen turvallisuusvirastolle.</w:t>
            </w:r>
          </w:p>
          <w:p w14:paraId="140ECAD6" w14:textId="77777777" w:rsidR="003D3626" w:rsidRDefault="003D3626" w:rsidP="003D3626">
            <w:pPr>
              <w:pStyle w:val="LLKappalejako"/>
            </w:pPr>
            <w:r w:rsidRPr="003D3626">
              <w:t>Oikaisuvaatimukseen annettuun päätökseen saa hakea muutosta valittamalla hallinto-oikeuteen siten kuin</w:t>
            </w:r>
            <w:r w:rsidRPr="003D3626">
              <w:rPr>
                <w:i/>
              </w:rPr>
              <w:t xml:space="preserve"> hallintolainkäyttölaissa (586/1996)</w:t>
            </w:r>
            <w:r w:rsidRPr="003D3626">
              <w:t xml:space="preserve"> </w:t>
            </w:r>
            <w:r>
              <w:t>säädetään.</w:t>
            </w:r>
          </w:p>
          <w:p w14:paraId="16884318" w14:textId="77777777" w:rsidR="003D3626" w:rsidRPr="003D3626" w:rsidRDefault="003D3626" w:rsidP="003D3626">
            <w:pPr>
              <w:pStyle w:val="LLKappalejako"/>
            </w:pPr>
          </w:p>
          <w:p w14:paraId="0482B0E9" w14:textId="77777777" w:rsidR="001E1D2C" w:rsidRPr="007955D9" w:rsidRDefault="003D3626" w:rsidP="003D3626">
            <w:pPr>
              <w:pStyle w:val="LLKappalejako"/>
            </w:pPr>
            <w:r w:rsidRPr="003D3626">
              <w:lastRenderedPageBreak/>
              <w:t>Hallinto-oikeuden päätökseen saa hakea muutosta valittamalla vain, jos korkein hallinto-oikeus myöntää valitusluvan.</w:t>
            </w:r>
          </w:p>
        </w:tc>
        <w:tc>
          <w:tcPr>
            <w:tcW w:w="4168" w:type="dxa"/>
            <w:shd w:val="clear" w:color="auto" w:fill="auto"/>
          </w:tcPr>
          <w:p w14:paraId="24C98F2C" w14:textId="77777777" w:rsidR="008037C0" w:rsidRDefault="008037C0" w:rsidP="008037C0">
            <w:pPr>
              <w:pStyle w:val="LLPykala"/>
            </w:pPr>
            <w:r>
              <w:lastRenderedPageBreak/>
              <w:t>5 §</w:t>
            </w:r>
          </w:p>
          <w:p w14:paraId="63864B1F" w14:textId="77777777" w:rsidR="008037C0" w:rsidRDefault="008037C0" w:rsidP="008037C0">
            <w:pPr>
              <w:pStyle w:val="LLKappalejako"/>
              <w:rPr>
                <w:szCs w:val="22"/>
              </w:rPr>
            </w:pPr>
            <w:r>
              <w:rPr>
                <w:szCs w:val="22"/>
              </w:rPr>
              <w:t>Liikenne- ja viestintäviraston tämän lain nojalla tekemään päätökseen saa vaatia oikaisua siten kuin hallintolaissa (434/2003) säädetään. Oikaisuvaatimus tehdään Liikenne- ja viestintävirastolle.</w:t>
            </w:r>
          </w:p>
          <w:p w14:paraId="31FCD0AF" w14:textId="50EDF746" w:rsidR="008037C0" w:rsidRDefault="008037C0" w:rsidP="008037C0">
            <w:pPr>
              <w:pStyle w:val="LLKappalejako"/>
              <w:rPr>
                <w:szCs w:val="22"/>
              </w:rPr>
            </w:pPr>
            <w:r>
              <w:rPr>
                <w:szCs w:val="22"/>
              </w:rPr>
              <w:t xml:space="preserve">Oikaisuvaatimukseen annettuun päätökseen saa hakea muutosta valittamalla hallinto-oikeuteen siten kuin </w:t>
            </w:r>
            <w:r w:rsidRPr="004D1939">
              <w:rPr>
                <w:i/>
                <w:szCs w:val="22"/>
              </w:rPr>
              <w:t>oikeudenkäynnistä hallin</w:t>
            </w:r>
            <w:r w:rsidR="004D1939" w:rsidRPr="004D1939">
              <w:rPr>
                <w:i/>
                <w:szCs w:val="22"/>
              </w:rPr>
              <w:t>toasioissa annetussa laissa (808</w:t>
            </w:r>
            <w:r w:rsidRPr="004D1939">
              <w:rPr>
                <w:i/>
                <w:szCs w:val="22"/>
              </w:rPr>
              <w:t>/2019) säädetään.</w:t>
            </w:r>
          </w:p>
          <w:p w14:paraId="4ADE9D0B" w14:textId="77777777" w:rsidR="001E1D2C" w:rsidRDefault="008037C0" w:rsidP="008037C0">
            <w:pPr>
              <w:pStyle w:val="LLNormaali"/>
              <w:rPr>
                <w:szCs w:val="22"/>
              </w:rPr>
            </w:pPr>
            <w:r>
              <w:rPr>
                <w:szCs w:val="22"/>
              </w:rPr>
              <w:lastRenderedPageBreak/>
              <w:t>Hallinto-oikeuden päätökseen saa hakea muutosta valittamalla vain, jos korkein hallinto-oikeus myöntää valitusluvan.</w:t>
            </w:r>
          </w:p>
          <w:p w14:paraId="593B962C" w14:textId="77777777" w:rsidR="008037C0" w:rsidRPr="007955D9" w:rsidRDefault="008037C0" w:rsidP="008037C0">
            <w:pPr>
              <w:pStyle w:val="LLNormaali"/>
              <w:rPr>
                <w:i/>
              </w:rPr>
            </w:pPr>
          </w:p>
        </w:tc>
      </w:tr>
      <w:tr w:rsidR="001E1D2C" w14:paraId="34EE2B2D" w14:textId="77777777" w:rsidTr="001E1D2C">
        <w:tc>
          <w:tcPr>
            <w:tcW w:w="4168" w:type="dxa"/>
            <w:shd w:val="clear" w:color="auto" w:fill="auto"/>
          </w:tcPr>
          <w:p w14:paraId="4C389B6F" w14:textId="77777777" w:rsidR="001E1D2C" w:rsidRPr="007955D9" w:rsidRDefault="001E1D2C" w:rsidP="001E1D2C">
            <w:pPr>
              <w:pStyle w:val="LLNormaali"/>
              <w:rPr>
                <w:i/>
              </w:rPr>
            </w:pPr>
          </w:p>
        </w:tc>
        <w:tc>
          <w:tcPr>
            <w:tcW w:w="4168" w:type="dxa"/>
            <w:shd w:val="clear" w:color="auto" w:fill="auto"/>
          </w:tcPr>
          <w:p w14:paraId="32AFDBE0" w14:textId="77777777" w:rsidR="001E1D2C" w:rsidRDefault="001E1D2C" w:rsidP="001E1D2C">
            <w:pPr>
              <w:pStyle w:val="LLNormaali"/>
              <w:jc w:val="center"/>
            </w:pPr>
            <w:r>
              <w:t>———</w:t>
            </w:r>
          </w:p>
          <w:p w14:paraId="1F92DF18" w14:textId="77777777" w:rsidR="001E1D2C" w:rsidRPr="006610D1" w:rsidRDefault="001E1D2C" w:rsidP="001E1D2C">
            <w:pPr>
              <w:pStyle w:val="LLNormaali"/>
            </w:pPr>
          </w:p>
          <w:p w14:paraId="60855077" w14:textId="77777777" w:rsidR="001E1D2C" w:rsidRPr="006610D1" w:rsidRDefault="001E1D2C" w:rsidP="001E1D2C">
            <w:pPr>
              <w:pStyle w:val="LLVoimaantulokappale"/>
            </w:pPr>
            <w:r w:rsidRPr="00B42776">
              <w:rPr>
                <w:i/>
              </w:rPr>
              <w:t>Tämä laki tulee voimaan  päivänä kuuta</w:t>
            </w:r>
            <w:r w:rsidRPr="00B42776">
              <w:t xml:space="preserve"> </w:t>
            </w:r>
            <w:r>
              <w:t xml:space="preserve">20 </w:t>
            </w:r>
          </w:p>
          <w:p w14:paraId="756CE0A2" w14:textId="77777777" w:rsidR="001E1D2C" w:rsidRDefault="001E1D2C" w:rsidP="001E1D2C">
            <w:pPr>
              <w:pStyle w:val="LLNormaali"/>
              <w:jc w:val="center"/>
            </w:pPr>
            <w:r>
              <w:t>—————</w:t>
            </w:r>
          </w:p>
          <w:p w14:paraId="6CF2AD45" w14:textId="77777777" w:rsidR="001E1D2C" w:rsidRPr="007955D9" w:rsidRDefault="001E1D2C" w:rsidP="001E1D2C">
            <w:pPr>
              <w:pStyle w:val="LLNormaali"/>
            </w:pPr>
          </w:p>
        </w:tc>
      </w:tr>
    </w:tbl>
    <w:p w14:paraId="2FFB219C" w14:textId="77777777" w:rsidR="001E1D2C" w:rsidRDefault="001E1D2C" w:rsidP="007955D9">
      <w:pPr>
        <w:pStyle w:val="LLNormaali"/>
      </w:pPr>
    </w:p>
    <w:p w14:paraId="5045235B" w14:textId="77777777" w:rsidR="008037C0" w:rsidRDefault="008037C0" w:rsidP="008037C0">
      <w:pPr>
        <w:pStyle w:val="LLLainNumero"/>
      </w:pPr>
      <w:r>
        <w:t>26.</w:t>
      </w:r>
    </w:p>
    <w:p w14:paraId="076A310E" w14:textId="77777777" w:rsidR="008037C0" w:rsidRDefault="008037C0" w:rsidP="008037C0">
      <w:pPr>
        <w:pStyle w:val="LLLaki"/>
      </w:pPr>
      <w:r>
        <w:t>Laki</w:t>
      </w:r>
    </w:p>
    <w:p w14:paraId="0FE89525" w14:textId="77777777" w:rsidR="008037C0" w:rsidRDefault="008037C0" w:rsidP="008037C0">
      <w:pPr>
        <w:pStyle w:val="LLSaadoksenNimi"/>
      </w:pPr>
      <w:r>
        <w:t>laiva-apteekista annetun lain 13 §:n muuttamisesta</w:t>
      </w:r>
    </w:p>
    <w:p w14:paraId="68AE629D" w14:textId="77777777" w:rsidR="008037C0" w:rsidRDefault="008037C0" w:rsidP="008037C0">
      <w:pPr>
        <w:pStyle w:val="LLJohtolauseKappaleet"/>
      </w:pPr>
      <w:r>
        <w:t>Eduskunnan päätöksen mukaisesti</w:t>
      </w:r>
    </w:p>
    <w:p w14:paraId="050A0764" w14:textId="77777777" w:rsidR="008037C0" w:rsidRDefault="008037C0" w:rsidP="008037C0">
      <w:pPr>
        <w:pStyle w:val="LLNormaali"/>
      </w:pPr>
      <w:r>
        <w:rPr>
          <w:i/>
        </w:rPr>
        <w:t>muutetaan</w:t>
      </w:r>
      <w:r>
        <w:t xml:space="preserve"> laiva-apteekista annetun lain (584/2015) 13 §, sellaisena kuin se on laissa 972/2018, seuraavasti:</w:t>
      </w:r>
    </w:p>
    <w:p w14:paraId="6CCA3F72" w14:textId="77777777" w:rsidR="008037C0" w:rsidRDefault="008037C0"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037C0" w14:paraId="7ACB5BC1" w14:textId="77777777" w:rsidTr="009B04B8">
        <w:trPr>
          <w:tblHeader/>
        </w:trPr>
        <w:tc>
          <w:tcPr>
            <w:tcW w:w="4168" w:type="dxa"/>
            <w:shd w:val="clear" w:color="auto" w:fill="auto"/>
          </w:tcPr>
          <w:p w14:paraId="25F0FA7E" w14:textId="77777777" w:rsidR="008037C0" w:rsidRPr="007955D9" w:rsidRDefault="008037C0" w:rsidP="009B04B8">
            <w:pPr>
              <w:pStyle w:val="LLNormaali"/>
              <w:rPr>
                <w:i/>
              </w:rPr>
            </w:pPr>
            <w:r w:rsidRPr="007955D9">
              <w:rPr>
                <w:i/>
              </w:rPr>
              <w:t>Voimassa oleva laki</w:t>
            </w:r>
          </w:p>
          <w:p w14:paraId="28C673D7" w14:textId="77777777" w:rsidR="008037C0" w:rsidRPr="007955D9" w:rsidRDefault="008037C0" w:rsidP="009B04B8">
            <w:pPr>
              <w:pStyle w:val="LLNormaali"/>
              <w:rPr>
                <w:i/>
              </w:rPr>
            </w:pPr>
          </w:p>
        </w:tc>
        <w:tc>
          <w:tcPr>
            <w:tcW w:w="4168" w:type="dxa"/>
            <w:shd w:val="clear" w:color="auto" w:fill="auto"/>
          </w:tcPr>
          <w:p w14:paraId="6056BE32" w14:textId="77777777" w:rsidR="008037C0" w:rsidRPr="007955D9" w:rsidRDefault="008037C0" w:rsidP="009B04B8">
            <w:pPr>
              <w:pStyle w:val="LLNormaali"/>
              <w:rPr>
                <w:i/>
              </w:rPr>
            </w:pPr>
            <w:r w:rsidRPr="007955D9">
              <w:rPr>
                <w:i/>
              </w:rPr>
              <w:t>Ehdotus</w:t>
            </w:r>
          </w:p>
        </w:tc>
      </w:tr>
      <w:tr w:rsidR="008037C0" w14:paraId="00958A61" w14:textId="77777777" w:rsidTr="009B04B8">
        <w:tc>
          <w:tcPr>
            <w:tcW w:w="4168" w:type="dxa"/>
            <w:shd w:val="clear" w:color="auto" w:fill="auto"/>
          </w:tcPr>
          <w:p w14:paraId="668BE1EA" w14:textId="77777777" w:rsidR="003D3626" w:rsidRDefault="003D3626" w:rsidP="003D3626">
            <w:pPr>
              <w:pStyle w:val="LLPykala"/>
            </w:pPr>
            <w:r>
              <w:t>13 §</w:t>
            </w:r>
          </w:p>
          <w:p w14:paraId="1F66AFF1" w14:textId="77777777" w:rsidR="008037C0" w:rsidRDefault="003D3626" w:rsidP="003D3626">
            <w:pPr>
              <w:pStyle w:val="LLPykalanOtsikko"/>
            </w:pPr>
            <w:r>
              <w:t>Poikkeukset</w:t>
            </w:r>
          </w:p>
          <w:p w14:paraId="41787389" w14:textId="77777777" w:rsidR="003D3626" w:rsidRDefault="003D3626" w:rsidP="003D3626">
            <w:pPr>
              <w:pStyle w:val="LLKappalejako"/>
            </w:pPr>
            <w:r>
              <w:t>Liikenteen turvallisuusvirasto voi hakemuksesta erityisistä syistä myöntää yksittäistapauksessa poikkeuksen 6 §:n 1 momentissa tarkoitetuista laiva-apteekin sisältöä koskevista vaatimuksista edellyttäen, että poikkeus ei olennaisesti heikennä laivaväen mahdollisuutta saada asianmukaista ensiapua ja sairaanhoitoa aluksella.</w:t>
            </w:r>
          </w:p>
          <w:p w14:paraId="44F53772" w14:textId="77777777" w:rsidR="003D3626" w:rsidRDefault="003D3626" w:rsidP="003D3626">
            <w:pPr>
              <w:pStyle w:val="LLKappalejako"/>
            </w:pPr>
            <w:r>
              <w:t xml:space="preserve">Liikenteen turvallisuusviraston antamaan 1 momentissa tarkoitettuun päätökseen saa vaatia oikaisua Liikenteen turvallisuusvirastolta siten kuin hallintolaissa (434/2003) säädetään. Oikaisuvaatimukseen annettuun päätökseen saa hakea muutosta valittamalla siten kuin </w:t>
            </w:r>
            <w:r w:rsidRPr="003D3626">
              <w:rPr>
                <w:i/>
              </w:rPr>
              <w:t>hallintolainkäyttölaissa (586/1996)</w:t>
            </w:r>
            <w:r w:rsidRPr="003D3626">
              <w:t xml:space="preserve"> </w:t>
            </w:r>
            <w:r>
              <w:t>säädetään. Hallinto-oikeuden päätökseen saa hakea muutosta valittamalla vain, jos korkein hallinto-oikeus myöntää valitusluvan.</w:t>
            </w:r>
          </w:p>
          <w:p w14:paraId="0E5CE0BE" w14:textId="77777777" w:rsidR="003D3626" w:rsidRPr="003D3626" w:rsidRDefault="003D3626" w:rsidP="003D3626">
            <w:pPr>
              <w:pStyle w:val="LLKappalejako"/>
            </w:pPr>
            <w:r>
              <w:t>Liikenteen turvallisuusviraston 1 momentissa tarkoitetusta päätöksestä määräämään maksuun haetaan muutosta siten kuin valtion maksuperustelaissa (150/1992) säädetään.</w:t>
            </w:r>
          </w:p>
        </w:tc>
        <w:tc>
          <w:tcPr>
            <w:tcW w:w="4168" w:type="dxa"/>
            <w:shd w:val="clear" w:color="auto" w:fill="auto"/>
          </w:tcPr>
          <w:p w14:paraId="1C2681B6" w14:textId="77777777" w:rsidR="008037C0" w:rsidRDefault="008037C0" w:rsidP="008037C0">
            <w:pPr>
              <w:pStyle w:val="LLPykala"/>
            </w:pPr>
            <w:r>
              <w:t>13 §</w:t>
            </w:r>
          </w:p>
          <w:p w14:paraId="0C4AEECC" w14:textId="77777777" w:rsidR="008037C0" w:rsidRDefault="008037C0" w:rsidP="008037C0">
            <w:pPr>
              <w:pStyle w:val="LLPykalanOtsikko"/>
            </w:pPr>
            <w:r>
              <w:t>Poikkeukset</w:t>
            </w:r>
          </w:p>
          <w:p w14:paraId="31B7CD1F" w14:textId="77777777" w:rsidR="008037C0" w:rsidRDefault="008037C0" w:rsidP="008037C0">
            <w:pPr>
              <w:pStyle w:val="LLKappalejako"/>
              <w:rPr>
                <w:szCs w:val="22"/>
              </w:rPr>
            </w:pPr>
            <w:r>
              <w:rPr>
                <w:szCs w:val="22"/>
              </w:rPr>
              <w:t>Liikenne- ja viestintävirasto voi hakemuksesta erityisistä syistä myöntää yksittäistapauksessa poikkeuksen 6 §:n 1 momentissa tarkoitetuista laiva-apteekin sisältöä koskevista vaatimuksista edellyttäen, että poikkeus ei olennaisesti heikennä laivaväen mahdollisuutta saada asianmukaista ensiapua ja sairaanhoitoa aluksella.</w:t>
            </w:r>
          </w:p>
          <w:p w14:paraId="7344DCE6" w14:textId="517589AD" w:rsidR="008037C0" w:rsidRDefault="008037C0" w:rsidP="008037C0">
            <w:pPr>
              <w:pStyle w:val="LLKappalejako"/>
              <w:rPr>
                <w:szCs w:val="22"/>
              </w:rPr>
            </w:pPr>
            <w:r>
              <w:rPr>
                <w:szCs w:val="22"/>
              </w:rPr>
              <w:t xml:space="preserve">Liikenne- ja viestintäviraston antamaan 1 momentissa tarkoitettuun päätökseen saa vaatia oikaisua Liikenne- ja viestintävirastolta siten kuin hallintolaissa (434/2003) säädetään. Oikaisuvaatimukseen annettuun päätökseen saa hakea muutosta valittamalla siten kuin </w:t>
            </w:r>
            <w:r w:rsidRPr="004D1939">
              <w:rPr>
                <w:szCs w:val="22"/>
              </w:rPr>
              <w:t>oikeudenkäynnistä hallin</w:t>
            </w:r>
            <w:r w:rsidR="004D1939" w:rsidRPr="004D1939">
              <w:rPr>
                <w:szCs w:val="22"/>
              </w:rPr>
              <w:t>toasioissa annetussa laissa (808</w:t>
            </w:r>
            <w:r w:rsidRPr="004D1939">
              <w:rPr>
                <w:szCs w:val="22"/>
              </w:rPr>
              <w:t>/2019) säädetään.</w:t>
            </w:r>
            <w:r>
              <w:rPr>
                <w:szCs w:val="22"/>
              </w:rPr>
              <w:t xml:space="preserve"> Hallinto-oikeuden päätökseen saa hakea muutosta valittamalla vain, jos korkein hallinto-oikeus myöntää valitusluvan.</w:t>
            </w:r>
          </w:p>
          <w:p w14:paraId="33DB5E10" w14:textId="77777777" w:rsidR="008037C0" w:rsidRDefault="008037C0" w:rsidP="008037C0">
            <w:pPr>
              <w:pStyle w:val="LLKappalejako"/>
              <w:rPr>
                <w:szCs w:val="22"/>
              </w:rPr>
            </w:pPr>
            <w:r>
              <w:rPr>
                <w:szCs w:val="22"/>
              </w:rPr>
              <w:t xml:space="preserve">Liikenne- ja viestintäviraston 1 momentissa tarkoitetusta päätöksestä määräämään </w:t>
            </w:r>
            <w:r>
              <w:rPr>
                <w:szCs w:val="22"/>
              </w:rPr>
              <w:lastRenderedPageBreak/>
              <w:t>maksuun haetaan muutosta siten kuin valtion maksuperustelaissa (150/1992) säädetään.</w:t>
            </w:r>
          </w:p>
          <w:p w14:paraId="01B4650E" w14:textId="77777777" w:rsidR="008037C0" w:rsidRPr="007955D9" w:rsidRDefault="008037C0" w:rsidP="009B04B8">
            <w:pPr>
              <w:pStyle w:val="LLNormaali"/>
              <w:rPr>
                <w:i/>
              </w:rPr>
            </w:pPr>
          </w:p>
        </w:tc>
      </w:tr>
      <w:tr w:rsidR="008037C0" w14:paraId="59534289" w14:textId="77777777" w:rsidTr="009B04B8">
        <w:tc>
          <w:tcPr>
            <w:tcW w:w="4168" w:type="dxa"/>
            <w:shd w:val="clear" w:color="auto" w:fill="auto"/>
          </w:tcPr>
          <w:p w14:paraId="03EA58E0" w14:textId="77777777" w:rsidR="008037C0" w:rsidRPr="007955D9" w:rsidRDefault="008037C0" w:rsidP="009B04B8">
            <w:pPr>
              <w:pStyle w:val="LLNormaali"/>
              <w:rPr>
                <w:i/>
              </w:rPr>
            </w:pPr>
          </w:p>
        </w:tc>
        <w:tc>
          <w:tcPr>
            <w:tcW w:w="4168" w:type="dxa"/>
            <w:shd w:val="clear" w:color="auto" w:fill="auto"/>
          </w:tcPr>
          <w:p w14:paraId="5060453C" w14:textId="77777777" w:rsidR="008037C0" w:rsidRDefault="008037C0" w:rsidP="009B04B8">
            <w:pPr>
              <w:pStyle w:val="LLNormaali"/>
              <w:jc w:val="center"/>
            </w:pPr>
            <w:r>
              <w:t>———</w:t>
            </w:r>
          </w:p>
          <w:p w14:paraId="184D00E6" w14:textId="77777777" w:rsidR="008037C0" w:rsidRPr="006610D1" w:rsidRDefault="008037C0" w:rsidP="009B04B8">
            <w:pPr>
              <w:pStyle w:val="LLNormaali"/>
            </w:pPr>
          </w:p>
          <w:p w14:paraId="5D282509" w14:textId="77777777" w:rsidR="008037C0" w:rsidRPr="006610D1" w:rsidRDefault="008037C0" w:rsidP="009B04B8">
            <w:pPr>
              <w:pStyle w:val="LLVoimaantulokappale"/>
            </w:pPr>
            <w:r w:rsidRPr="00B42776">
              <w:rPr>
                <w:i/>
              </w:rPr>
              <w:t>Tämä laki tulee voimaan  päivänä kuuta</w:t>
            </w:r>
            <w:r w:rsidRPr="00B42776">
              <w:t xml:space="preserve"> </w:t>
            </w:r>
            <w:r>
              <w:t xml:space="preserve">20 </w:t>
            </w:r>
          </w:p>
          <w:p w14:paraId="6821ADEC" w14:textId="77777777" w:rsidR="008037C0" w:rsidRDefault="008037C0" w:rsidP="009B04B8">
            <w:pPr>
              <w:pStyle w:val="LLNormaali"/>
              <w:jc w:val="center"/>
            </w:pPr>
            <w:r>
              <w:t>—————</w:t>
            </w:r>
          </w:p>
          <w:p w14:paraId="6F1A26E6" w14:textId="77777777" w:rsidR="008037C0" w:rsidRPr="007955D9" w:rsidRDefault="008037C0" w:rsidP="009B04B8">
            <w:pPr>
              <w:pStyle w:val="LLNormaali"/>
            </w:pPr>
          </w:p>
        </w:tc>
      </w:tr>
    </w:tbl>
    <w:p w14:paraId="6A2C5AB5" w14:textId="77777777" w:rsidR="008037C0" w:rsidRDefault="008037C0" w:rsidP="007955D9">
      <w:pPr>
        <w:pStyle w:val="LLNormaali"/>
      </w:pPr>
    </w:p>
    <w:p w14:paraId="42A0C2E5" w14:textId="77777777" w:rsidR="008037C0" w:rsidRDefault="008037C0" w:rsidP="008037C0">
      <w:pPr>
        <w:pStyle w:val="LLLainNumero"/>
      </w:pPr>
      <w:r>
        <w:t>27.</w:t>
      </w:r>
    </w:p>
    <w:p w14:paraId="2C61AFAC" w14:textId="77777777" w:rsidR="008037C0" w:rsidRDefault="008037C0" w:rsidP="008037C0">
      <w:pPr>
        <w:pStyle w:val="LLLaki"/>
      </w:pPr>
      <w:r>
        <w:t>Laki</w:t>
      </w:r>
    </w:p>
    <w:p w14:paraId="3A9D2337" w14:textId="77777777" w:rsidR="008037C0" w:rsidRDefault="008037C0" w:rsidP="008037C0">
      <w:pPr>
        <w:pStyle w:val="LLSaadoksenNimi"/>
      </w:pPr>
      <w:bookmarkStart w:id="35" w:name="_Toc501612244"/>
      <w:bookmarkStart w:id="36" w:name="_Toc501386802"/>
      <w:r>
        <w:t>laivaväestä ja aluksen turvallisuusjohtamisesta annetun lain 41 §:n muuttamisesta</w:t>
      </w:r>
      <w:bookmarkEnd w:id="35"/>
      <w:bookmarkEnd w:id="36"/>
    </w:p>
    <w:p w14:paraId="395CC4A1" w14:textId="77777777" w:rsidR="008037C0" w:rsidRDefault="008037C0" w:rsidP="008037C0">
      <w:pPr>
        <w:pStyle w:val="LLJohtolauseKappaleet"/>
      </w:pPr>
      <w:r>
        <w:t>Eduskunnan päätöksen mukaisesti</w:t>
      </w:r>
    </w:p>
    <w:p w14:paraId="36F0318D" w14:textId="77777777" w:rsidR="008037C0" w:rsidRDefault="008037C0" w:rsidP="008037C0">
      <w:pPr>
        <w:pStyle w:val="LLNormaali"/>
      </w:pPr>
      <w:r>
        <w:rPr>
          <w:i/>
        </w:rPr>
        <w:t>muutetaan</w:t>
      </w:r>
      <w:r>
        <w:t xml:space="preserve"> laivaväestä ja aluksen turvallisuusjohtamisesta annetun lain (1687/2009) 41 §, sellaisena kuin se on laissa 976/2018, seuraavasti:</w:t>
      </w:r>
    </w:p>
    <w:p w14:paraId="37A9B8A1" w14:textId="77777777" w:rsidR="008037C0" w:rsidRDefault="008037C0"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037C0" w14:paraId="1601C5C0" w14:textId="77777777" w:rsidTr="009B04B8">
        <w:trPr>
          <w:tblHeader/>
        </w:trPr>
        <w:tc>
          <w:tcPr>
            <w:tcW w:w="4168" w:type="dxa"/>
            <w:shd w:val="clear" w:color="auto" w:fill="auto"/>
          </w:tcPr>
          <w:p w14:paraId="051CBA21" w14:textId="77777777" w:rsidR="008037C0" w:rsidRPr="007955D9" w:rsidRDefault="008037C0" w:rsidP="009B04B8">
            <w:pPr>
              <w:pStyle w:val="LLNormaali"/>
              <w:rPr>
                <w:i/>
              </w:rPr>
            </w:pPr>
            <w:r w:rsidRPr="007955D9">
              <w:rPr>
                <w:i/>
              </w:rPr>
              <w:t>Voimassa oleva laki</w:t>
            </w:r>
          </w:p>
          <w:p w14:paraId="3A1D3BF6" w14:textId="77777777" w:rsidR="008037C0" w:rsidRPr="007955D9" w:rsidRDefault="008037C0" w:rsidP="009B04B8">
            <w:pPr>
              <w:pStyle w:val="LLNormaali"/>
              <w:rPr>
                <w:i/>
              </w:rPr>
            </w:pPr>
          </w:p>
        </w:tc>
        <w:tc>
          <w:tcPr>
            <w:tcW w:w="4168" w:type="dxa"/>
            <w:shd w:val="clear" w:color="auto" w:fill="auto"/>
          </w:tcPr>
          <w:p w14:paraId="0E921A25" w14:textId="77777777" w:rsidR="008037C0" w:rsidRPr="007955D9" w:rsidRDefault="008037C0" w:rsidP="009B04B8">
            <w:pPr>
              <w:pStyle w:val="LLNormaali"/>
              <w:rPr>
                <w:i/>
              </w:rPr>
            </w:pPr>
            <w:r w:rsidRPr="007955D9">
              <w:rPr>
                <w:i/>
              </w:rPr>
              <w:t>Ehdotus</w:t>
            </w:r>
          </w:p>
        </w:tc>
      </w:tr>
      <w:tr w:rsidR="008037C0" w14:paraId="475A5913" w14:textId="77777777" w:rsidTr="009B04B8">
        <w:tc>
          <w:tcPr>
            <w:tcW w:w="4168" w:type="dxa"/>
            <w:shd w:val="clear" w:color="auto" w:fill="auto"/>
          </w:tcPr>
          <w:p w14:paraId="5D0C1517" w14:textId="77777777" w:rsidR="003D3626" w:rsidRDefault="003D3626" w:rsidP="003D3626">
            <w:pPr>
              <w:pStyle w:val="LLPykala"/>
            </w:pPr>
            <w:r>
              <w:t>41 §</w:t>
            </w:r>
          </w:p>
          <w:p w14:paraId="3391F1FE" w14:textId="77777777" w:rsidR="008037C0" w:rsidRDefault="003D3626" w:rsidP="003D3626">
            <w:pPr>
              <w:pStyle w:val="LLPykalanOtsikko"/>
            </w:pPr>
            <w:r>
              <w:t>Muutoksenhaku</w:t>
            </w:r>
          </w:p>
          <w:p w14:paraId="00FD6090" w14:textId="77777777" w:rsidR="003D3626" w:rsidRDefault="003D3626" w:rsidP="003D3626">
            <w:pPr>
              <w:pStyle w:val="LLKappalejako"/>
              <w:rPr>
                <w:i/>
              </w:rPr>
            </w:pPr>
            <w:r>
              <w:t xml:space="preserve">Liikenne- ja viestintäviraston päätökseen 28 §:ssä tarkoitetun todistuskirjan peruuttamista koskevassa asiassa saa hakea muutosta valittamalla hallinto-oikeuteen noudattaen </w:t>
            </w:r>
            <w:r w:rsidRPr="003D3626">
              <w:rPr>
                <w:i/>
              </w:rPr>
              <w:t>hallintolainkäyttölakia (586/1996).</w:t>
            </w:r>
          </w:p>
          <w:p w14:paraId="136E2C23" w14:textId="77777777" w:rsidR="003D3626" w:rsidRDefault="003D3626" w:rsidP="003D3626">
            <w:pPr>
              <w:pStyle w:val="LLKappalejako"/>
            </w:pPr>
          </w:p>
          <w:p w14:paraId="049FFA8F" w14:textId="77777777" w:rsidR="003D3626" w:rsidRDefault="003D3626" w:rsidP="003D3626">
            <w:pPr>
              <w:pStyle w:val="LLKappalejako"/>
            </w:pPr>
            <w:r>
              <w:t xml:space="preserve">Muuhun Liikenne- ja viestintäviraston tai hyväksytyn laitoksen päätökseen saa vaatia oikaisua virastolta siten kuin hallintolaissa (434/2003) säädetään. Oikaisuvaatimukseen annettuun päätökseen saa hakea muutosta valittamalla hallinto-oikeuteen siten kuin </w:t>
            </w:r>
            <w:r w:rsidRPr="003D3626">
              <w:rPr>
                <w:i/>
              </w:rPr>
              <w:t>hallintolainkäyttölaissa</w:t>
            </w:r>
            <w:r w:rsidRPr="003D3626">
              <w:t xml:space="preserve"> </w:t>
            </w:r>
            <w:r>
              <w:t>säädetään.</w:t>
            </w:r>
          </w:p>
          <w:p w14:paraId="085BF5A4" w14:textId="77777777" w:rsidR="003D3626" w:rsidRDefault="003D3626" w:rsidP="003D3626">
            <w:pPr>
              <w:pStyle w:val="LLKappalejako"/>
            </w:pPr>
            <w:r>
              <w:t xml:space="preserve">Hallinto-oikeuden päätökseen 1 momentissa tarkoitetussa asiassa saa hakea muutosta valittamalla siten kuin </w:t>
            </w:r>
            <w:r w:rsidRPr="003D3626">
              <w:rPr>
                <w:i/>
              </w:rPr>
              <w:t>hallintolainkäyttölaissa</w:t>
            </w:r>
            <w:r w:rsidRPr="003D3626">
              <w:t xml:space="preserve"> </w:t>
            </w:r>
            <w:r>
              <w:t>säädetään. Hallinto-oikeuden muuhun päätökseen saa hakea muutosta valittamalla vain, jos korkein hallinto-oikeus myöntää valitusluvan.</w:t>
            </w:r>
          </w:p>
          <w:p w14:paraId="4AEB3A74" w14:textId="77777777" w:rsidR="003D3626" w:rsidRPr="003D3626" w:rsidRDefault="003D3626" w:rsidP="003D3626">
            <w:pPr>
              <w:pStyle w:val="LLKappalejako"/>
            </w:pPr>
            <w:r>
              <w:t xml:space="preserve">Liikenne- ja viestintäviraston tämän lain mukaisesti määräämään maksuun haetaan </w:t>
            </w:r>
            <w:r>
              <w:lastRenderedPageBreak/>
              <w:t>muutosta siten kuin valtion maksuperustelaissa säädetään.</w:t>
            </w:r>
          </w:p>
        </w:tc>
        <w:tc>
          <w:tcPr>
            <w:tcW w:w="4168" w:type="dxa"/>
            <w:shd w:val="clear" w:color="auto" w:fill="auto"/>
          </w:tcPr>
          <w:p w14:paraId="3D2E5A3B" w14:textId="77777777" w:rsidR="008037C0" w:rsidRDefault="008037C0" w:rsidP="008037C0">
            <w:pPr>
              <w:pStyle w:val="LLPykala"/>
            </w:pPr>
            <w:r>
              <w:lastRenderedPageBreak/>
              <w:t>41 §</w:t>
            </w:r>
          </w:p>
          <w:p w14:paraId="364862C0" w14:textId="77777777" w:rsidR="008037C0" w:rsidRDefault="008037C0" w:rsidP="008037C0">
            <w:pPr>
              <w:pStyle w:val="LLPykalanOtsikko"/>
            </w:pPr>
            <w:r>
              <w:t>Muutoksenhaku</w:t>
            </w:r>
          </w:p>
          <w:p w14:paraId="12012703" w14:textId="091D9A19" w:rsidR="008037C0" w:rsidRDefault="008037C0" w:rsidP="008037C0">
            <w:pPr>
              <w:pStyle w:val="LLKappalejako"/>
              <w:rPr>
                <w:strike/>
                <w:szCs w:val="22"/>
              </w:rPr>
            </w:pPr>
            <w:r>
              <w:rPr>
                <w:szCs w:val="22"/>
              </w:rPr>
              <w:t>Liikenne- ja viestintäviraston päätökseen 28 §:ssä tarkoitetun todistuskirjan peruuttamista koskevassa asiassa saa hakea muutosta valittamalla hallinto-oikeuteen siten kuin</w:t>
            </w:r>
            <w:r w:rsidRPr="004D1939">
              <w:rPr>
                <w:i/>
                <w:szCs w:val="22"/>
              </w:rPr>
              <w:t xml:space="preserve"> oikeudenkäynnistä hallin</w:t>
            </w:r>
            <w:r w:rsidR="004D1939" w:rsidRPr="004D1939">
              <w:rPr>
                <w:i/>
                <w:szCs w:val="22"/>
              </w:rPr>
              <w:t>toasioissa annetussa laissa (808</w:t>
            </w:r>
            <w:r w:rsidRPr="004D1939">
              <w:rPr>
                <w:i/>
                <w:szCs w:val="22"/>
              </w:rPr>
              <w:t xml:space="preserve">/2019) säädetään. </w:t>
            </w:r>
          </w:p>
          <w:p w14:paraId="51424799" w14:textId="77777777" w:rsidR="008037C0" w:rsidRDefault="008037C0" w:rsidP="003D3626">
            <w:pPr>
              <w:pStyle w:val="LLKappalejako"/>
            </w:pPr>
            <w:r>
              <w:t xml:space="preserve">Muuhun Liikenne- ja viestintäviraston tai hyväksytyn laitoksen päätökseen saa vaatia oikaisua virastolta siten kuin hallintolaissa (434/2003) säädetään. Oikaisuvaatimukseen annettuun päätökseen saa hakea muutosta valittamalla hallinto-oikeuteen siten kuin </w:t>
            </w:r>
            <w:r w:rsidRPr="004D1939">
              <w:rPr>
                <w:i/>
              </w:rPr>
              <w:t>oikeudenkäynnistä hallintoasioissa annetussa laissa säädetään.</w:t>
            </w:r>
          </w:p>
          <w:p w14:paraId="76C1AA8C" w14:textId="77777777" w:rsidR="008037C0" w:rsidRDefault="008037C0" w:rsidP="008037C0">
            <w:pPr>
              <w:pStyle w:val="LLKappalejako"/>
              <w:rPr>
                <w:szCs w:val="22"/>
              </w:rPr>
            </w:pPr>
            <w:r>
              <w:rPr>
                <w:szCs w:val="22"/>
              </w:rPr>
              <w:t xml:space="preserve">Hallinto-oikeuden päätökseen 1 momentissa tarkoitetussa asiassa saa hakea muutosta valittamalla siten kuin </w:t>
            </w:r>
            <w:r w:rsidRPr="004D1939">
              <w:rPr>
                <w:i/>
                <w:szCs w:val="22"/>
              </w:rPr>
              <w:t>oikeudenkäynnistä hallintoasioissa annetussa laissa säädetään.</w:t>
            </w:r>
            <w:r w:rsidRPr="004D1939">
              <w:rPr>
                <w:szCs w:val="22"/>
              </w:rPr>
              <w:t xml:space="preserve"> </w:t>
            </w:r>
            <w:r>
              <w:rPr>
                <w:szCs w:val="22"/>
              </w:rPr>
              <w:t>Hallinto-oikeuden muuhun päätökseen saa hakea muutosta valittamalla vain, jos korkein hallinto-oikeus myöntää valitusluvan.</w:t>
            </w:r>
          </w:p>
          <w:p w14:paraId="7EB8A143" w14:textId="77777777" w:rsidR="008037C0" w:rsidRDefault="008037C0" w:rsidP="008037C0">
            <w:pPr>
              <w:pStyle w:val="LLKappalejako"/>
              <w:rPr>
                <w:szCs w:val="22"/>
              </w:rPr>
            </w:pPr>
            <w:r>
              <w:rPr>
                <w:szCs w:val="22"/>
              </w:rPr>
              <w:t xml:space="preserve">Liikenne- ja viestintäviraston tämän lain mukaisesti määräämään maksuun haetaan </w:t>
            </w:r>
            <w:r>
              <w:rPr>
                <w:szCs w:val="22"/>
              </w:rPr>
              <w:lastRenderedPageBreak/>
              <w:t>muutosta siten kuin valtion maksuperustelaissa säädetään.</w:t>
            </w:r>
          </w:p>
          <w:p w14:paraId="0C0F7078" w14:textId="77777777" w:rsidR="008037C0" w:rsidRPr="007955D9" w:rsidRDefault="008037C0" w:rsidP="009B04B8">
            <w:pPr>
              <w:pStyle w:val="LLNormaali"/>
              <w:rPr>
                <w:i/>
              </w:rPr>
            </w:pPr>
          </w:p>
        </w:tc>
      </w:tr>
      <w:tr w:rsidR="008037C0" w14:paraId="1623219F" w14:textId="77777777" w:rsidTr="009B04B8">
        <w:tc>
          <w:tcPr>
            <w:tcW w:w="4168" w:type="dxa"/>
            <w:shd w:val="clear" w:color="auto" w:fill="auto"/>
          </w:tcPr>
          <w:p w14:paraId="7018118E" w14:textId="77777777" w:rsidR="008037C0" w:rsidRPr="007955D9" w:rsidRDefault="008037C0" w:rsidP="009B04B8">
            <w:pPr>
              <w:pStyle w:val="LLNormaali"/>
              <w:rPr>
                <w:i/>
              </w:rPr>
            </w:pPr>
          </w:p>
        </w:tc>
        <w:tc>
          <w:tcPr>
            <w:tcW w:w="4168" w:type="dxa"/>
            <w:shd w:val="clear" w:color="auto" w:fill="auto"/>
          </w:tcPr>
          <w:p w14:paraId="666664C0" w14:textId="77777777" w:rsidR="008037C0" w:rsidRDefault="008037C0" w:rsidP="009B04B8">
            <w:pPr>
              <w:pStyle w:val="LLNormaali"/>
              <w:jc w:val="center"/>
            </w:pPr>
            <w:r>
              <w:t>———</w:t>
            </w:r>
          </w:p>
          <w:p w14:paraId="013416CF" w14:textId="77777777" w:rsidR="008037C0" w:rsidRPr="006610D1" w:rsidRDefault="008037C0" w:rsidP="009B04B8">
            <w:pPr>
              <w:pStyle w:val="LLNormaali"/>
            </w:pPr>
          </w:p>
          <w:p w14:paraId="465BBCBE" w14:textId="77777777" w:rsidR="008037C0" w:rsidRPr="006610D1" w:rsidRDefault="008037C0" w:rsidP="009B04B8">
            <w:pPr>
              <w:pStyle w:val="LLVoimaantulokappale"/>
            </w:pPr>
            <w:r w:rsidRPr="00B42776">
              <w:rPr>
                <w:i/>
              </w:rPr>
              <w:t>Tämä laki tulee voimaan  päivänä kuuta</w:t>
            </w:r>
            <w:r w:rsidRPr="00B42776">
              <w:t xml:space="preserve"> </w:t>
            </w:r>
            <w:r>
              <w:t xml:space="preserve">20 </w:t>
            </w:r>
          </w:p>
          <w:p w14:paraId="4864B20C" w14:textId="77777777" w:rsidR="008037C0" w:rsidRDefault="008037C0" w:rsidP="009B04B8">
            <w:pPr>
              <w:pStyle w:val="LLNormaali"/>
              <w:jc w:val="center"/>
            </w:pPr>
            <w:r>
              <w:t>—————</w:t>
            </w:r>
          </w:p>
          <w:p w14:paraId="5A0F4050" w14:textId="77777777" w:rsidR="008037C0" w:rsidRPr="007955D9" w:rsidRDefault="008037C0" w:rsidP="009B04B8">
            <w:pPr>
              <w:pStyle w:val="LLNormaali"/>
            </w:pPr>
          </w:p>
        </w:tc>
      </w:tr>
    </w:tbl>
    <w:p w14:paraId="5CCD7B18" w14:textId="77777777" w:rsidR="008037C0" w:rsidRDefault="008037C0" w:rsidP="007955D9">
      <w:pPr>
        <w:pStyle w:val="LLNormaali"/>
      </w:pPr>
    </w:p>
    <w:p w14:paraId="51F8399C" w14:textId="77777777" w:rsidR="008037C0" w:rsidRDefault="008037C0" w:rsidP="008037C0">
      <w:pPr>
        <w:pStyle w:val="LLLainNumero"/>
      </w:pPr>
      <w:r>
        <w:t>28.</w:t>
      </w:r>
    </w:p>
    <w:p w14:paraId="3AC6F31C" w14:textId="77777777" w:rsidR="008037C0" w:rsidRDefault="008037C0" w:rsidP="008037C0">
      <w:pPr>
        <w:pStyle w:val="LLLaki"/>
      </w:pPr>
      <w:r>
        <w:t>Laki</w:t>
      </w:r>
    </w:p>
    <w:p w14:paraId="7D69400D" w14:textId="77777777" w:rsidR="008037C0" w:rsidRDefault="008037C0" w:rsidP="008037C0">
      <w:pPr>
        <w:pStyle w:val="LLSaadoksenNimi"/>
      </w:pPr>
      <w:bookmarkStart w:id="37" w:name="_Toc501612245"/>
      <w:bookmarkStart w:id="38" w:name="_Toc501386803"/>
      <w:r>
        <w:t>lentoasemaverkosta ja -maksuista annetun lain 13 §:n muuttamisesta</w:t>
      </w:r>
      <w:bookmarkEnd w:id="37"/>
      <w:bookmarkEnd w:id="38"/>
    </w:p>
    <w:p w14:paraId="49CB2C7B" w14:textId="77777777" w:rsidR="008037C0" w:rsidRDefault="008037C0" w:rsidP="008037C0">
      <w:pPr>
        <w:pStyle w:val="LLJohtolauseKappaleet"/>
      </w:pPr>
      <w:r>
        <w:t>Eduskunnan päätöksen mukaisesti</w:t>
      </w:r>
    </w:p>
    <w:p w14:paraId="12764AF8" w14:textId="77777777" w:rsidR="008037C0" w:rsidRDefault="008037C0" w:rsidP="008037C0">
      <w:pPr>
        <w:pStyle w:val="LLJohtolauseKappaleet"/>
      </w:pPr>
      <w:r>
        <w:rPr>
          <w:i/>
        </w:rPr>
        <w:t>muutetaan</w:t>
      </w:r>
      <w:r>
        <w:t xml:space="preserve"> lentoasemaverkosta ja -maksuista annetun lain (210/2011) 13 §, sellaisena kuin se on laissa 977/2018, seuraavasti:</w:t>
      </w:r>
    </w:p>
    <w:p w14:paraId="5F26CF3A" w14:textId="77777777" w:rsidR="008037C0" w:rsidRDefault="008037C0"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037C0" w14:paraId="3AA006D5" w14:textId="77777777" w:rsidTr="009B04B8">
        <w:trPr>
          <w:tblHeader/>
        </w:trPr>
        <w:tc>
          <w:tcPr>
            <w:tcW w:w="4168" w:type="dxa"/>
            <w:shd w:val="clear" w:color="auto" w:fill="auto"/>
          </w:tcPr>
          <w:p w14:paraId="6EE8DAAE" w14:textId="77777777" w:rsidR="008037C0" w:rsidRPr="007955D9" w:rsidRDefault="008037C0" w:rsidP="009B04B8">
            <w:pPr>
              <w:pStyle w:val="LLNormaali"/>
              <w:rPr>
                <w:i/>
              </w:rPr>
            </w:pPr>
            <w:r w:rsidRPr="007955D9">
              <w:rPr>
                <w:i/>
              </w:rPr>
              <w:t>Voimassa oleva laki</w:t>
            </w:r>
          </w:p>
          <w:p w14:paraId="761A33A7" w14:textId="77777777" w:rsidR="008037C0" w:rsidRPr="007955D9" w:rsidRDefault="008037C0" w:rsidP="009B04B8">
            <w:pPr>
              <w:pStyle w:val="LLNormaali"/>
              <w:rPr>
                <w:i/>
              </w:rPr>
            </w:pPr>
          </w:p>
        </w:tc>
        <w:tc>
          <w:tcPr>
            <w:tcW w:w="4168" w:type="dxa"/>
            <w:shd w:val="clear" w:color="auto" w:fill="auto"/>
          </w:tcPr>
          <w:p w14:paraId="663C83FA" w14:textId="77777777" w:rsidR="008037C0" w:rsidRPr="007955D9" w:rsidRDefault="008037C0" w:rsidP="009B04B8">
            <w:pPr>
              <w:pStyle w:val="LLNormaali"/>
              <w:rPr>
                <w:i/>
              </w:rPr>
            </w:pPr>
            <w:r w:rsidRPr="007955D9">
              <w:rPr>
                <w:i/>
              </w:rPr>
              <w:t>Ehdotus</w:t>
            </w:r>
          </w:p>
        </w:tc>
      </w:tr>
      <w:tr w:rsidR="008037C0" w14:paraId="4FC8799B" w14:textId="77777777" w:rsidTr="009B04B8">
        <w:tc>
          <w:tcPr>
            <w:tcW w:w="4168" w:type="dxa"/>
            <w:shd w:val="clear" w:color="auto" w:fill="auto"/>
          </w:tcPr>
          <w:p w14:paraId="2832DA45" w14:textId="77777777" w:rsidR="003D3626" w:rsidRDefault="003D3626" w:rsidP="003D3626">
            <w:pPr>
              <w:pStyle w:val="LLPykala"/>
            </w:pPr>
            <w:r>
              <w:t>13 §</w:t>
            </w:r>
          </w:p>
          <w:p w14:paraId="41EC4815" w14:textId="77777777" w:rsidR="008037C0" w:rsidRDefault="003D3626" w:rsidP="003D3626">
            <w:pPr>
              <w:pStyle w:val="LLPykalanOtsikko"/>
            </w:pPr>
            <w:r>
              <w:t>Muutoksenhaku</w:t>
            </w:r>
          </w:p>
          <w:p w14:paraId="20961E41" w14:textId="77777777" w:rsidR="003D3626" w:rsidRPr="003D3626" w:rsidRDefault="003D3626" w:rsidP="003D3626">
            <w:pPr>
              <w:pStyle w:val="LLKappalejako"/>
            </w:pPr>
            <w:r w:rsidRPr="003D3626">
              <w:t xml:space="preserve">Päätökseen, jonka Liikenne- ja viestintävirasto tekee palvelujen tarjoamista tai niiden hinnoittelua koskevan erimielisyyden ratkaisemiseksi 12 §:n nojalla, haetaan muutosta valittamalla markkinaoikeuteen siten kuin </w:t>
            </w:r>
            <w:r w:rsidRPr="003D3626">
              <w:rPr>
                <w:i/>
              </w:rPr>
              <w:t>hallintolainkäyttölaissa (586/1996)</w:t>
            </w:r>
            <w:r w:rsidRPr="003D3626">
              <w:t xml:space="preserve"> säädetään. Asian käsittelystä markkinaoikeudessa säädetään oikeudenkäynnistä markkinaoikeudessa annetussa laissa (100/2013). Markkinaoikeuden päätökseen haetaan muutosta valittamalla korkeimpaan hallinto-oikeuteen siten kuin </w:t>
            </w:r>
            <w:r w:rsidRPr="003D3626">
              <w:rPr>
                <w:i/>
              </w:rPr>
              <w:t>hallintolainkäyttölaissa</w:t>
            </w:r>
            <w:r w:rsidRPr="003D3626">
              <w:t xml:space="preserve"> säädetään.</w:t>
            </w:r>
          </w:p>
        </w:tc>
        <w:tc>
          <w:tcPr>
            <w:tcW w:w="4168" w:type="dxa"/>
            <w:shd w:val="clear" w:color="auto" w:fill="auto"/>
          </w:tcPr>
          <w:p w14:paraId="3A13682C" w14:textId="77777777" w:rsidR="008037C0" w:rsidRDefault="008037C0" w:rsidP="008037C0">
            <w:pPr>
              <w:pStyle w:val="LLPykala"/>
            </w:pPr>
            <w:r>
              <w:t>13 §</w:t>
            </w:r>
          </w:p>
          <w:p w14:paraId="1590418B" w14:textId="77777777" w:rsidR="008037C0" w:rsidRDefault="008037C0" w:rsidP="008037C0">
            <w:pPr>
              <w:pStyle w:val="LLPykalanOtsikko"/>
            </w:pPr>
            <w:r>
              <w:t>Muutoksenhaku</w:t>
            </w:r>
          </w:p>
          <w:p w14:paraId="5A2F3801" w14:textId="55800F65" w:rsidR="008037C0" w:rsidRDefault="008037C0" w:rsidP="008037C0">
            <w:pPr>
              <w:pStyle w:val="LLKappalejako"/>
              <w:rPr>
                <w:szCs w:val="22"/>
              </w:rPr>
            </w:pPr>
            <w:r>
              <w:rPr>
                <w:szCs w:val="22"/>
              </w:rPr>
              <w:t>Päätökseen, jonka Liikenne- ja viestintävirasto tekee palvelujen tarjoamista tai niiden hinnoittelua koskevan erimielisyyden ratkaisemiseksi 12 §:n nojalla, haetaan muutosta valittamalla markkinaoikeuteen siten kuin</w:t>
            </w:r>
            <w:r w:rsidRPr="004D1939">
              <w:rPr>
                <w:i/>
                <w:szCs w:val="22"/>
              </w:rPr>
              <w:t xml:space="preserve"> oikeudenkäynnistä hallin</w:t>
            </w:r>
            <w:r w:rsidR="004D1939" w:rsidRPr="004D1939">
              <w:rPr>
                <w:i/>
                <w:szCs w:val="22"/>
              </w:rPr>
              <w:t>toasioissa annetussa laissa (808</w:t>
            </w:r>
            <w:r w:rsidRPr="004D1939">
              <w:rPr>
                <w:i/>
                <w:szCs w:val="22"/>
              </w:rPr>
              <w:t>/2019) säädetään.</w:t>
            </w:r>
            <w:r w:rsidRPr="004D1939">
              <w:rPr>
                <w:szCs w:val="22"/>
              </w:rPr>
              <w:t xml:space="preserve"> </w:t>
            </w:r>
            <w:r>
              <w:rPr>
                <w:szCs w:val="22"/>
              </w:rPr>
              <w:t xml:space="preserve">Asian käsittelystä markkinaoikeudessa säädetään oikeudenkäynnistä markkinaoikeudessa annetussa laissa (100/2013). Markkinaoikeuden päätökseen haetaan muutosta valittamalla korkeimpaan hallinto-oikeuteen siten kuin </w:t>
            </w:r>
            <w:r w:rsidRPr="004D1939">
              <w:rPr>
                <w:i/>
                <w:szCs w:val="22"/>
              </w:rPr>
              <w:t>oikeudenkäynnistä hallintoasioissa annetussa laissa säädetään.</w:t>
            </w:r>
          </w:p>
          <w:p w14:paraId="60845547" w14:textId="77777777" w:rsidR="008037C0" w:rsidRPr="007955D9" w:rsidRDefault="008037C0" w:rsidP="009B04B8">
            <w:pPr>
              <w:pStyle w:val="LLNormaali"/>
              <w:rPr>
                <w:i/>
              </w:rPr>
            </w:pPr>
          </w:p>
        </w:tc>
      </w:tr>
      <w:tr w:rsidR="008037C0" w14:paraId="0B9F1B04" w14:textId="77777777" w:rsidTr="009B04B8">
        <w:tc>
          <w:tcPr>
            <w:tcW w:w="4168" w:type="dxa"/>
            <w:shd w:val="clear" w:color="auto" w:fill="auto"/>
          </w:tcPr>
          <w:p w14:paraId="58EE0FF7" w14:textId="77777777" w:rsidR="008037C0" w:rsidRPr="007955D9" w:rsidRDefault="008037C0" w:rsidP="009B04B8">
            <w:pPr>
              <w:pStyle w:val="LLNormaali"/>
              <w:rPr>
                <w:i/>
              </w:rPr>
            </w:pPr>
          </w:p>
        </w:tc>
        <w:tc>
          <w:tcPr>
            <w:tcW w:w="4168" w:type="dxa"/>
            <w:shd w:val="clear" w:color="auto" w:fill="auto"/>
          </w:tcPr>
          <w:p w14:paraId="3FE75CB5" w14:textId="77777777" w:rsidR="008037C0" w:rsidRDefault="008037C0" w:rsidP="009B04B8">
            <w:pPr>
              <w:pStyle w:val="LLNormaali"/>
              <w:jc w:val="center"/>
            </w:pPr>
            <w:r>
              <w:t>———</w:t>
            </w:r>
          </w:p>
          <w:p w14:paraId="29DC6DC3" w14:textId="77777777" w:rsidR="008037C0" w:rsidRPr="006610D1" w:rsidRDefault="008037C0" w:rsidP="009B04B8">
            <w:pPr>
              <w:pStyle w:val="LLNormaali"/>
            </w:pPr>
          </w:p>
          <w:p w14:paraId="086B9BCC" w14:textId="77777777" w:rsidR="008037C0" w:rsidRPr="006610D1" w:rsidRDefault="008037C0" w:rsidP="009B04B8">
            <w:pPr>
              <w:pStyle w:val="LLVoimaantulokappale"/>
            </w:pPr>
            <w:r w:rsidRPr="00B42776">
              <w:rPr>
                <w:i/>
              </w:rPr>
              <w:t>Tämä laki tulee voimaan  päivänä kuuta</w:t>
            </w:r>
            <w:r w:rsidRPr="00B42776">
              <w:t xml:space="preserve"> </w:t>
            </w:r>
            <w:r>
              <w:t xml:space="preserve">20 </w:t>
            </w:r>
          </w:p>
          <w:p w14:paraId="23449F4D" w14:textId="77777777" w:rsidR="008037C0" w:rsidRDefault="008037C0" w:rsidP="009B04B8">
            <w:pPr>
              <w:pStyle w:val="LLNormaali"/>
              <w:jc w:val="center"/>
            </w:pPr>
            <w:r>
              <w:t>—————</w:t>
            </w:r>
          </w:p>
          <w:p w14:paraId="1AA01DAC" w14:textId="77777777" w:rsidR="008037C0" w:rsidRPr="007955D9" w:rsidRDefault="008037C0" w:rsidP="009B04B8">
            <w:pPr>
              <w:pStyle w:val="LLNormaali"/>
            </w:pPr>
          </w:p>
        </w:tc>
      </w:tr>
    </w:tbl>
    <w:p w14:paraId="7F1F7B66" w14:textId="77777777" w:rsidR="004D1939" w:rsidRDefault="004D1939" w:rsidP="008037C0">
      <w:pPr>
        <w:pStyle w:val="LLLainNumero"/>
      </w:pPr>
    </w:p>
    <w:p w14:paraId="71DC1F86" w14:textId="432F0D56" w:rsidR="008037C0" w:rsidRDefault="008037C0" w:rsidP="008037C0">
      <w:pPr>
        <w:pStyle w:val="LLLainNumero"/>
      </w:pPr>
      <w:r>
        <w:lastRenderedPageBreak/>
        <w:t>29.</w:t>
      </w:r>
    </w:p>
    <w:p w14:paraId="24B244ED" w14:textId="77777777" w:rsidR="008037C0" w:rsidRDefault="008037C0" w:rsidP="008037C0">
      <w:pPr>
        <w:pStyle w:val="LLLaki"/>
      </w:pPr>
      <w:r>
        <w:t>Laki</w:t>
      </w:r>
    </w:p>
    <w:p w14:paraId="660B0BA4" w14:textId="77777777" w:rsidR="008037C0" w:rsidRDefault="008037C0" w:rsidP="008037C0">
      <w:pPr>
        <w:pStyle w:val="LLSaadoksenNimi"/>
      </w:pPr>
      <w:bookmarkStart w:id="39" w:name="_Toc501612246"/>
      <w:bookmarkStart w:id="40" w:name="_Toc501386804"/>
      <w:r>
        <w:t>lentoliikenteen päästökaupasta annetun lain 27 §:n muuttamisesta</w:t>
      </w:r>
      <w:bookmarkEnd w:id="39"/>
      <w:bookmarkEnd w:id="40"/>
    </w:p>
    <w:p w14:paraId="50CA80B9" w14:textId="77777777" w:rsidR="008037C0" w:rsidRDefault="008037C0" w:rsidP="008037C0">
      <w:pPr>
        <w:pStyle w:val="LLJohtolauseKappaleet"/>
      </w:pPr>
      <w:r>
        <w:t>Eduskunnan päätöksen mukaisesti</w:t>
      </w:r>
    </w:p>
    <w:p w14:paraId="03B91380" w14:textId="77777777" w:rsidR="008037C0" w:rsidRDefault="008037C0" w:rsidP="008037C0">
      <w:pPr>
        <w:pStyle w:val="LLJohtolauseKappaleet"/>
        <w:rPr>
          <w:rFonts w:ascii="Arial" w:hAnsi="Arial" w:cs="Arial"/>
          <w:sz w:val="21"/>
          <w:szCs w:val="21"/>
        </w:rPr>
      </w:pPr>
      <w:r>
        <w:rPr>
          <w:i/>
        </w:rPr>
        <w:t>muutetaan</w:t>
      </w:r>
      <w:r>
        <w:t xml:space="preserve"> lentoliikenteen päästökaupasta annetun lain (34/2010) 27 §, sellaisena kuin se on laissa 978/2018, seuraavasti:</w:t>
      </w:r>
    </w:p>
    <w:p w14:paraId="6E2DC441" w14:textId="77777777" w:rsidR="008037C0" w:rsidRDefault="008037C0" w:rsidP="007955D9">
      <w:pPr>
        <w:pStyle w:val="LLNormaali"/>
      </w:pPr>
    </w:p>
    <w:p w14:paraId="6CCED8A3" w14:textId="77777777" w:rsidR="008037C0" w:rsidRDefault="008037C0"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037C0" w14:paraId="31AADF70" w14:textId="77777777" w:rsidTr="009B04B8">
        <w:trPr>
          <w:tblHeader/>
        </w:trPr>
        <w:tc>
          <w:tcPr>
            <w:tcW w:w="4168" w:type="dxa"/>
            <w:shd w:val="clear" w:color="auto" w:fill="auto"/>
          </w:tcPr>
          <w:p w14:paraId="5659DC20" w14:textId="77777777" w:rsidR="008037C0" w:rsidRPr="007955D9" w:rsidRDefault="008037C0" w:rsidP="009B04B8">
            <w:pPr>
              <w:pStyle w:val="LLNormaali"/>
              <w:rPr>
                <w:i/>
              </w:rPr>
            </w:pPr>
            <w:r w:rsidRPr="007955D9">
              <w:rPr>
                <w:i/>
              </w:rPr>
              <w:t>Voimassa oleva laki</w:t>
            </w:r>
          </w:p>
          <w:p w14:paraId="505E9BA7" w14:textId="77777777" w:rsidR="008037C0" w:rsidRPr="007955D9" w:rsidRDefault="008037C0" w:rsidP="009B04B8">
            <w:pPr>
              <w:pStyle w:val="LLNormaali"/>
              <w:rPr>
                <w:i/>
              </w:rPr>
            </w:pPr>
          </w:p>
        </w:tc>
        <w:tc>
          <w:tcPr>
            <w:tcW w:w="4168" w:type="dxa"/>
            <w:shd w:val="clear" w:color="auto" w:fill="auto"/>
          </w:tcPr>
          <w:p w14:paraId="58864250" w14:textId="77777777" w:rsidR="008037C0" w:rsidRPr="007955D9" w:rsidRDefault="008037C0" w:rsidP="009B04B8">
            <w:pPr>
              <w:pStyle w:val="LLNormaali"/>
              <w:rPr>
                <w:i/>
              </w:rPr>
            </w:pPr>
            <w:r w:rsidRPr="007955D9">
              <w:rPr>
                <w:i/>
              </w:rPr>
              <w:t>Ehdotus</w:t>
            </w:r>
          </w:p>
        </w:tc>
      </w:tr>
      <w:tr w:rsidR="008037C0" w14:paraId="2E4C461D" w14:textId="77777777" w:rsidTr="009B04B8">
        <w:tc>
          <w:tcPr>
            <w:tcW w:w="4168" w:type="dxa"/>
            <w:shd w:val="clear" w:color="auto" w:fill="auto"/>
          </w:tcPr>
          <w:p w14:paraId="034AA681" w14:textId="77777777" w:rsidR="00F143A1" w:rsidRDefault="00F143A1" w:rsidP="00F143A1">
            <w:pPr>
              <w:pStyle w:val="LLPykala"/>
            </w:pPr>
            <w:r>
              <w:t>27 §</w:t>
            </w:r>
          </w:p>
          <w:p w14:paraId="61E25C08" w14:textId="77777777" w:rsidR="008037C0" w:rsidRDefault="00F143A1" w:rsidP="00F143A1">
            <w:pPr>
              <w:pStyle w:val="LLPykalanOtsikko"/>
            </w:pPr>
            <w:r>
              <w:t>Muutoksenhaku</w:t>
            </w:r>
          </w:p>
          <w:p w14:paraId="43F18F73" w14:textId="77777777" w:rsidR="00F143A1" w:rsidRDefault="00F143A1" w:rsidP="00F143A1">
            <w:pPr>
              <w:pStyle w:val="LLNormaali"/>
            </w:pPr>
            <w:r>
              <w:t>Todentajan lausuntoon saa vaatia oikaisua todentajalta siten kuin hallintolaissa säädetään.</w:t>
            </w:r>
          </w:p>
          <w:p w14:paraId="251918E1" w14:textId="77777777" w:rsidR="00F143A1" w:rsidRDefault="00F143A1" w:rsidP="00F143A1">
            <w:pPr>
              <w:pStyle w:val="LLKappalejako"/>
            </w:pPr>
            <w:r>
              <w:t>Liikenne- ja viestintäviraston ja Energiaviraston päätökseen sekä oikaisuvaatimukseen annettuun päätökseen saa hakea muutosta valittamalla hallinto-oikeuteen siten kuin</w:t>
            </w:r>
            <w:r w:rsidRPr="00F143A1">
              <w:rPr>
                <w:i/>
              </w:rPr>
              <w:t xml:space="preserve"> hallintolainkäyttölaissa (586/1996) </w:t>
            </w:r>
            <w:r>
              <w:t>säädetään.</w:t>
            </w:r>
          </w:p>
          <w:p w14:paraId="4EDC2B02" w14:textId="77777777" w:rsidR="00F143A1" w:rsidRDefault="00F143A1" w:rsidP="00F143A1">
            <w:pPr>
              <w:pStyle w:val="LLKappalejako"/>
            </w:pPr>
          </w:p>
          <w:p w14:paraId="6F6AB933" w14:textId="77777777" w:rsidR="00F143A1" w:rsidRDefault="00F143A1" w:rsidP="00F143A1">
            <w:pPr>
              <w:pStyle w:val="LLKappalejako"/>
            </w:pPr>
            <w:r>
              <w:t xml:space="preserve">Hallinto-oikeuden päätökseen todentajan hyväksymisen peruuttamista koskevassa asiassa sekä 22 ja 24 §:ssä tarkoitetussa asiassa saa hakea muutosta valittamalla siten kuin </w:t>
            </w:r>
            <w:r w:rsidRPr="00F143A1">
              <w:rPr>
                <w:i/>
              </w:rPr>
              <w:t>hallintolainkäyttölaissa</w:t>
            </w:r>
            <w:r w:rsidRPr="00F143A1">
              <w:t xml:space="preserve"> </w:t>
            </w:r>
            <w:r>
              <w:t>säädetään. Hallinto-oikeuden muuhun päätökseen saa hakea muutosta valittamalla vain, jos korkein hallinto-oikeus myöntää valitusluvan.</w:t>
            </w:r>
          </w:p>
          <w:p w14:paraId="6C4FD2AF" w14:textId="77777777" w:rsidR="00F143A1" w:rsidRDefault="00F143A1" w:rsidP="00F143A1">
            <w:pPr>
              <w:pStyle w:val="LLKappalejako"/>
            </w:pPr>
          </w:p>
          <w:p w14:paraId="4D5278D6" w14:textId="77777777" w:rsidR="00F143A1" w:rsidRDefault="00F143A1" w:rsidP="00F143A1">
            <w:pPr>
              <w:pStyle w:val="LLKappalejako"/>
            </w:pPr>
            <w:r>
              <w:t>Energiaviraston ja Liikenne- ja viestintäviraston päätöksiä on noudatettava muutoksenhausta huolimatta, jollei muutoksenhakuviranomainen toisin määrää.</w:t>
            </w:r>
          </w:p>
          <w:p w14:paraId="6FF28DEB" w14:textId="77777777" w:rsidR="00F143A1" w:rsidRPr="00F143A1" w:rsidRDefault="00F143A1" w:rsidP="00F143A1">
            <w:pPr>
              <w:pStyle w:val="LLKappalejako"/>
            </w:pPr>
            <w:r>
              <w:t>Energiaviraston ja Liikenne- ja viestintäviraston julkisoikeudellisesta suoritteesta määräämään maksuun haetaan muutosta siten kuin valtion maksuperustelaissa säädetään.</w:t>
            </w:r>
          </w:p>
        </w:tc>
        <w:tc>
          <w:tcPr>
            <w:tcW w:w="4168" w:type="dxa"/>
            <w:shd w:val="clear" w:color="auto" w:fill="auto"/>
          </w:tcPr>
          <w:p w14:paraId="473B6AF4" w14:textId="77777777" w:rsidR="008037C0" w:rsidRDefault="008037C0" w:rsidP="008037C0">
            <w:pPr>
              <w:pStyle w:val="LLPykala"/>
            </w:pPr>
            <w:r>
              <w:t>27 §</w:t>
            </w:r>
          </w:p>
          <w:p w14:paraId="4D82F2C6" w14:textId="77777777" w:rsidR="008037C0" w:rsidRDefault="008037C0" w:rsidP="008037C0">
            <w:pPr>
              <w:pStyle w:val="LLPykalanOtsikko"/>
            </w:pPr>
            <w:r>
              <w:t>Muutoksenhaku</w:t>
            </w:r>
          </w:p>
          <w:p w14:paraId="33A8717E" w14:textId="77777777" w:rsidR="008037C0" w:rsidRDefault="008037C0" w:rsidP="008037C0">
            <w:pPr>
              <w:pStyle w:val="LLKappalejako"/>
              <w:rPr>
                <w:szCs w:val="22"/>
              </w:rPr>
            </w:pPr>
            <w:r>
              <w:rPr>
                <w:szCs w:val="22"/>
              </w:rPr>
              <w:t>Todentajan lausuntoon saa vaatia oikaisua todentajalta siten kuin hallintolaissa säädetään.</w:t>
            </w:r>
          </w:p>
          <w:p w14:paraId="6016C743" w14:textId="2F874EC9" w:rsidR="008037C0" w:rsidRDefault="008037C0" w:rsidP="008037C0">
            <w:pPr>
              <w:pStyle w:val="LLKappalejako"/>
              <w:rPr>
                <w:szCs w:val="22"/>
              </w:rPr>
            </w:pPr>
            <w:r>
              <w:rPr>
                <w:szCs w:val="22"/>
              </w:rPr>
              <w:t>Liikenne- ja viestintäviraston ja Energiaviraston päätökseen sekä oikaisuvaatimukseen annettuun päätökseen saa hakea muutosta valittamalla hallinto-oikeuteen siten kuin</w:t>
            </w:r>
            <w:r w:rsidRPr="004D1939">
              <w:rPr>
                <w:i/>
                <w:szCs w:val="22"/>
              </w:rPr>
              <w:t xml:space="preserve"> oikeudenkäynnistä hall</w:t>
            </w:r>
            <w:r w:rsidR="004D1939" w:rsidRPr="004D1939">
              <w:rPr>
                <w:i/>
                <w:szCs w:val="22"/>
              </w:rPr>
              <w:t>intoasioissa annetussa laissa (808</w:t>
            </w:r>
            <w:r w:rsidRPr="004D1939">
              <w:rPr>
                <w:i/>
                <w:szCs w:val="22"/>
              </w:rPr>
              <w:t>/2019) säädetään.</w:t>
            </w:r>
          </w:p>
          <w:p w14:paraId="64E74308" w14:textId="77777777" w:rsidR="00F143A1" w:rsidRDefault="008037C0" w:rsidP="008037C0">
            <w:pPr>
              <w:pStyle w:val="LLKappalejako"/>
              <w:rPr>
                <w:szCs w:val="22"/>
              </w:rPr>
            </w:pPr>
            <w:r>
              <w:rPr>
                <w:szCs w:val="22"/>
              </w:rPr>
              <w:t xml:space="preserve">Hallinto-oikeuden päätökseen todentajan hyväksymisen peruuttamista koskevassa asiassa sekä 22 ja 24 §:ssä tarkoitetussa asiassa saa hakea muutosta valittamalla siten kuin </w:t>
            </w:r>
            <w:r w:rsidRPr="004D1939">
              <w:rPr>
                <w:i/>
                <w:szCs w:val="22"/>
              </w:rPr>
              <w:t xml:space="preserve">oikeudenkäynnistä hallintoasioissa annetussa laissa säädetään. </w:t>
            </w:r>
            <w:r>
              <w:rPr>
                <w:szCs w:val="22"/>
              </w:rPr>
              <w:t>Hallinto-oikeuden muuhun päätökseen saa hakea muutosta valittamalla vain, jos korkein hallinto-oikeus myöntää valitusluvan.</w:t>
            </w:r>
          </w:p>
          <w:p w14:paraId="1703871D" w14:textId="77777777" w:rsidR="008037C0" w:rsidRDefault="008037C0" w:rsidP="008037C0">
            <w:pPr>
              <w:pStyle w:val="LLKappalejako"/>
              <w:rPr>
                <w:szCs w:val="22"/>
              </w:rPr>
            </w:pPr>
            <w:r>
              <w:rPr>
                <w:szCs w:val="22"/>
              </w:rPr>
              <w:t>Energiaviraston ja Liikenne- ja viestintäviraston päätöksiä on noudatettava muutoksenhausta huolimatta, jollei muutoksenhakuviranomainen toisin määrää.</w:t>
            </w:r>
          </w:p>
          <w:p w14:paraId="7D632B03" w14:textId="77777777" w:rsidR="008037C0" w:rsidRDefault="008037C0" w:rsidP="008037C0">
            <w:pPr>
              <w:pStyle w:val="LLKappalejako"/>
              <w:rPr>
                <w:szCs w:val="22"/>
              </w:rPr>
            </w:pPr>
            <w:r>
              <w:rPr>
                <w:szCs w:val="22"/>
              </w:rPr>
              <w:t>Energiaviraston ja Liikenne- ja viestintäviraston julkisoikeudellisesta suoritteesta määräämään maksuun haetaan muutosta siten kuin valtion maksuperustelaissa säädetään.</w:t>
            </w:r>
          </w:p>
          <w:p w14:paraId="60761D3B" w14:textId="77777777" w:rsidR="008037C0" w:rsidRPr="007955D9" w:rsidRDefault="008037C0" w:rsidP="009B04B8">
            <w:pPr>
              <w:pStyle w:val="LLNormaali"/>
              <w:rPr>
                <w:i/>
              </w:rPr>
            </w:pPr>
          </w:p>
        </w:tc>
      </w:tr>
      <w:tr w:rsidR="008037C0" w14:paraId="58D948FF" w14:textId="77777777" w:rsidTr="009B04B8">
        <w:tc>
          <w:tcPr>
            <w:tcW w:w="4168" w:type="dxa"/>
            <w:shd w:val="clear" w:color="auto" w:fill="auto"/>
          </w:tcPr>
          <w:p w14:paraId="3F2A8CAB" w14:textId="77777777" w:rsidR="008037C0" w:rsidRPr="007955D9" w:rsidRDefault="008037C0" w:rsidP="009B04B8">
            <w:pPr>
              <w:pStyle w:val="LLNormaali"/>
              <w:rPr>
                <w:i/>
              </w:rPr>
            </w:pPr>
          </w:p>
        </w:tc>
        <w:tc>
          <w:tcPr>
            <w:tcW w:w="4168" w:type="dxa"/>
            <w:shd w:val="clear" w:color="auto" w:fill="auto"/>
          </w:tcPr>
          <w:p w14:paraId="5E63568F" w14:textId="77777777" w:rsidR="008037C0" w:rsidRDefault="008037C0" w:rsidP="009B04B8">
            <w:pPr>
              <w:pStyle w:val="LLNormaali"/>
              <w:jc w:val="center"/>
            </w:pPr>
            <w:r>
              <w:t>———</w:t>
            </w:r>
          </w:p>
          <w:p w14:paraId="23FC8F02" w14:textId="77777777" w:rsidR="008037C0" w:rsidRPr="006610D1" w:rsidRDefault="008037C0" w:rsidP="009B04B8">
            <w:pPr>
              <w:pStyle w:val="LLNormaali"/>
            </w:pPr>
          </w:p>
          <w:p w14:paraId="2B06F826" w14:textId="77777777" w:rsidR="008037C0" w:rsidRPr="006610D1" w:rsidRDefault="008037C0" w:rsidP="009B04B8">
            <w:pPr>
              <w:pStyle w:val="LLVoimaantulokappale"/>
            </w:pPr>
            <w:r w:rsidRPr="00B42776">
              <w:rPr>
                <w:i/>
              </w:rPr>
              <w:t>Tämä laki tulee voimaan  päivänä kuuta</w:t>
            </w:r>
            <w:r w:rsidRPr="00B42776">
              <w:t xml:space="preserve"> </w:t>
            </w:r>
            <w:r>
              <w:t xml:space="preserve">20 </w:t>
            </w:r>
          </w:p>
          <w:p w14:paraId="456A9B07" w14:textId="77777777" w:rsidR="008037C0" w:rsidRDefault="008037C0" w:rsidP="009B04B8">
            <w:pPr>
              <w:pStyle w:val="LLNormaali"/>
              <w:jc w:val="center"/>
            </w:pPr>
            <w:r>
              <w:t>—————</w:t>
            </w:r>
          </w:p>
          <w:p w14:paraId="25CA317D" w14:textId="77777777" w:rsidR="008037C0" w:rsidRPr="007955D9" w:rsidRDefault="008037C0" w:rsidP="009B04B8">
            <w:pPr>
              <w:pStyle w:val="LLNormaali"/>
            </w:pPr>
          </w:p>
        </w:tc>
      </w:tr>
    </w:tbl>
    <w:p w14:paraId="61B12E6E" w14:textId="77777777" w:rsidR="004D1939" w:rsidRDefault="004D1939" w:rsidP="008037C0">
      <w:pPr>
        <w:pStyle w:val="LLLainNumero"/>
      </w:pPr>
    </w:p>
    <w:p w14:paraId="22D24E82" w14:textId="2F68C743" w:rsidR="008037C0" w:rsidRDefault="008037C0" w:rsidP="008037C0">
      <w:pPr>
        <w:pStyle w:val="LLLainNumero"/>
      </w:pPr>
      <w:r>
        <w:lastRenderedPageBreak/>
        <w:t>30.</w:t>
      </w:r>
    </w:p>
    <w:p w14:paraId="791A8BF8" w14:textId="77777777" w:rsidR="008037C0" w:rsidRDefault="008037C0" w:rsidP="008037C0">
      <w:pPr>
        <w:pStyle w:val="LLLaki"/>
      </w:pPr>
      <w:r>
        <w:t>Laki</w:t>
      </w:r>
    </w:p>
    <w:p w14:paraId="0A789285" w14:textId="77777777" w:rsidR="008037C0" w:rsidRDefault="008037C0" w:rsidP="008037C0">
      <w:pPr>
        <w:pStyle w:val="LLSaadoksenNimi"/>
      </w:pPr>
      <w:bookmarkStart w:id="41" w:name="_Toc501612247"/>
      <w:bookmarkStart w:id="42" w:name="_Toc501386805"/>
      <w:r>
        <w:t>lentoliikenteen valvontamaksusta annetun lain 15 §:n muuttamisesta</w:t>
      </w:r>
      <w:bookmarkEnd w:id="41"/>
      <w:bookmarkEnd w:id="42"/>
    </w:p>
    <w:p w14:paraId="4E99C1AC" w14:textId="77777777" w:rsidR="008037C0" w:rsidRDefault="008037C0" w:rsidP="008037C0">
      <w:pPr>
        <w:pStyle w:val="LLJohtolauseKappaleet"/>
      </w:pPr>
      <w:r>
        <w:t xml:space="preserve">Eduskunnan päätöksen mukaisesti </w:t>
      </w:r>
    </w:p>
    <w:p w14:paraId="7BA7B6A7" w14:textId="77777777" w:rsidR="008037C0" w:rsidRDefault="008037C0" w:rsidP="008037C0">
      <w:pPr>
        <w:pStyle w:val="LLNormaali"/>
      </w:pPr>
      <w:r>
        <w:rPr>
          <w:i/>
        </w:rPr>
        <w:t xml:space="preserve">muutetaan </w:t>
      </w:r>
      <w:r>
        <w:t>lentoliikenteen valvontamaksusta annetun lain (1249/2005) 15 §, sellaisena kuin se on laissa 979/2018, seuraavasti:</w:t>
      </w:r>
    </w:p>
    <w:p w14:paraId="6C171655" w14:textId="77777777" w:rsidR="008037C0" w:rsidRDefault="008037C0"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037C0" w14:paraId="0E1EA645" w14:textId="77777777" w:rsidTr="009B04B8">
        <w:trPr>
          <w:tblHeader/>
        </w:trPr>
        <w:tc>
          <w:tcPr>
            <w:tcW w:w="4168" w:type="dxa"/>
            <w:shd w:val="clear" w:color="auto" w:fill="auto"/>
          </w:tcPr>
          <w:p w14:paraId="4CC0A9D9" w14:textId="77777777" w:rsidR="008037C0" w:rsidRPr="007955D9" w:rsidRDefault="008037C0" w:rsidP="009B04B8">
            <w:pPr>
              <w:pStyle w:val="LLNormaali"/>
              <w:rPr>
                <w:i/>
              </w:rPr>
            </w:pPr>
            <w:r w:rsidRPr="007955D9">
              <w:rPr>
                <w:i/>
              </w:rPr>
              <w:t>Voimassa oleva laki</w:t>
            </w:r>
          </w:p>
          <w:p w14:paraId="1640C420" w14:textId="77777777" w:rsidR="008037C0" w:rsidRPr="007955D9" w:rsidRDefault="008037C0" w:rsidP="009B04B8">
            <w:pPr>
              <w:pStyle w:val="LLNormaali"/>
              <w:rPr>
                <w:i/>
              </w:rPr>
            </w:pPr>
          </w:p>
        </w:tc>
        <w:tc>
          <w:tcPr>
            <w:tcW w:w="4168" w:type="dxa"/>
            <w:shd w:val="clear" w:color="auto" w:fill="auto"/>
          </w:tcPr>
          <w:p w14:paraId="4DB0AE61" w14:textId="77777777" w:rsidR="008037C0" w:rsidRPr="007955D9" w:rsidRDefault="008037C0" w:rsidP="009B04B8">
            <w:pPr>
              <w:pStyle w:val="LLNormaali"/>
              <w:rPr>
                <w:i/>
              </w:rPr>
            </w:pPr>
            <w:r w:rsidRPr="007955D9">
              <w:rPr>
                <w:i/>
              </w:rPr>
              <w:t>Ehdotus</w:t>
            </w:r>
          </w:p>
        </w:tc>
      </w:tr>
      <w:tr w:rsidR="008037C0" w14:paraId="25EE1715" w14:textId="77777777" w:rsidTr="009B04B8">
        <w:tc>
          <w:tcPr>
            <w:tcW w:w="4168" w:type="dxa"/>
            <w:shd w:val="clear" w:color="auto" w:fill="auto"/>
          </w:tcPr>
          <w:p w14:paraId="48DD4F2D" w14:textId="77777777" w:rsidR="00A7640A" w:rsidRDefault="00A7640A" w:rsidP="00A7640A">
            <w:pPr>
              <w:pStyle w:val="LLPykala"/>
            </w:pPr>
            <w:r>
              <w:t>15 §</w:t>
            </w:r>
          </w:p>
          <w:p w14:paraId="6D334E55" w14:textId="77777777" w:rsidR="00A7640A" w:rsidRDefault="00A7640A" w:rsidP="00A7640A">
            <w:pPr>
              <w:pStyle w:val="LLPykalanOtsikko"/>
            </w:pPr>
            <w:r>
              <w:t>Muutoksenhaku hallinto-oikeuteen</w:t>
            </w:r>
          </w:p>
          <w:p w14:paraId="6450FCAD" w14:textId="77777777" w:rsidR="00A7640A" w:rsidRDefault="00A7640A" w:rsidP="00A7640A">
            <w:pPr>
              <w:pStyle w:val="LLKappalejako"/>
            </w:pPr>
            <w:r w:rsidRPr="00A7640A">
              <w:t>Oikaisuvaatimukseen annettuun päätökseen saa hakea muutosta valittamalla hallinto-oikeuteen siten kuin</w:t>
            </w:r>
            <w:r w:rsidRPr="00A7640A">
              <w:rPr>
                <w:i/>
              </w:rPr>
              <w:t xml:space="preserve"> hallintolainkäyttölaissa (586/1996) </w:t>
            </w:r>
            <w:r>
              <w:t>säädetään.</w:t>
            </w:r>
          </w:p>
          <w:p w14:paraId="11FA64F9" w14:textId="77777777" w:rsidR="00A7640A" w:rsidRPr="00A7640A" w:rsidRDefault="00A7640A" w:rsidP="00A7640A">
            <w:pPr>
              <w:pStyle w:val="LLKappalejako"/>
            </w:pPr>
          </w:p>
          <w:p w14:paraId="4E005C0E" w14:textId="77777777" w:rsidR="008037C0" w:rsidRPr="007955D9" w:rsidRDefault="00A7640A" w:rsidP="00A7640A">
            <w:pPr>
              <w:pStyle w:val="LLKappalejako"/>
            </w:pPr>
            <w:r w:rsidRPr="00A7640A">
              <w:t>Valtion puolesta valitusoikeus Liikenne- ja viestintäviraston päätökseen on viraston hallintoasioista vastaavalla johtajalla.</w:t>
            </w:r>
          </w:p>
        </w:tc>
        <w:tc>
          <w:tcPr>
            <w:tcW w:w="4168" w:type="dxa"/>
            <w:shd w:val="clear" w:color="auto" w:fill="auto"/>
          </w:tcPr>
          <w:p w14:paraId="7ED85661" w14:textId="77777777" w:rsidR="008037C0" w:rsidRDefault="008037C0" w:rsidP="008037C0">
            <w:pPr>
              <w:pStyle w:val="LLPykala"/>
            </w:pPr>
            <w:r>
              <w:t>15 §</w:t>
            </w:r>
          </w:p>
          <w:p w14:paraId="4C76CA83" w14:textId="77777777" w:rsidR="008037C0" w:rsidRDefault="008037C0" w:rsidP="008037C0">
            <w:pPr>
              <w:pStyle w:val="LLPykalanOtsikko"/>
            </w:pPr>
            <w:r>
              <w:t>Muutoksenhaku hallinto-oikeuteen</w:t>
            </w:r>
          </w:p>
          <w:p w14:paraId="0443E66D" w14:textId="28694F62" w:rsidR="008037C0" w:rsidRDefault="008037C0" w:rsidP="008037C0">
            <w:pPr>
              <w:pStyle w:val="LLKappalejako"/>
              <w:rPr>
                <w:szCs w:val="22"/>
              </w:rPr>
            </w:pPr>
            <w:r>
              <w:rPr>
                <w:szCs w:val="22"/>
              </w:rPr>
              <w:t xml:space="preserve">Oikaisuvaatimukseen annettuun päätökseen saa hakea muutosta valittamalla hallinto-oikeuteen siten kuin </w:t>
            </w:r>
            <w:r w:rsidRPr="004D1939">
              <w:rPr>
                <w:i/>
                <w:szCs w:val="22"/>
              </w:rPr>
              <w:t>oikeudenkäynnistä halli</w:t>
            </w:r>
            <w:r w:rsidR="004D1939" w:rsidRPr="004D1939">
              <w:rPr>
                <w:i/>
                <w:szCs w:val="22"/>
              </w:rPr>
              <w:t>ntoasioissa annetussa laissa (808</w:t>
            </w:r>
            <w:r w:rsidRPr="004D1939">
              <w:rPr>
                <w:i/>
                <w:szCs w:val="22"/>
              </w:rPr>
              <w:t>/2019) säädetään.</w:t>
            </w:r>
          </w:p>
          <w:p w14:paraId="3BEB871D" w14:textId="77777777" w:rsidR="008037C0" w:rsidRDefault="008037C0" w:rsidP="004D1939">
            <w:pPr>
              <w:pStyle w:val="LLKappalejako"/>
            </w:pPr>
            <w:r>
              <w:t>Valtion puolesta valitusoikeus Liikenne- ja viestintäviraston päätökseen on viraston hallintoasioista vastaavalla johtajalla.</w:t>
            </w:r>
          </w:p>
          <w:p w14:paraId="55AB411F" w14:textId="77777777" w:rsidR="008037C0" w:rsidRPr="007955D9" w:rsidRDefault="008037C0" w:rsidP="008037C0">
            <w:pPr>
              <w:pStyle w:val="LLNormaali"/>
              <w:rPr>
                <w:i/>
              </w:rPr>
            </w:pPr>
          </w:p>
        </w:tc>
      </w:tr>
      <w:tr w:rsidR="008037C0" w14:paraId="030A3FB2" w14:textId="77777777" w:rsidTr="009B04B8">
        <w:tc>
          <w:tcPr>
            <w:tcW w:w="4168" w:type="dxa"/>
            <w:shd w:val="clear" w:color="auto" w:fill="auto"/>
          </w:tcPr>
          <w:p w14:paraId="39F84BC8" w14:textId="77777777" w:rsidR="008037C0" w:rsidRPr="007955D9" w:rsidRDefault="008037C0" w:rsidP="009B04B8">
            <w:pPr>
              <w:pStyle w:val="LLNormaali"/>
              <w:rPr>
                <w:i/>
              </w:rPr>
            </w:pPr>
          </w:p>
        </w:tc>
        <w:tc>
          <w:tcPr>
            <w:tcW w:w="4168" w:type="dxa"/>
            <w:shd w:val="clear" w:color="auto" w:fill="auto"/>
          </w:tcPr>
          <w:p w14:paraId="0580189E" w14:textId="77777777" w:rsidR="008037C0" w:rsidRDefault="008037C0" w:rsidP="009B04B8">
            <w:pPr>
              <w:pStyle w:val="LLNormaali"/>
              <w:jc w:val="center"/>
            </w:pPr>
            <w:r>
              <w:t>———</w:t>
            </w:r>
          </w:p>
          <w:p w14:paraId="1E3D1A86" w14:textId="77777777" w:rsidR="008037C0" w:rsidRPr="006610D1" w:rsidRDefault="008037C0" w:rsidP="009B04B8">
            <w:pPr>
              <w:pStyle w:val="LLNormaali"/>
            </w:pPr>
          </w:p>
          <w:p w14:paraId="292F5834" w14:textId="77777777" w:rsidR="008037C0" w:rsidRPr="006610D1" w:rsidRDefault="008037C0" w:rsidP="009B04B8">
            <w:pPr>
              <w:pStyle w:val="LLVoimaantulokappale"/>
            </w:pPr>
            <w:r w:rsidRPr="00B42776">
              <w:rPr>
                <w:i/>
              </w:rPr>
              <w:t>Tämä laki tulee voimaan  päivänä kuuta</w:t>
            </w:r>
            <w:r w:rsidRPr="00B42776">
              <w:t xml:space="preserve"> </w:t>
            </w:r>
            <w:r>
              <w:t xml:space="preserve">20 </w:t>
            </w:r>
          </w:p>
          <w:p w14:paraId="18578E59" w14:textId="77777777" w:rsidR="008037C0" w:rsidRDefault="008037C0" w:rsidP="009B04B8">
            <w:pPr>
              <w:pStyle w:val="LLNormaali"/>
              <w:jc w:val="center"/>
            </w:pPr>
            <w:r>
              <w:t>—————</w:t>
            </w:r>
          </w:p>
          <w:p w14:paraId="71FC9C6F" w14:textId="77777777" w:rsidR="008037C0" w:rsidRPr="007955D9" w:rsidRDefault="008037C0" w:rsidP="009B04B8">
            <w:pPr>
              <w:pStyle w:val="LLNormaali"/>
            </w:pPr>
          </w:p>
        </w:tc>
      </w:tr>
    </w:tbl>
    <w:p w14:paraId="3B3A3C66" w14:textId="77777777" w:rsidR="008037C0" w:rsidRDefault="008037C0" w:rsidP="007955D9">
      <w:pPr>
        <w:pStyle w:val="LLNormaali"/>
      </w:pPr>
    </w:p>
    <w:p w14:paraId="442BD964" w14:textId="77777777" w:rsidR="008037C0" w:rsidRDefault="008037C0">
      <w:pPr>
        <w:rPr>
          <w:sz w:val="22"/>
        </w:rPr>
      </w:pPr>
      <w:r>
        <w:br w:type="page"/>
      </w:r>
    </w:p>
    <w:p w14:paraId="613FB4FB" w14:textId="77777777" w:rsidR="008037C0" w:rsidRDefault="008037C0" w:rsidP="008037C0">
      <w:pPr>
        <w:pStyle w:val="LLLainNumero"/>
      </w:pPr>
      <w:r>
        <w:lastRenderedPageBreak/>
        <w:t>31.</w:t>
      </w:r>
    </w:p>
    <w:p w14:paraId="640EF159" w14:textId="77777777" w:rsidR="008037C0" w:rsidRDefault="008037C0" w:rsidP="008037C0">
      <w:pPr>
        <w:pStyle w:val="LLLaki"/>
      </w:pPr>
      <w:r>
        <w:t>Laki</w:t>
      </w:r>
    </w:p>
    <w:p w14:paraId="2C4DE050" w14:textId="77777777" w:rsidR="008037C0" w:rsidRDefault="008037C0" w:rsidP="008037C0">
      <w:pPr>
        <w:pStyle w:val="LLSaadoksenNimi"/>
      </w:pPr>
      <w:bookmarkStart w:id="43" w:name="_Toc501612248"/>
      <w:bookmarkStart w:id="44" w:name="_Toc501386806"/>
      <w:r>
        <w:t>liikenneturvallisuusmaksusta annetun lain 15 §:n muuttamisesta</w:t>
      </w:r>
      <w:bookmarkEnd w:id="43"/>
      <w:bookmarkEnd w:id="44"/>
    </w:p>
    <w:p w14:paraId="42A33601" w14:textId="77777777" w:rsidR="008037C0" w:rsidRDefault="008037C0" w:rsidP="008037C0">
      <w:pPr>
        <w:pStyle w:val="LLJohtolauseKappaleet"/>
      </w:pPr>
      <w:r>
        <w:t>Eduskunnan päätöksen mukaisesti</w:t>
      </w:r>
    </w:p>
    <w:p w14:paraId="0A5B8F25" w14:textId="77777777" w:rsidR="008037C0" w:rsidRDefault="008037C0" w:rsidP="008037C0">
      <w:pPr>
        <w:pStyle w:val="LLNormaali"/>
      </w:pPr>
      <w:r>
        <w:rPr>
          <w:i/>
        </w:rPr>
        <w:t>muutetaan</w:t>
      </w:r>
      <w:r>
        <w:t xml:space="preserve"> liikenneturvallisuusmaksusta annetun lain (471/2016) 15 §, sellaisena kuin se on laissa 981/2018, seuraavasti:</w:t>
      </w:r>
    </w:p>
    <w:p w14:paraId="758F3C8E" w14:textId="77777777" w:rsidR="008037C0" w:rsidRDefault="008037C0" w:rsidP="008037C0">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037C0" w14:paraId="1F6912F4" w14:textId="77777777" w:rsidTr="009B04B8">
        <w:trPr>
          <w:tblHeader/>
        </w:trPr>
        <w:tc>
          <w:tcPr>
            <w:tcW w:w="4168" w:type="dxa"/>
            <w:shd w:val="clear" w:color="auto" w:fill="auto"/>
          </w:tcPr>
          <w:p w14:paraId="131303AF" w14:textId="77777777" w:rsidR="008037C0" w:rsidRPr="007955D9" w:rsidRDefault="008037C0" w:rsidP="009B04B8">
            <w:pPr>
              <w:pStyle w:val="LLNormaali"/>
              <w:rPr>
                <w:i/>
              </w:rPr>
            </w:pPr>
            <w:r w:rsidRPr="007955D9">
              <w:rPr>
                <w:i/>
              </w:rPr>
              <w:t>Voimassa oleva laki</w:t>
            </w:r>
          </w:p>
          <w:p w14:paraId="5B80F9DC" w14:textId="77777777" w:rsidR="008037C0" w:rsidRPr="007955D9" w:rsidRDefault="008037C0" w:rsidP="009B04B8">
            <w:pPr>
              <w:pStyle w:val="LLNormaali"/>
              <w:rPr>
                <w:i/>
              </w:rPr>
            </w:pPr>
          </w:p>
        </w:tc>
        <w:tc>
          <w:tcPr>
            <w:tcW w:w="4168" w:type="dxa"/>
            <w:shd w:val="clear" w:color="auto" w:fill="auto"/>
          </w:tcPr>
          <w:p w14:paraId="7DFE49FB" w14:textId="77777777" w:rsidR="008037C0" w:rsidRPr="007955D9" w:rsidRDefault="008037C0" w:rsidP="009B04B8">
            <w:pPr>
              <w:pStyle w:val="LLNormaali"/>
              <w:rPr>
                <w:i/>
              </w:rPr>
            </w:pPr>
            <w:r w:rsidRPr="007955D9">
              <w:rPr>
                <w:i/>
              </w:rPr>
              <w:t>Ehdotus</w:t>
            </w:r>
          </w:p>
        </w:tc>
      </w:tr>
      <w:tr w:rsidR="008037C0" w14:paraId="0C8A6680" w14:textId="77777777" w:rsidTr="009B04B8">
        <w:tc>
          <w:tcPr>
            <w:tcW w:w="4168" w:type="dxa"/>
            <w:shd w:val="clear" w:color="auto" w:fill="auto"/>
          </w:tcPr>
          <w:p w14:paraId="1D08DC5B" w14:textId="77777777" w:rsidR="00A7640A" w:rsidRPr="00A7640A" w:rsidRDefault="00A7640A" w:rsidP="00A7640A">
            <w:pPr>
              <w:pStyle w:val="LLPykala"/>
            </w:pPr>
            <w:r w:rsidRPr="00A7640A">
              <w:t>15 §</w:t>
            </w:r>
          </w:p>
          <w:p w14:paraId="77FA4DFF" w14:textId="77777777" w:rsidR="00A7640A" w:rsidRPr="00A7640A" w:rsidRDefault="00A7640A" w:rsidP="00A7640A">
            <w:pPr>
              <w:pStyle w:val="LLPykalanOtsikko"/>
            </w:pPr>
            <w:r w:rsidRPr="00A7640A">
              <w:t>Muutoksenhaku hallinto-oikeuteen</w:t>
            </w:r>
          </w:p>
          <w:p w14:paraId="588F1FA7" w14:textId="77777777" w:rsidR="008037C0" w:rsidRPr="007955D9" w:rsidRDefault="00A7640A" w:rsidP="00A7640A">
            <w:pPr>
              <w:pStyle w:val="LLKappalejako"/>
            </w:pPr>
            <w:r w:rsidRPr="00A7640A">
              <w:t xml:space="preserve">Maksuvelvollinen saa hakea muutosta oikaisuvaatimukseen annettuun päätökseen sekä Liikenteen turvallisuusviraston muutoin tekemään oikaisupäätökseen valittamalla hallinto-oikeuteen siten kuin </w:t>
            </w:r>
            <w:r w:rsidRPr="00A7640A">
              <w:rPr>
                <w:i/>
              </w:rPr>
              <w:t xml:space="preserve">hallintolainkäyttölaissa (586/1996) </w:t>
            </w:r>
            <w:r w:rsidRPr="00A7640A">
              <w:t>säädetään.</w:t>
            </w:r>
          </w:p>
        </w:tc>
        <w:tc>
          <w:tcPr>
            <w:tcW w:w="4168" w:type="dxa"/>
            <w:shd w:val="clear" w:color="auto" w:fill="auto"/>
          </w:tcPr>
          <w:p w14:paraId="05BE38CA" w14:textId="77777777" w:rsidR="008037C0" w:rsidRDefault="008037C0" w:rsidP="008037C0">
            <w:pPr>
              <w:pStyle w:val="LLPykala"/>
            </w:pPr>
            <w:r>
              <w:t>15 §</w:t>
            </w:r>
          </w:p>
          <w:p w14:paraId="6D955F2B" w14:textId="77777777" w:rsidR="008037C0" w:rsidRDefault="008037C0" w:rsidP="008037C0">
            <w:pPr>
              <w:pStyle w:val="LLPykalanOtsikko"/>
            </w:pPr>
            <w:r>
              <w:t>Muutoksenhaku hallinto-oikeuteen</w:t>
            </w:r>
          </w:p>
          <w:p w14:paraId="1670E0E5" w14:textId="708F169B" w:rsidR="008037C0" w:rsidRDefault="008037C0" w:rsidP="008037C0">
            <w:pPr>
              <w:pStyle w:val="LLNormaali"/>
              <w:rPr>
                <w:szCs w:val="22"/>
              </w:rPr>
            </w:pPr>
            <w:r>
              <w:rPr>
                <w:szCs w:val="22"/>
              </w:rPr>
              <w:t xml:space="preserve">Maksuvelvollinen saa hakea muutosta oikaisuvaatimukseen annettuun päätökseen sekä Liikenne- ja viestintäviraston muutoin tekemään oikaisupäätökseen valittamalla hallinto-oikeuteen siten kuin </w:t>
            </w:r>
            <w:r w:rsidRPr="004D1939">
              <w:rPr>
                <w:i/>
                <w:szCs w:val="22"/>
              </w:rPr>
              <w:t>oikeudenkäynnistä halli</w:t>
            </w:r>
            <w:r w:rsidR="004D1939" w:rsidRPr="004D1939">
              <w:rPr>
                <w:i/>
                <w:szCs w:val="22"/>
              </w:rPr>
              <w:t>ntoasioissa annetussa laissa (808</w:t>
            </w:r>
            <w:r w:rsidRPr="004D1939">
              <w:rPr>
                <w:i/>
                <w:szCs w:val="22"/>
              </w:rPr>
              <w:t>/2019) säädetään.</w:t>
            </w:r>
          </w:p>
          <w:p w14:paraId="037076CE" w14:textId="77777777" w:rsidR="008037C0" w:rsidRPr="007955D9" w:rsidRDefault="008037C0" w:rsidP="008037C0">
            <w:pPr>
              <w:pStyle w:val="LLNormaali"/>
              <w:rPr>
                <w:i/>
              </w:rPr>
            </w:pPr>
          </w:p>
        </w:tc>
      </w:tr>
      <w:tr w:rsidR="008037C0" w14:paraId="28EE970B" w14:textId="77777777" w:rsidTr="009B04B8">
        <w:tc>
          <w:tcPr>
            <w:tcW w:w="4168" w:type="dxa"/>
            <w:shd w:val="clear" w:color="auto" w:fill="auto"/>
          </w:tcPr>
          <w:p w14:paraId="348AEFAD" w14:textId="77777777" w:rsidR="008037C0" w:rsidRPr="007955D9" w:rsidRDefault="008037C0" w:rsidP="009B04B8">
            <w:pPr>
              <w:pStyle w:val="LLNormaali"/>
              <w:rPr>
                <w:i/>
              </w:rPr>
            </w:pPr>
          </w:p>
        </w:tc>
        <w:tc>
          <w:tcPr>
            <w:tcW w:w="4168" w:type="dxa"/>
            <w:shd w:val="clear" w:color="auto" w:fill="auto"/>
          </w:tcPr>
          <w:p w14:paraId="51199C02" w14:textId="77777777" w:rsidR="008037C0" w:rsidRDefault="008037C0" w:rsidP="009B04B8">
            <w:pPr>
              <w:pStyle w:val="LLNormaali"/>
              <w:jc w:val="center"/>
            </w:pPr>
            <w:r>
              <w:t>———</w:t>
            </w:r>
          </w:p>
          <w:p w14:paraId="5E82E299" w14:textId="77777777" w:rsidR="008037C0" w:rsidRPr="006610D1" w:rsidRDefault="008037C0" w:rsidP="009B04B8">
            <w:pPr>
              <w:pStyle w:val="LLNormaali"/>
            </w:pPr>
          </w:p>
          <w:p w14:paraId="5E3BFAAC" w14:textId="77777777" w:rsidR="008037C0" w:rsidRPr="006610D1" w:rsidRDefault="008037C0" w:rsidP="009B04B8">
            <w:pPr>
              <w:pStyle w:val="LLVoimaantulokappale"/>
            </w:pPr>
            <w:r w:rsidRPr="00B42776">
              <w:rPr>
                <w:i/>
              </w:rPr>
              <w:t>Tämä laki tulee voimaan  päivänä kuuta</w:t>
            </w:r>
            <w:r w:rsidRPr="00B42776">
              <w:t xml:space="preserve"> </w:t>
            </w:r>
            <w:r>
              <w:t xml:space="preserve">20 </w:t>
            </w:r>
          </w:p>
          <w:p w14:paraId="3E0C7253" w14:textId="77777777" w:rsidR="008037C0" w:rsidRDefault="008037C0" w:rsidP="009B04B8">
            <w:pPr>
              <w:pStyle w:val="LLNormaali"/>
              <w:jc w:val="center"/>
            </w:pPr>
            <w:r>
              <w:t>—————</w:t>
            </w:r>
          </w:p>
          <w:p w14:paraId="7E8AABD2" w14:textId="77777777" w:rsidR="008037C0" w:rsidRPr="007955D9" w:rsidRDefault="008037C0" w:rsidP="009B04B8">
            <w:pPr>
              <w:pStyle w:val="LLNormaali"/>
            </w:pPr>
          </w:p>
        </w:tc>
      </w:tr>
    </w:tbl>
    <w:p w14:paraId="64254F4B" w14:textId="77777777" w:rsidR="008037C0" w:rsidRDefault="008037C0" w:rsidP="008037C0">
      <w:pPr>
        <w:pStyle w:val="LLLainNumero"/>
      </w:pPr>
      <w:r>
        <w:t>32.</w:t>
      </w:r>
    </w:p>
    <w:p w14:paraId="065FE956" w14:textId="77777777" w:rsidR="008037C0" w:rsidRDefault="008037C0" w:rsidP="008037C0">
      <w:pPr>
        <w:pStyle w:val="LLLaki"/>
      </w:pPr>
      <w:r>
        <w:t>Laki</w:t>
      </w:r>
    </w:p>
    <w:p w14:paraId="288729BD" w14:textId="77777777" w:rsidR="008037C0" w:rsidRDefault="008037C0" w:rsidP="008037C0">
      <w:pPr>
        <w:pStyle w:val="LLSaadoksenNimi"/>
      </w:pPr>
      <w:bookmarkStart w:id="45" w:name="_Toc501612252"/>
      <w:bookmarkStart w:id="46" w:name="_Toc501386810"/>
      <w:r>
        <w:t>liikenteessä käytettävien vaihtoehtoisten polttoaineiden jakelusta annetun lain 14 §:n muuttamisesta</w:t>
      </w:r>
      <w:bookmarkEnd w:id="45"/>
      <w:bookmarkEnd w:id="46"/>
    </w:p>
    <w:p w14:paraId="6458F28D" w14:textId="77777777" w:rsidR="008037C0" w:rsidRDefault="008037C0" w:rsidP="008037C0">
      <w:pPr>
        <w:pStyle w:val="LLJohtolauseKappaleet"/>
      </w:pPr>
      <w:r>
        <w:t>Eduskunnan päätöksen mukaisesti</w:t>
      </w:r>
    </w:p>
    <w:p w14:paraId="435E0295" w14:textId="77777777" w:rsidR="008037C0" w:rsidRDefault="008037C0" w:rsidP="008037C0">
      <w:pPr>
        <w:pStyle w:val="LLJohtolauseKappaleet"/>
        <w:rPr>
          <w:szCs w:val="22"/>
        </w:rPr>
      </w:pPr>
      <w:r>
        <w:rPr>
          <w:i/>
          <w:szCs w:val="22"/>
        </w:rPr>
        <w:t>muutetaan</w:t>
      </w:r>
      <w:r>
        <w:rPr>
          <w:szCs w:val="22"/>
        </w:rPr>
        <w:t xml:space="preserve"> liikenteessä käytettävien vaihtoehtoisten polttoaineiden jakelusta annetun lain (478/2017) 14 §, sellaisena kuin se on laissa 985/2018, seuraavasti:</w:t>
      </w:r>
    </w:p>
    <w:p w14:paraId="0895F589" w14:textId="77777777" w:rsidR="008037C0" w:rsidRDefault="008037C0" w:rsidP="007955D9">
      <w:pPr>
        <w:pStyle w:val="LLNormaali"/>
      </w:pPr>
    </w:p>
    <w:p w14:paraId="7BF92F5B" w14:textId="77777777" w:rsidR="008037C0" w:rsidRDefault="008037C0"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037C0" w14:paraId="15E7F773" w14:textId="77777777" w:rsidTr="009B04B8">
        <w:trPr>
          <w:tblHeader/>
        </w:trPr>
        <w:tc>
          <w:tcPr>
            <w:tcW w:w="4168" w:type="dxa"/>
            <w:shd w:val="clear" w:color="auto" w:fill="auto"/>
          </w:tcPr>
          <w:p w14:paraId="219AA4CE" w14:textId="77777777" w:rsidR="008037C0" w:rsidRPr="007955D9" w:rsidRDefault="008037C0" w:rsidP="009B04B8">
            <w:pPr>
              <w:pStyle w:val="LLNormaali"/>
              <w:rPr>
                <w:i/>
              </w:rPr>
            </w:pPr>
            <w:r w:rsidRPr="007955D9">
              <w:rPr>
                <w:i/>
              </w:rPr>
              <w:t>Voimassa oleva laki</w:t>
            </w:r>
          </w:p>
          <w:p w14:paraId="44B1384B" w14:textId="77777777" w:rsidR="008037C0" w:rsidRPr="007955D9" w:rsidRDefault="008037C0" w:rsidP="009B04B8">
            <w:pPr>
              <w:pStyle w:val="LLNormaali"/>
              <w:rPr>
                <w:i/>
              </w:rPr>
            </w:pPr>
          </w:p>
        </w:tc>
        <w:tc>
          <w:tcPr>
            <w:tcW w:w="4168" w:type="dxa"/>
            <w:shd w:val="clear" w:color="auto" w:fill="auto"/>
          </w:tcPr>
          <w:p w14:paraId="5DC97DB2" w14:textId="77777777" w:rsidR="008037C0" w:rsidRPr="007955D9" w:rsidRDefault="008037C0" w:rsidP="009B04B8">
            <w:pPr>
              <w:pStyle w:val="LLNormaali"/>
              <w:rPr>
                <w:i/>
              </w:rPr>
            </w:pPr>
            <w:r w:rsidRPr="007955D9">
              <w:rPr>
                <w:i/>
              </w:rPr>
              <w:t>Ehdotus</w:t>
            </w:r>
          </w:p>
        </w:tc>
      </w:tr>
      <w:tr w:rsidR="008037C0" w14:paraId="28B3A61B" w14:textId="77777777" w:rsidTr="009B04B8">
        <w:tc>
          <w:tcPr>
            <w:tcW w:w="4168" w:type="dxa"/>
            <w:shd w:val="clear" w:color="auto" w:fill="auto"/>
          </w:tcPr>
          <w:p w14:paraId="7F0CABD3" w14:textId="77777777" w:rsidR="00A7640A" w:rsidRPr="00A7640A" w:rsidRDefault="00A7640A" w:rsidP="00A7640A">
            <w:pPr>
              <w:pStyle w:val="LLPykala"/>
            </w:pPr>
            <w:r w:rsidRPr="00A7640A">
              <w:t>14 §</w:t>
            </w:r>
          </w:p>
          <w:p w14:paraId="2428AE92" w14:textId="77777777" w:rsidR="00A7640A" w:rsidRPr="00A7640A" w:rsidRDefault="00A7640A" w:rsidP="00A7640A">
            <w:pPr>
              <w:pStyle w:val="LLPykalanOtsikko"/>
            </w:pPr>
            <w:r w:rsidRPr="00A7640A">
              <w:t>Muutoksenhak</w:t>
            </w:r>
            <w:r>
              <w:t>u</w:t>
            </w:r>
          </w:p>
          <w:p w14:paraId="47BDE6B0" w14:textId="77777777" w:rsidR="008037C0" w:rsidRPr="007955D9" w:rsidRDefault="00A7640A" w:rsidP="00A7640A">
            <w:pPr>
              <w:pStyle w:val="LLKappalejako"/>
            </w:pPr>
            <w:r w:rsidRPr="00A7640A">
              <w:t xml:space="preserve">Liikenteen turvallisuusviraston päätökseen saa vaatia oikaisua siten kuin hallintolaissa </w:t>
            </w:r>
            <w:r w:rsidRPr="00A7640A">
              <w:lastRenderedPageBreak/>
              <w:t xml:space="preserve">säädetään. Oikaisuvaatimukseen annettuun päätökseen saa hakea muutosta valittamalla hallinto-oikeuteen siten kuin </w:t>
            </w:r>
            <w:r w:rsidRPr="00A7640A">
              <w:rPr>
                <w:i/>
              </w:rPr>
              <w:t xml:space="preserve">hallintolainkäyttölaissa (586/1996) </w:t>
            </w:r>
            <w:r w:rsidRPr="00A7640A">
              <w:t>säädetään. Hallinto-oikeuden päätökseen saa hakea muutosta vain, jos korkein hallinto-oikeus myöntää luvan.</w:t>
            </w:r>
          </w:p>
        </w:tc>
        <w:tc>
          <w:tcPr>
            <w:tcW w:w="4168" w:type="dxa"/>
            <w:shd w:val="clear" w:color="auto" w:fill="auto"/>
          </w:tcPr>
          <w:p w14:paraId="5B47CAFF" w14:textId="77777777" w:rsidR="008037C0" w:rsidRDefault="008037C0" w:rsidP="008037C0">
            <w:pPr>
              <w:pStyle w:val="LLPykala"/>
            </w:pPr>
            <w:r>
              <w:lastRenderedPageBreak/>
              <w:t>14 §</w:t>
            </w:r>
          </w:p>
          <w:p w14:paraId="6C438967" w14:textId="77777777" w:rsidR="008037C0" w:rsidRDefault="008037C0" w:rsidP="008037C0">
            <w:pPr>
              <w:pStyle w:val="LLPykalanOtsikko"/>
            </w:pPr>
            <w:r>
              <w:t>Muutoksenhaku</w:t>
            </w:r>
          </w:p>
          <w:p w14:paraId="75FB1C6A" w14:textId="6DCCCC51" w:rsidR="008037C0" w:rsidRDefault="008037C0" w:rsidP="00A7640A">
            <w:pPr>
              <w:pStyle w:val="LLKappalejako"/>
            </w:pPr>
            <w:r>
              <w:t xml:space="preserve">Liikenne- ja viestintäviraston päätökseen saa vaatia oikaisua siten kuin hallintolaissa </w:t>
            </w:r>
            <w:r>
              <w:lastRenderedPageBreak/>
              <w:t xml:space="preserve">säädetään. Oikaisuvaatimukseen annettuun päätökseen saa hakea muutosta valittamalla hallinto-oikeuteen siten kuin </w:t>
            </w:r>
            <w:r w:rsidRPr="004D1939">
              <w:rPr>
                <w:i/>
              </w:rPr>
              <w:t>oikeudenkäynnistä hallintoasioissa ann</w:t>
            </w:r>
            <w:r w:rsidR="004D1939" w:rsidRPr="004D1939">
              <w:rPr>
                <w:i/>
              </w:rPr>
              <w:t>etussa laissa (808</w:t>
            </w:r>
            <w:r w:rsidRPr="004D1939">
              <w:rPr>
                <w:i/>
              </w:rPr>
              <w:t xml:space="preserve">/2019) säädetään. </w:t>
            </w:r>
            <w:r>
              <w:t>Hallinto-oikeuden päätökseen saa hakea muutosta vain, jos korkein hallinto-oikeus myöntää valitusluvan.</w:t>
            </w:r>
          </w:p>
          <w:p w14:paraId="3D7E1335" w14:textId="77777777" w:rsidR="008037C0" w:rsidRPr="007955D9" w:rsidRDefault="008037C0" w:rsidP="008037C0">
            <w:pPr>
              <w:pStyle w:val="LLNormaali"/>
              <w:rPr>
                <w:i/>
              </w:rPr>
            </w:pPr>
          </w:p>
        </w:tc>
      </w:tr>
      <w:tr w:rsidR="008037C0" w14:paraId="1ED71DAE" w14:textId="77777777" w:rsidTr="009B04B8">
        <w:tc>
          <w:tcPr>
            <w:tcW w:w="4168" w:type="dxa"/>
            <w:shd w:val="clear" w:color="auto" w:fill="auto"/>
          </w:tcPr>
          <w:p w14:paraId="0EF82916" w14:textId="77777777" w:rsidR="008037C0" w:rsidRPr="007955D9" w:rsidRDefault="008037C0" w:rsidP="009B04B8">
            <w:pPr>
              <w:pStyle w:val="LLNormaali"/>
              <w:rPr>
                <w:i/>
              </w:rPr>
            </w:pPr>
          </w:p>
        </w:tc>
        <w:tc>
          <w:tcPr>
            <w:tcW w:w="4168" w:type="dxa"/>
            <w:shd w:val="clear" w:color="auto" w:fill="auto"/>
          </w:tcPr>
          <w:p w14:paraId="614CEB36" w14:textId="77777777" w:rsidR="008037C0" w:rsidRDefault="008037C0" w:rsidP="009B04B8">
            <w:pPr>
              <w:pStyle w:val="LLNormaali"/>
              <w:jc w:val="center"/>
            </w:pPr>
            <w:r>
              <w:t>———</w:t>
            </w:r>
          </w:p>
          <w:p w14:paraId="5EE855A0" w14:textId="77777777" w:rsidR="008037C0" w:rsidRPr="006610D1" w:rsidRDefault="008037C0" w:rsidP="009B04B8">
            <w:pPr>
              <w:pStyle w:val="LLNormaali"/>
            </w:pPr>
          </w:p>
          <w:p w14:paraId="1229C141" w14:textId="77777777" w:rsidR="008037C0" w:rsidRPr="006610D1" w:rsidRDefault="008037C0" w:rsidP="009B04B8">
            <w:pPr>
              <w:pStyle w:val="LLVoimaantulokappale"/>
            </w:pPr>
            <w:r w:rsidRPr="00B42776">
              <w:rPr>
                <w:i/>
              </w:rPr>
              <w:t>Tämä laki tulee voimaan  päivänä kuuta</w:t>
            </w:r>
            <w:r w:rsidRPr="00B42776">
              <w:t xml:space="preserve"> </w:t>
            </w:r>
            <w:r>
              <w:t xml:space="preserve">20 </w:t>
            </w:r>
          </w:p>
          <w:p w14:paraId="66E7A431" w14:textId="77777777" w:rsidR="008037C0" w:rsidRDefault="008037C0" w:rsidP="009B04B8">
            <w:pPr>
              <w:pStyle w:val="LLNormaali"/>
              <w:jc w:val="center"/>
            </w:pPr>
            <w:r>
              <w:t>—————</w:t>
            </w:r>
          </w:p>
          <w:p w14:paraId="5F92D3E0" w14:textId="77777777" w:rsidR="008037C0" w:rsidRPr="007955D9" w:rsidRDefault="008037C0" w:rsidP="009B04B8">
            <w:pPr>
              <w:pStyle w:val="LLNormaali"/>
            </w:pPr>
          </w:p>
        </w:tc>
      </w:tr>
    </w:tbl>
    <w:p w14:paraId="3D9A65DE" w14:textId="77777777" w:rsidR="008037C0" w:rsidRDefault="008037C0" w:rsidP="007955D9">
      <w:pPr>
        <w:pStyle w:val="LLNormaali"/>
      </w:pPr>
    </w:p>
    <w:p w14:paraId="6742BE54" w14:textId="77777777" w:rsidR="008037C0" w:rsidRDefault="008037C0" w:rsidP="008037C0">
      <w:pPr>
        <w:pStyle w:val="LLLainNumero"/>
      </w:pPr>
      <w:r>
        <w:t>33.</w:t>
      </w:r>
    </w:p>
    <w:p w14:paraId="068C7DB4" w14:textId="77777777" w:rsidR="008037C0" w:rsidRDefault="008037C0" w:rsidP="008037C0">
      <w:pPr>
        <w:pStyle w:val="LLLaki"/>
      </w:pPr>
      <w:r>
        <w:t>Laki</w:t>
      </w:r>
    </w:p>
    <w:p w14:paraId="56BF060E" w14:textId="77777777" w:rsidR="008037C0" w:rsidRDefault="008037C0" w:rsidP="008037C0">
      <w:pPr>
        <w:pStyle w:val="LLSaadoksenNimi"/>
      </w:pPr>
      <w:bookmarkStart w:id="47" w:name="_Toc501612253"/>
      <w:bookmarkStart w:id="48" w:name="_Toc501386811"/>
      <w:r>
        <w:t>luotsauslain 20 a §:n muuttamisesta</w:t>
      </w:r>
      <w:bookmarkEnd w:id="47"/>
      <w:bookmarkEnd w:id="48"/>
    </w:p>
    <w:p w14:paraId="7958329B" w14:textId="77777777" w:rsidR="008037C0" w:rsidRDefault="008037C0" w:rsidP="008037C0">
      <w:pPr>
        <w:pStyle w:val="LLJohtolauseKappaleet"/>
      </w:pPr>
      <w:r>
        <w:t xml:space="preserve">Eduskunnan päätöksen mukaisesti </w:t>
      </w:r>
    </w:p>
    <w:p w14:paraId="479A5740" w14:textId="77777777" w:rsidR="008037C0" w:rsidRDefault="008037C0" w:rsidP="008037C0">
      <w:pPr>
        <w:pStyle w:val="LLNormaali"/>
      </w:pPr>
      <w:r>
        <w:rPr>
          <w:i/>
          <w:szCs w:val="22"/>
        </w:rPr>
        <w:t>muutetaan</w:t>
      </w:r>
      <w:r>
        <w:rPr>
          <w:szCs w:val="22"/>
        </w:rPr>
        <w:t xml:space="preserve"> luotsauslain (940/2003) 20 a §, sellaisena kuin se on laissa 986/2018 ja osittain laissa 51/2019, seuraavasti:</w:t>
      </w:r>
    </w:p>
    <w:p w14:paraId="0711FE4E" w14:textId="77777777" w:rsidR="008037C0" w:rsidRDefault="008037C0"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037C0" w14:paraId="1BB2A295" w14:textId="77777777" w:rsidTr="009B04B8">
        <w:trPr>
          <w:tblHeader/>
        </w:trPr>
        <w:tc>
          <w:tcPr>
            <w:tcW w:w="4168" w:type="dxa"/>
            <w:shd w:val="clear" w:color="auto" w:fill="auto"/>
          </w:tcPr>
          <w:p w14:paraId="5855B7D2" w14:textId="77777777" w:rsidR="008037C0" w:rsidRPr="007955D9" w:rsidRDefault="008037C0" w:rsidP="009B04B8">
            <w:pPr>
              <w:pStyle w:val="LLNormaali"/>
              <w:rPr>
                <w:i/>
              </w:rPr>
            </w:pPr>
            <w:r w:rsidRPr="007955D9">
              <w:rPr>
                <w:i/>
              </w:rPr>
              <w:t>Voimassa oleva laki</w:t>
            </w:r>
          </w:p>
          <w:p w14:paraId="6B79EA0C" w14:textId="77777777" w:rsidR="008037C0" w:rsidRPr="007955D9" w:rsidRDefault="008037C0" w:rsidP="009B04B8">
            <w:pPr>
              <w:pStyle w:val="LLNormaali"/>
              <w:rPr>
                <w:i/>
              </w:rPr>
            </w:pPr>
          </w:p>
        </w:tc>
        <w:tc>
          <w:tcPr>
            <w:tcW w:w="4168" w:type="dxa"/>
            <w:shd w:val="clear" w:color="auto" w:fill="auto"/>
          </w:tcPr>
          <w:p w14:paraId="3F14CABE" w14:textId="77777777" w:rsidR="008037C0" w:rsidRPr="007955D9" w:rsidRDefault="008037C0" w:rsidP="009B04B8">
            <w:pPr>
              <w:pStyle w:val="LLNormaali"/>
              <w:rPr>
                <w:i/>
              </w:rPr>
            </w:pPr>
            <w:r w:rsidRPr="007955D9">
              <w:rPr>
                <w:i/>
              </w:rPr>
              <w:t>Ehdotus</w:t>
            </w:r>
          </w:p>
        </w:tc>
      </w:tr>
      <w:tr w:rsidR="008037C0" w14:paraId="4337CE73" w14:textId="77777777" w:rsidTr="009B04B8">
        <w:tc>
          <w:tcPr>
            <w:tcW w:w="4168" w:type="dxa"/>
            <w:shd w:val="clear" w:color="auto" w:fill="auto"/>
          </w:tcPr>
          <w:p w14:paraId="2F13F384" w14:textId="77777777" w:rsidR="00A7640A" w:rsidRDefault="00A7640A" w:rsidP="00A7640A">
            <w:pPr>
              <w:pStyle w:val="LLPykala"/>
            </w:pPr>
            <w:r>
              <w:t>20 a §</w:t>
            </w:r>
          </w:p>
          <w:p w14:paraId="2B71CA13" w14:textId="77777777" w:rsidR="008037C0" w:rsidRDefault="00A7640A" w:rsidP="00A7640A">
            <w:pPr>
              <w:pStyle w:val="LLPykalanOtsikko"/>
            </w:pPr>
            <w:r>
              <w:t>Muutoksenhaku</w:t>
            </w:r>
          </w:p>
          <w:p w14:paraId="4761FA71" w14:textId="6810C1B7" w:rsidR="00A7640A" w:rsidRDefault="00A7640A" w:rsidP="00A7640A">
            <w:pPr>
              <w:pStyle w:val="LLKappalejako"/>
            </w:pPr>
            <w:r>
              <w:t xml:space="preserve">Luotsin ohjauskirjan peruuttamista, linjaluotsinkirjan peruuttamista ja aluskohtaisen luotsinkäyttövelvollisuuden erivapauden peruuttamista sekä Liikenne- ja viestintäviraston etäluotsausta koskevan luvan myöntämistä, muuttamista tai peruuttamista koskevaan päätökseen saa hakea muutosta valittamalla hallinto-oikeuteen siten kuin </w:t>
            </w:r>
            <w:r w:rsidRPr="00A7640A">
              <w:rPr>
                <w:i/>
              </w:rPr>
              <w:t xml:space="preserve">hallintolainkäyttölaissa (586/1996) </w:t>
            </w:r>
            <w:r>
              <w:t>säädetään.</w:t>
            </w:r>
          </w:p>
          <w:p w14:paraId="65E47DEB" w14:textId="77777777" w:rsidR="00652CD2" w:rsidRDefault="00652CD2" w:rsidP="00A7640A">
            <w:pPr>
              <w:pStyle w:val="LLKappalejako"/>
            </w:pPr>
          </w:p>
          <w:p w14:paraId="14D19C17" w14:textId="77777777" w:rsidR="00A7640A" w:rsidRDefault="00A7640A" w:rsidP="00A7640A">
            <w:pPr>
              <w:pStyle w:val="LLKappalejako"/>
            </w:pPr>
            <w:r>
              <w:t xml:space="preserve">Liikenne- ja viestintäviraston muuhun päätökseen sekä luotsaustutkinnon järjestäjän tekemään tutkintoa koskevaan päätökseen saa vaatia oikaisua Liikenne- ja viestintävirastolta siten kuin hallintolaissa säädetään. Oikaisuvaatimukseen annettuun päätökseen saa </w:t>
            </w:r>
            <w:r>
              <w:lastRenderedPageBreak/>
              <w:t xml:space="preserve">hakea muutosta valittamalla hallinto-oikeuteen siten kuin </w:t>
            </w:r>
            <w:r w:rsidRPr="00A7640A">
              <w:rPr>
                <w:i/>
              </w:rPr>
              <w:t>hallintolainkäyttölaissa</w:t>
            </w:r>
            <w:r w:rsidRPr="00A7640A">
              <w:t xml:space="preserve"> </w:t>
            </w:r>
            <w:r>
              <w:t>säädetään.</w:t>
            </w:r>
          </w:p>
          <w:p w14:paraId="485DEC6E" w14:textId="77777777" w:rsidR="00A7640A" w:rsidRPr="00A7640A" w:rsidRDefault="00A7640A" w:rsidP="00A7640A">
            <w:pPr>
              <w:pStyle w:val="LLKappalejako"/>
            </w:pPr>
            <w:r>
              <w:t xml:space="preserve">Hallinto-oikeuden päätökseen luotsin ohjauskirjan peruuttamista koskevassa asiassa saa hakea muutosta valittamalla siten kuin </w:t>
            </w:r>
            <w:r w:rsidRPr="00A7640A">
              <w:rPr>
                <w:i/>
              </w:rPr>
              <w:t>hallintolainkäyttölaissa</w:t>
            </w:r>
            <w:r w:rsidRPr="00A7640A">
              <w:t xml:space="preserve"> </w:t>
            </w:r>
            <w:r>
              <w:t>säädetään. Hallinto-oikeuden muuhun päätökseen saa hakea muutosta valittamalla vain, jos korkein hallinto-oikeus myöntää valitusluvan.</w:t>
            </w:r>
          </w:p>
        </w:tc>
        <w:tc>
          <w:tcPr>
            <w:tcW w:w="4168" w:type="dxa"/>
            <w:shd w:val="clear" w:color="auto" w:fill="auto"/>
          </w:tcPr>
          <w:p w14:paraId="56441C24" w14:textId="77777777" w:rsidR="008037C0" w:rsidRDefault="008037C0" w:rsidP="008037C0">
            <w:pPr>
              <w:pStyle w:val="LLPykala"/>
            </w:pPr>
            <w:r>
              <w:lastRenderedPageBreak/>
              <w:t>20 a §</w:t>
            </w:r>
          </w:p>
          <w:p w14:paraId="0DF8654D" w14:textId="77777777" w:rsidR="008037C0" w:rsidRDefault="008037C0" w:rsidP="008037C0">
            <w:pPr>
              <w:pStyle w:val="LLPykalanOtsikko"/>
            </w:pPr>
            <w:r>
              <w:t>Muutoksenhaku</w:t>
            </w:r>
          </w:p>
          <w:p w14:paraId="5BE46AFB" w14:textId="2714E06C" w:rsidR="00A7640A" w:rsidRDefault="00652CD2" w:rsidP="008037C0">
            <w:pPr>
              <w:pStyle w:val="LLKappalejako"/>
              <w:rPr>
                <w:szCs w:val="22"/>
              </w:rPr>
            </w:pPr>
            <w:r>
              <w:t xml:space="preserve">Luotsin ohjauskirjan peruuttamista, linjaluotsinkirjan peruuttamista ja aluskohtaisen luotsinkäyttövelvollisuuden erivapauden peruuttamista </w:t>
            </w:r>
            <w:r w:rsidRPr="00555123">
              <w:t>sekä Liikenne- ja viestintäviraston etäluotsausta koskevan luvan</w:t>
            </w:r>
            <w:r>
              <w:t xml:space="preserve"> myöntämistä, muuttamista tai peruuttamista koskevaan päätökseen saa hakea muutosta valittamalla hallinto-oikeuteen siten kuin</w:t>
            </w:r>
            <w:r>
              <w:rPr>
                <w:i/>
              </w:rPr>
              <w:t xml:space="preserve"> </w:t>
            </w:r>
            <w:r w:rsidRPr="004D1939">
              <w:rPr>
                <w:i/>
                <w:szCs w:val="22"/>
              </w:rPr>
              <w:t>oikeudenkäynnistä hallintoasioissa annetussa l</w:t>
            </w:r>
            <w:r w:rsidR="004D1939" w:rsidRPr="004D1939">
              <w:rPr>
                <w:i/>
                <w:szCs w:val="22"/>
              </w:rPr>
              <w:t>aissa (808</w:t>
            </w:r>
            <w:r w:rsidRPr="004D1939">
              <w:rPr>
                <w:i/>
                <w:szCs w:val="22"/>
              </w:rPr>
              <w:t>/2019) säädetään.</w:t>
            </w:r>
          </w:p>
          <w:p w14:paraId="64E90CE0" w14:textId="77777777" w:rsidR="008037C0" w:rsidRDefault="008037C0" w:rsidP="008037C0">
            <w:pPr>
              <w:pStyle w:val="LLKappalejako"/>
              <w:rPr>
                <w:szCs w:val="22"/>
              </w:rPr>
            </w:pPr>
            <w:r>
              <w:rPr>
                <w:szCs w:val="22"/>
              </w:rPr>
              <w:t xml:space="preserve">Liikenne- ja viestintäviraston muuhun päätökseen sekä luotsaustutkinnon järjestäjän tekemään tutkintoa koskevaan päätökseen saa vaatia oikaisua Liikenne- ja viestintävirastolta siten kuin hallintolaissa säädetään. Oikaisuvaatimukseen annettuun päätökseen saa </w:t>
            </w:r>
            <w:r>
              <w:rPr>
                <w:szCs w:val="22"/>
              </w:rPr>
              <w:lastRenderedPageBreak/>
              <w:t xml:space="preserve">hakea muutosta valittamalla hallinto-oikeuteen siten kuin </w:t>
            </w:r>
            <w:r w:rsidRPr="004D1939">
              <w:rPr>
                <w:i/>
                <w:szCs w:val="22"/>
              </w:rPr>
              <w:t>oikeudenkäynnistä hallintoasioissa annetussa laissa säädetään.</w:t>
            </w:r>
          </w:p>
          <w:p w14:paraId="5B9FEA94" w14:textId="77777777" w:rsidR="008037C0" w:rsidRDefault="008037C0" w:rsidP="00A7640A">
            <w:pPr>
              <w:pStyle w:val="LLKappalejako"/>
            </w:pPr>
            <w:r>
              <w:t xml:space="preserve">Hallinto-oikeuden päätökseen luotsin ohjauskirjan peruuttamista koskevassa asiassa saa hakea muutosta valittamalla siten kuin </w:t>
            </w:r>
            <w:r w:rsidRPr="004D1939">
              <w:rPr>
                <w:i/>
              </w:rPr>
              <w:t xml:space="preserve">oikeudenkäynnistä hallintoasioissa annetussa laissa säädetään. </w:t>
            </w:r>
            <w:r>
              <w:t>Hallinto-oikeuden muuhun päätökseen saa hakea muutosta valittamalla vain, jos korkein hallinto-oikeus myöntää valitusluvan.</w:t>
            </w:r>
          </w:p>
          <w:p w14:paraId="20F71D9D" w14:textId="77777777" w:rsidR="00AD6F2E" w:rsidRPr="007955D9" w:rsidRDefault="00AD6F2E" w:rsidP="008037C0">
            <w:pPr>
              <w:pStyle w:val="LLNormaali"/>
              <w:rPr>
                <w:i/>
              </w:rPr>
            </w:pPr>
          </w:p>
        </w:tc>
      </w:tr>
      <w:tr w:rsidR="008037C0" w14:paraId="1E494301" w14:textId="77777777" w:rsidTr="009B04B8">
        <w:tc>
          <w:tcPr>
            <w:tcW w:w="4168" w:type="dxa"/>
            <w:shd w:val="clear" w:color="auto" w:fill="auto"/>
          </w:tcPr>
          <w:p w14:paraId="4EF7F761" w14:textId="77777777" w:rsidR="008037C0" w:rsidRPr="007955D9" w:rsidRDefault="008037C0" w:rsidP="009B04B8">
            <w:pPr>
              <w:pStyle w:val="LLNormaali"/>
              <w:rPr>
                <w:i/>
              </w:rPr>
            </w:pPr>
          </w:p>
        </w:tc>
        <w:tc>
          <w:tcPr>
            <w:tcW w:w="4168" w:type="dxa"/>
            <w:shd w:val="clear" w:color="auto" w:fill="auto"/>
          </w:tcPr>
          <w:p w14:paraId="19DA29C5" w14:textId="77777777" w:rsidR="008037C0" w:rsidRDefault="008037C0" w:rsidP="009B04B8">
            <w:pPr>
              <w:pStyle w:val="LLNormaali"/>
              <w:jc w:val="center"/>
            </w:pPr>
            <w:r>
              <w:t>———</w:t>
            </w:r>
          </w:p>
          <w:p w14:paraId="618122C3" w14:textId="77777777" w:rsidR="008037C0" w:rsidRPr="006610D1" w:rsidRDefault="008037C0" w:rsidP="009B04B8">
            <w:pPr>
              <w:pStyle w:val="LLNormaali"/>
            </w:pPr>
          </w:p>
          <w:p w14:paraId="321F7586" w14:textId="77777777" w:rsidR="008037C0" w:rsidRPr="006610D1" w:rsidRDefault="008037C0" w:rsidP="009B04B8">
            <w:pPr>
              <w:pStyle w:val="LLVoimaantulokappale"/>
            </w:pPr>
            <w:r w:rsidRPr="00B42776">
              <w:rPr>
                <w:i/>
              </w:rPr>
              <w:t>Tämä laki tulee voimaan  päivänä kuuta</w:t>
            </w:r>
            <w:r w:rsidRPr="00B42776">
              <w:t xml:space="preserve"> </w:t>
            </w:r>
            <w:r>
              <w:t xml:space="preserve">20 </w:t>
            </w:r>
          </w:p>
          <w:p w14:paraId="7BEC519E" w14:textId="77777777" w:rsidR="008037C0" w:rsidRDefault="008037C0" w:rsidP="009B04B8">
            <w:pPr>
              <w:pStyle w:val="LLNormaali"/>
              <w:jc w:val="center"/>
            </w:pPr>
            <w:r>
              <w:t>—————</w:t>
            </w:r>
          </w:p>
          <w:p w14:paraId="34042697" w14:textId="77777777" w:rsidR="008037C0" w:rsidRPr="007955D9" w:rsidRDefault="008037C0" w:rsidP="009B04B8">
            <w:pPr>
              <w:pStyle w:val="LLNormaali"/>
            </w:pPr>
          </w:p>
        </w:tc>
      </w:tr>
    </w:tbl>
    <w:p w14:paraId="7B9C3029" w14:textId="77777777" w:rsidR="008037C0" w:rsidRDefault="008037C0" w:rsidP="007955D9">
      <w:pPr>
        <w:pStyle w:val="LLNormaali"/>
      </w:pPr>
    </w:p>
    <w:p w14:paraId="31F09AF1" w14:textId="77777777" w:rsidR="00AD6F2E" w:rsidRDefault="00AD6F2E" w:rsidP="00AD6F2E">
      <w:pPr>
        <w:pStyle w:val="LLLainNumero"/>
      </w:pPr>
      <w:r>
        <w:t>34.</w:t>
      </w:r>
    </w:p>
    <w:p w14:paraId="7674E7BD" w14:textId="77777777" w:rsidR="00AD6F2E" w:rsidRDefault="00AD6F2E" w:rsidP="00AD6F2E">
      <w:pPr>
        <w:pStyle w:val="LLLaki"/>
      </w:pPr>
      <w:r>
        <w:t>Laki</w:t>
      </w:r>
    </w:p>
    <w:p w14:paraId="7DEB35D7" w14:textId="77777777" w:rsidR="00AD6F2E" w:rsidRDefault="00AD6F2E" w:rsidP="00AD6F2E">
      <w:pPr>
        <w:pStyle w:val="LLSaadoksenNimi"/>
      </w:pPr>
      <w:bookmarkStart w:id="49" w:name="_Toc501612254"/>
      <w:bookmarkStart w:id="50" w:name="_Toc501386812"/>
      <w:r>
        <w:t>maantieliikenteen liikenneyrittäjäkoulutuksesta annetun lain 8 §:n muuttamisesta</w:t>
      </w:r>
      <w:bookmarkEnd w:id="49"/>
      <w:bookmarkEnd w:id="50"/>
    </w:p>
    <w:p w14:paraId="437D86CC" w14:textId="77777777" w:rsidR="00AD6F2E" w:rsidRDefault="00AD6F2E" w:rsidP="00AD6F2E">
      <w:pPr>
        <w:pStyle w:val="LLJohtolauseKappaleet"/>
      </w:pPr>
      <w:r>
        <w:t>Eduskunnan päätöksen mukaisesti</w:t>
      </w:r>
    </w:p>
    <w:p w14:paraId="41A9062B" w14:textId="77777777" w:rsidR="008037C0" w:rsidRDefault="00AD6F2E" w:rsidP="00AD6F2E">
      <w:pPr>
        <w:pStyle w:val="LLNormaali"/>
      </w:pPr>
      <w:r>
        <w:rPr>
          <w:i/>
          <w:szCs w:val="22"/>
        </w:rPr>
        <w:t>muutetaan</w:t>
      </w:r>
      <w:r>
        <w:rPr>
          <w:szCs w:val="22"/>
        </w:rPr>
        <w:t xml:space="preserve"> maantieliikenteen liikenneyrittäjäkoulutuksesta annetun lain (694/2006) 8 §, sellaisena kuin se on laissa 987/2018, seuraavasti:</w:t>
      </w:r>
    </w:p>
    <w:p w14:paraId="0C5E7318" w14:textId="77777777" w:rsidR="008037C0" w:rsidRDefault="008037C0"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037C0" w14:paraId="02AC6FAC" w14:textId="77777777" w:rsidTr="009B04B8">
        <w:trPr>
          <w:tblHeader/>
        </w:trPr>
        <w:tc>
          <w:tcPr>
            <w:tcW w:w="4168" w:type="dxa"/>
            <w:shd w:val="clear" w:color="auto" w:fill="auto"/>
          </w:tcPr>
          <w:p w14:paraId="1E722089" w14:textId="77777777" w:rsidR="008037C0" w:rsidRPr="007955D9" w:rsidRDefault="008037C0" w:rsidP="009B04B8">
            <w:pPr>
              <w:pStyle w:val="LLNormaali"/>
              <w:rPr>
                <w:i/>
              </w:rPr>
            </w:pPr>
            <w:r w:rsidRPr="007955D9">
              <w:rPr>
                <w:i/>
              </w:rPr>
              <w:t>Voimassa oleva laki</w:t>
            </w:r>
          </w:p>
          <w:p w14:paraId="1B56DFD2" w14:textId="77777777" w:rsidR="008037C0" w:rsidRPr="007955D9" w:rsidRDefault="008037C0" w:rsidP="009B04B8">
            <w:pPr>
              <w:pStyle w:val="LLNormaali"/>
              <w:rPr>
                <w:i/>
              </w:rPr>
            </w:pPr>
          </w:p>
        </w:tc>
        <w:tc>
          <w:tcPr>
            <w:tcW w:w="4168" w:type="dxa"/>
            <w:shd w:val="clear" w:color="auto" w:fill="auto"/>
          </w:tcPr>
          <w:p w14:paraId="6ED529AB" w14:textId="77777777" w:rsidR="008037C0" w:rsidRPr="007955D9" w:rsidRDefault="008037C0" w:rsidP="009B04B8">
            <w:pPr>
              <w:pStyle w:val="LLNormaali"/>
              <w:rPr>
                <w:i/>
              </w:rPr>
            </w:pPr>
            <w:r w:rsidRPr="007955D9">
              <w:rPr>
                <w:i/>
              </w:rPr>
              <w:t>Ehdotus</w:t>
            </w:r>
          </w:p>
        </w:tc>
      </w:tr>
      <w:tr w:rsidR="008037C0" w14:paraId="7A9EB45B" w14:textId="77777777" w:rsidTr="009B04B8">
        <w:tc>
          <w:tcPr>
            <w:tcW w:w="4168" w:type="dxa"/>
            <w:shd w:val="clear" w:color="auto" w:fill="auto"/>
          </w:tcPr>
          <w:p w14:paraId="2C44D85A" w14:textId="77777777" w:rsidR="00A7640A" w:rsidRPr="00A7640A" w:rsidRDefault="00A7640A" w:rsidP="00A7640A">
            <w:pPr>
              <w:pStyle w:val="LLPykala"/>
            </w:pPr>
            <w:r w:rsidRPr="00A7640A">
              <w:t>8 §</w:t>
            </w:r>
          </w:p>
          <w:p w14:paraId="682CB762" w14:textId="77777777" w:rsidR="00A7640A" w:rsidRPr="00A7640A" w:rsidRDefault="00A7640A" w:rsidP="00A7640A">
            <w:pPr>
              <w:pStyle w:val="LLPykalanOtsikko"/>
            </w:pPr>
            <w:r w:rsidRPr="00A7640A">
              <w:t>Muutoksenhaku</w:t>
            </w:r>
          </w:p>
          <w:p w14:paraId="16840E69" w14:textId="77777777" w:rsidR="00A7640A" w:rsidRDefault="00A7640A" w:rsidP="00A7640A">
            <w:pPr>
              <w:pStyle w:val="LLKappalejako"/>
            </w:pPr>
            <w:r>
              <w:t>Liikenneyrittäjäkoulutusluvan peruuttamista koskevaa</w:t>
            </w:r>
            <w:r w:rsidR="009B04B8">
              <w:t xml:space="preserve">n päätökseen saa hakea muutosta </w:t>
            </w:r>
            <w:r>
              <w:t xml:space="preserve">valittamalla hallinto-oikeuteen siten kuin </w:t>
            </w:r>
            <w:r w:rsidRPr="009B04B8">
              <w:rPr>
                <w:i/>
              </w:rPr>
              <w:t>hallintolainkäyttölaissa (586/1996)</w:t>
            </w:r>
            <w:r w:rsidRPr="009B04B8">
              <w:t xml:space="preserve"> </w:t>
            </w:r>
            <w:r>
              <w:t>säädetään.</w:t>
            </w:r>
          </w:p>
          <w:p w14:paraId="63298385" w14:textId="77777777" w:rsidR="00A7640A" w:rsidRDefault="00A7640A" w:rsidP="00A7640A">
            <w:pPr>
              <w:pStyle w:val="LLKappalejako"/>
            </w:pPr>
            <w:r>
              <w:t>Muuhun päätökseen saa vaatia oikaisua siten kuin halli</w:t>
            </w:r>
            <w:r w:rsidR="009B04B8">
              <w:t xml:space="preserve">ntolaissa (434/2003) säädetään. </w:t>
            </w:r>
            <w:r>
              <w:t xml:space="preserve">Oikaisuvaatimukseen annettuun päätökseen saa hakea muutosta </w:t>
            </w:r>
            <w:r w:rsidR="009B04B8">
              <w:t xml:space="preserve">valittamalla hallinto-oikeuteen </w:t>
            </w:r>
            <w:r>
              <w:t xml:space="preserve">siten kuin </w:t>
            </w:r>
            <w:r w:rsidRPr="009B04B8">
              <w:rPr>
                <w:i/>
              </w:rPr>
              <w:t>hallintolainkäyttölaissa</w:t>
            </w:r>
            <w:r w:rsidRPr="009B04B8">
              <w:t xml:space="preserve"> </w:t>
            </w:r>
            <w:r>
              <w:t>säädetään.</w:t>
            </w:r>
          </w:p>
          <w:p w14:paraId="4AA77A0E" w14:textId="77777777" w:rsidR="00A7640A" w:rsidRDefault="00A7640A" w:rsidP="00A7640A">
            <w:pPr>
              <w:pStyle w:val="LLKappalejako"/>
            </w:pPr>
            <w:r>
              <w:t>Hallinto-oikeuden päätökseen 1 momentissa tarkoitet</w:t>
            </w:r>
            <w:r w:rsidR="009B04B8">
              <w:t xml:space="preserve">ussa asiassa saa hakea muutosta </w:t>
            </w:r>
            <w:r>
              <w:lastRenderedPageBreak/>
              <w:t xml:space="preserve">valittamalla siten kuin </w:t>
            </w:r>
            <w:r w:rsidRPr="009B04B8">
              <w:rPr>
                <w:i/>
              </w:rPr>
              <w:t>hallintolainkäyttölaissa</w:t>
            </w:r>
            <w:r w:rsidRPr="009B04B8">
              <w:t xml:space="preserve"> </w:t>
            </w:r>
            <w:r>
              <w:t>säädetään. Hallinto-oikeuden muuhun päätökseen</w:t>
            </w:r>
            <w:r w:rsidR="009B04B8">
              <w:t xml:space="preserve"> </w:t>
            </w:r>
            <w:r>
              <w:t>saa hakea muutosta valittamalla vain, jos korkein hallinto-oikeus myöntää valitusluvan.</w:t>
            </w:r>
          </w:p>
          <w:p w14:paraId="160244C7" w14:textId="77777777" w:rsidR="008037C0" w:rsidRPr="007955D9" w:rsidRDefault="00A7640A" w:rsidP="00A7640A">
            <w:pPr>
              <w:pStyle w:val="LLKappalejako"/>
            </w:pPr>
            <w:r>
              <w:t>Liikenne- ja viestintävirasto voi päätöksessään määrätä</w:t>
            </w:r>
            <w:r w:rsidR="009B04B8">
              <w:t xml:space="preserve">, että päätöstä on noudatettava </w:t>
            </w:r>
            <w:r>
              <w:t>muutoksenhausta huolimatta.</w:t>
            </w:r>
          </w:p>
        </w:tc>
        <w:tc>
          <w:tcPr>
            <w:tcW w:w="4168" w:type="dxa"/>
            <w:shd w:val="clear" w:color="auto" w:fill="auto"/>
          </w:tcPr>
          <w:p w14:paraId="70154A07" w14:textId="77777777" w:rsidR="00AD6F2E" w:rsidRDefault="00AD6F2E" w:rsidP="00AD6F2E">
            <w:pPr>
              <w:pStyle w:val="LLPykala"/>
            </w:pPr>
            <w:r>
              <w:lastRenderedPageBreak/>
              <w:t>8 §</w:t>
            </w:r>
          </w:p>
          <w:p w14:paraId="7BC5D02C" w14:textId="77777777" w:rsidR="00AD6F2E" w:rsidRDefault="00AD6F2E" w:rsidP="00AD6F2E">
            <w:pPr>
              <w:pStyle w:val="LLPykalanOtsikko"/>
            </w:pPr>
            <w:r>
              <w:t>Muutoksenhaku</w:t>
            </w:r>
          </w:p>
          <w:p w14:paraId="6ED01BE5" w14:textId="7A8B5985" w:rsidR="00AD6F2E" w:rsidRDefault="00AD6F2E" w:rsidP="00AD6F2E">
            <w:pPr>
              <w:pStyle w:val="LLKappalejako"/>
              <w:rPr>
                <w:szCs w:val="22"/>
              </w:rPr>
            </w:pPr>
            <w:r>
              <w:rPr>
                <w:szCs w:val="22"/>
              </w:rPr>
              <w:t xml:space="preserve">Liikenneyrittäjäkoulutusluvan peruuttamista koskevaan päätökseen saa hakea muutosta valittamalla hallinto-oikeuteen siten kuin </w:t>
            </w:r>
            <w:r w:rsidRPr="004D1939">
              <w:rPr>
                <w:i/>
                <w:szCs w:val="22"/>
              </w:rPr>
              <w:t>oikeudenkäynnistä hallintoasioi</w:t>
            </w:r>
            <w:r w:rsidR="004D1939" w:rsidRPr="004D1939">
              <w:rPr>
                <w:i/>
                <w:szCs w:val="22"/>
              </w:rPr>
              <w:t>ssa annetussa laissa (808</w:t>
            </w:r>
            <w:r w:rsidRPr="004D1939">
              <w:rPr>
                <w:i/>
                <w:szCs w:val="22"/>
              </w:rPr>
              <w:t>/2019) säädetään.</w:t>
            </w:r>
          </w:p>
          <w:p w14:paraId="40CB2065" w14:textId="77777777" w:rsidR="00AD6F2E" w:rsidRDefault="00AD6F2E" w:rsidP="00AD6F2E">
            <w:pPr>
              <w:pStyle w:val="LLKappalejako"/>
              <w:rPr>
                <w:szCs w:val="22"/>
              </w:rPr>
            </w:pPr>
            <w:r>
              <w:rPr>
                <w:szCs w:val="22"/>
              </w:rPr>
              <w:t xml:space="preserve">Muuhun päätökseen saa vaatia oikaisua siten kuin hallintolaissa (434/2003) säädetään. Oikaisuvaatimukseen annettuun päätökseen saa hakea muutosta valittamalla hallinto-oikeuteen siten kuin </w:t>
            </w:r>
            <w:r w:rsidRPr="004D1939">
              <w:rPr>
                <w:i/>
                <w:szCs w:val="22"/>
              </w:rPr>
              <w:t>oikeudenkäynnistä hallintoasioissa annetussa laissa säädetään.</w:t>
            </w:r>
          </w:p>
          <w:p w14:paraId="4BA69470" w14:textId="77777777" w:rsidR="00AD6F2E" w:rsidRDefault="00AD6F2E" w:rsidP="00AD6F2E">
            <w:pPr>
              <w:pStyle w:val="LLKappalejako"/>
              <w:rPr>
                <w:szCs w:val="22"/>
              </w:rPr>
            </w:pPr>
            <w:r>
              <w:rPr>
                <w:szCs w:val="22"/>
              </w:rPr>
              <w:t xml:space="preserve">Hallinto-oikeuden päätökseen 1 momentissa tarkoitetussa asiassa saa hakea muutosta valittamalla siten kuin </w:t>
            </w:r>
            <w:r w:rsidRPr="004D1939">
              <w:rPr>
                <w:i/>
                <w:szCs w:val="22"/>
              </w:rPr>
              <w:t xml:space="preserve">oikeudenkäynnistä </w:t>
            </w:r>
            <w:r w:rsidRPr="004D1939">
              <w:rPr>
                <w:i/>
                <w:szCs w:val="22"/>
              </w:rPr>
              <w:lastRenderedPageBreak/>
              <w:t>hallintoasioissa annetussa laissa säädetään.</w:t>
            </w:r>
            <w:r w:rsidRPr="004D1939">
              <w:rPr>
                <w:szCs w:val="22"/>
              </w:rPr>
              <w:t xml:space="preserve"> </w:t>
            </w:r>
            <w:r>
              <w:rPr>
                <w:szCs w:val="22"/>
              </w:rPr>
              <w:t>Hallinto-oikeuden muuhun päätökseen saa hakea muutosta valittamalla vain, jos korkein hallinto-oikeus myöntää valitusluvan.</w:t>
            </w:r>
          </w:p>
          <w:p w14:paraId="50996D0B" w14:textId="77777777" w:rsidR="00AD6F2E" w:rsidRDefault="00AD6F2E" w:rsidP="00AD6F2E">
            <w:pPr>
              <w:pStyle w:val="LLKappalejako"/>
              <w:rPr>
                <w:szCs w:val="22"/>
              </w:rPr>
            </w:pPr>
            <w:r>
              <w:rPr>
                <w:szCs w:val="22"/>
              </w:rPr>
              <w:t>Liikenne- ja viestintävirasto voi päätöksessään määrätä, että päätöstä on noudatettava muutoksenhausta huolimatta.</w:t>
            </w:r>
          </w:p>
          <w:p w14:paraId="28F92F77" w14:textId="77777777" w:rsidR="008037C0" w:rsidRPr="007955D9" w:rsidRDefault="008037C0" w:rsidP="009B04B8">
            <w:pPr>
              <w:pStyle w:val="LLNormaali"/>
              <w:rPr>
                <w:i/>
              </w:rPr>
            </w:pPr>
          </w:p>
        </w:tc>
      </w:tr>
      <w:tr w:rsidR="008037C0" w14:paraId="720B4CDC" w14:textId="77777777" w:rsidTr="009B04B8">
        <w:tc>
          <w:tcPr>
            <w:tcW w:w="4168" w:type="dxa"/>
            <w:shd w:val="clear" w:color="auto" w:fill="auto"/>
          </w:tcPr>
          <w:p w14:paraId="3579F5E1" w14:textId="77777777" w:rsidR="008037C0" w:rsidRPr="007955D9" w:rsidRDefault="008037C0" w:rsidP="009B04B8">
            <w:pPr>
              <w:pStyle w:val="LLNormaali"/>
              <w:rPr>
                <w:i/>
              </w:rPr>
            </w:pPr>
          </w:p>
        </w:tc>
        <w:tc>
          <w:tcPr>
            <w:tcW w:w="4168" w:type="dxa"/>
            <w:shd w:val="clear" w:color="auto" w:fill="auto"/>
          </w:tcPr>
          <w:p w14:paraId="22DA8518" w14:textId="77777777" w:rsidR="008037C0" w:rsidRDefault="008037C0" w:rsidP="009B04B8">
            <w:pPr>
              <w:pStyle w:val="LLNormaali"/>
              <w:jc w:val="center"/>
            </w:pPr>
            <w:r>
              <w:t>———</w:t>
            </w:r>
          </w:p>
          <w:p w14:paraId="3430A0B8" w14:textId="77777777" w:rsidR="008037C0" w:rsidRPr="006610D1" w:rsidRDefault="008037C0" w:rsidP="009B04B8">
            <w:pPr>
              <w:pStyle w:val="LLNormaali"/>
            </w:pPr>
          </w:p>
          <w:p w14:paraId="489272C2" w14:textId="77777777" w:rsidR="008037C0" w:rsidRPr="006610D1" w:rsidRDefault="008037C0" w:rsidP="009B04B8">
            <w:pPr>
              <w:pStyle w:val="LLVoimaantulokappale"/>
            </w:pPr>
            <w:r w:rsidRPr="00B42776">
              <w:rPr>
                <w:i/>
              </w:rPr>
              <w:t>Tämä laki tulee voimaan  päivänä kuuta</w:t>
            </w:r>
            <w:r w:rsidRPr="00B42776">
              <w:t xml:space="preserve"> </w:t>
            </w:r>
            <w:r>
              <w:t xml:space="preserve">20 </w:t>
            </w:r>
          </w:p>
          <w:p w14:paraId="354953FE" w14:textId="77777777" w:rsidR="008037C0" w:rsidRDefault="008037C0" w:rsidP="009B04B8">
            <w:pPr>
              <w:pStyle w:val="LLNormaali"/>
              <w:jc w:val="center"/>
            </w:pPr>
            <w:r>
              <w:t>—————</w:t>
            </w:r>
          </w:p>
          <w:p w14:paraId="5928171B" w14:textId="77777777" w:rsidR="008037C0" w:rsidRPr="007955D9" w:rsidRDefault="008037C0" w:rsidP="009B04B8">
            <w:pPr>
              <w:pStyle w:val="LLNormaali"/>
            </w:pPr>
          </w:p>
        </w:tc>
      </w:tr>
    </w:tbl>
    <w:p w14:paraId="36907CE6" w14:textId="77777777" w:rsidR="008037C0" w:rsidRDefault="008037C0" w:rsidP="007955D9">
      <w:pPr>
        <w:pStyle w:val="LLNormaali"/>
      </w:pPr>
    </w:p>
    <w:p w14:paraId="60144976" w14:textId="77777777" w:rsidR="00AD6F2E" w:rsidRDefault="00AD6F2E" w:rsidP="00AD6F2E">
      <w:pPr>
        <w:pStyle w:val="LLLainNumero"/>
      </w:pPr>
      <w:r>
        <w:t>35.</w:t>
      </w:r>
    </w:p>
    <w:p w14:paraId="05531FC5" w14:textId="77777777" w:rsidR="00AD6F2E" w:rsidRDefault="00AD6F2E" w:rsidP="00AD6F2E">
      <w:pPr>
        <w:pStyle w:val="LLLaki"/>
      </w:pPr>
      <w:r>
        <w:t>Laki</w:t>
      </w:r>
    </w:p>
    <w:p w14:paraId="60F66B42" w14:textId="77777777" w:rsidR="00AD6F2E" w:rsidRDefault="00AD6F2E" w:rsidP="00AD6F2E">
      <w:pPr>
        <w:pStyle w:val="LLSaadoksenNimi"/>
      </w:pPr>
      <w:bookmarkStart w:id="51" w:name="_Toc501612255"/>
      <w:bookmarkStart w:id="52" w:name="_Toc501386813"/>
      <w:r>
        <w:t>matkustaja-aluksen henkilöluetteloista annetun lain muuttamisesta</w:t>
      </w:r>
      <w:bookmarkEnd w:id="51"/>
      <w:bookmarkEnd w:id="52"/>
    </w:p>
    <w:p w14:paraId="687DA0A3" w14:textId="77777777" w:rsidR="00AD6F2E" w:rsidRDefault="00AD6F2E" w:rsidP="00AD6F2E">
      <w:pPr>
        <w:pStyle w:val="LLJohtolauseKappaleet"/>
      </w:pPr>
      <w:r>
        <w:t>Eduskunnan päätöksen mukaisesti</w:t>
      </w:r>
    </w:p>
    <w:p w14:paraId="36886901" w14:textId="77777777" w:rsidR="00AD6F2E" w:rsidRDefault="00AD6F2E" w:rsidP="00AD6F2E">
      <w:pPr>
        <w:pStyle w:val="LLJohtolauseKappaleet"/>
        <w:rPr>
          <w:szCs w:val="22"/>
        </w:rPr>
      </w:pPr>
      <w:r>
        <w:rPr>
          <w:i/>
          <w:szCs w:val="22"/>
        </w:rPr>
        <w:t>muutetaan</w:t>
      </w:r>
      <w:r>
        <w:rPr>
          <w:szCs w:val="22"/>
        </w:rPr>
        <w:t xml:space="preserve"> matkustaja-aluksen henkilöluetteloista annetun lain (1038/2009) 24 §, sellaisena kuin se on laissa 988/2018, seuraavasti:</w:t>
      </w:r>
    </w:p>
    <w:p w14:paraId="2A311266" w14:textId="77777777" w:rsidR="00AD6F2E" w:rsidRDefault="00AD6F2E" w:rsidP="007955D9">
      <w:pPr>
        <w:pStyle w:val="LLNormaali"/>
      </w:pPr>
    </w:p>
    <w:p w14:paraId="379B8E06" w14:textId="77777777" w:rsidR="00AD6F2E" w:rsidRDefault="00AD6F2E"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AD6F2E" w14:paraId="0541FCA2" w14:textId="77777777" w:rsidTr="009B04B8">
        <w:trPr>
          <w:tblHeader/>
        </w:trPr>
        <w:tc>
          <w:tcPr>
            <w:tcW w:w="4168" w:type="dxa"/>
            <w:shd w:val="clear" w:color="auto" w:fill="auto"/>
          </w:tcPr>
          <w:p w14:paraId="65A45425" w14:textId="77777777" w:rsidR="00AD6F2E" w:rsidRPr="007955D9" w:rsidRDefault="00AD6F2E" w:rsidP="009B04B8">
            <w:pPr>
              <w:pStyle w:val="LLNormaali"/>
              <w:rPr>
                <w:i/>
              </w:rPr>
            </w:pPr>
            <w:r w:rsidRPr="007955D9">
              <w:rPr>
                <w:i/>
              </w:rPr>
              <w:t>Voimassa oleva laki</w:t>
            </w:r>
          </w:p>
          <w:p w14:paraId="6C3CF2B8" w14:textId="77777777" w:rsidR="00AD6F2E" w:rsidRPr="007955D9" w:rsidRDefault="00AD6F2E" w:rsidP="009B04B8">
            <w:pPr>
              <w:pStyle w:val="LLNormaali"/>
              <w:rPr>
                <w:i/>
              </w:rPr>
            </w:pPr>
          </w:p>
        </w:tc>
        <w:tc>
          <w:tcPr>
            <w:tcW w:w="4168" w:type="dxa"/>
            <w:shd w:val="clear" w:color="auto" w:fill="auto"/>
          </w:tcPr>
          <w:p w14:paraId="79387088" w14:textId="77777777" w:rsidR="00AD6F2E" w:rsidRPr="007955D9" w:rsidRDefault="00AD6F2E" w:rsidP="009B04B8">
            <w:pPr>
              <w:pStyle w:val="LLNormaali"/>
              <w:rPr>
                <w:i/>
              </w:rPr>
            </w:pPr>
            <w:r w:rsidRPr="007955D9">
              <w:rPr>
                <w:i/>
              </w:rPr>
              <w:t>Ehdotus</w:t>
            </w:r>
          </w:p>
        </w:tc>
      </w:tr>
      <w:tr w:rsidR="00AD6F2E" w14:paraId="0E7076A3" w14:textId="77777777" w:rsidTr="009B04B8">
        <w:tc>
          <w:tcPr>
            <w:tcW w:w="4168" w:type="dxa"/>
            <w:shd w:val="clear" w:color="auto" w:fill="auto"/>
          </w:tcPr>
          <w:p w14:paraId="4F8583A1" w14:textId="77777777" w:rsidR="009B04B8" w:rsidRDefault="009B04B8" w:rsidP="009B04B8">
            <w:pPr>
              <w:pStyle w:val="LLPykala"/>
            </w:pPr>
            <w:r>
              <w:t>24 §</w:t>
            </w:r>
          </w:p>
          <w:p w14:paraId="50179AD8" w14:textId="77777777" w:rsidR="00AD6F2E" w:rsidRDefault="009B04B8" w:rsidP="009B04B8">
            <w:pPr>
              <w:pStyle w:val="LLPykalanOtsikko"/>
            </w:pPr>
            <w:r>
              <w:t>Muutoksenhaku</w:t>
            </w:r>
          </w:p>
          <w:p w14:paraId="349C24C4" w14:textId="77777777" w:rsidR="009B04B8" w:rsidRDefault="009B04B8" w:rsidP="009B04B8">
            <w:pPr>
              <w:pStyle w:val="LLKappalejako"/>
            </w:pPr>
            <w:r>
              <w:t>Tämän lain 17 §:n nojalla tehtyyn päätökseen saa hakea muutosta valittamalla hallinto-oikeuteen siten kuin</w:t>
            </w:r>
            <w:r w:rsidRPr="009B04B8">
              <w:rPr>
                <w:i/>
              </w:rPr>
              <w:t xml:space="preserve"> hallintolainkäyttölaissa (586/1996)</w:t>
            </w:r>
            <w:r w:rsidRPr="009B04B8">
              <w:t xml:space="preserve"> </w:t>
            </w:r>
            <w:r>
              <w:t>säädetään.</w:t>
            </w:r>
          </w:p>
          <w:p w14:paraId="653B33F0" w14:textId="77777777" w:rsidR="009B04B8" w:rsidRDefault="009B04B8" w:rsidP="009B04B8">
            <w:pPr>
              <w:pStyle w:val="LLKappalejako"/>
            </w:pPr>
          </w:p>
          <w:p w14:paraId="2B447BFE" w14:textId="77777777" w:rsidR="009B04B8" w:rsidRDefault="009B04B8" w:rsidP="009B04B8">
            <w:pPr>
              <w:pStyle w:val="LLKappalejako"/>
            </w:pPr>
            <w:r>
              <w:t xml:space="preserve">Muuhun Liikenne- ja viestintäviraston päätökseen sekä liikenne- ja viestintäministeriön päätökseen saa vaatia oikaisua siten kuin hallintolaissa (434/2003) säädetään. Oikaisuvaatimukseen annettuun päätökseen saa hakea muutosta valittamalla hallinto-oikeuteen siten kuin </w:t>
            </w:r>
            <w:r w:rsidRPr="009B04B8">
              <w:rPr>
                <w:i/>
              </w:rPr>
              <w:t>hallintolainkäyttölaissa</w:t>
            </w:r>
            <w:r w:rsidRPr="009B04B8">
              <w:t xml:space="preserve"> </w:t>
            </w:r>
            <w:r>
              <w:t>säädetään.</w:t>
            </w:r>
          </w:p>
          <w:p w14:paraId="7D559823" w14:textId="77777777" w:rsidR="009B04B8" w:rsidRDefault="009B04B8" w:rsidP="009B04B8">
            <w:pPr>
              <w:pStyle w:val="LLKappalejako"/>
            </w:pPr>
            <w:r>
              <w:t>Hallinto-oikeuden päätökseen saa hakea muutosta valittamalla vain, jos korkein hallinto-oikeus myöntää valitusluvan.</w:t>
            </w:r>
          </w:p>
          <w:p w14:paraId="57BA60E3" w14:textId="77777777" w:rsidR="009B04B8" w:rsidRDefault="009B04B8" w:rsidP="009B04B8">
            <w:pPr>
              <w:pStyle w:val="LLKappalejako"/>
            </w:pPr>
            <w:r>
              <w:lastRenderedPageBreak/>
              <w:t>Liikenne- ja viestintäviraston päätöstä on noudatettava muutoksenhausta huolimatta, jollei muutoksenhakuviranomainen toisin määrää.</w:t>
            </w:r>
          </w:p>
          <w:p w14:paraId="2423CD24" w14:textId="77777777" w:rsidR="009B04B8" w:rsidRPr="009B04B8" w:rsidRDefault="009B04B8" w:rsidP="009B04B8">
            <w:pPr>
              <w:pStyle w:val="LLKappalejako"/>
            </w:pPr>
            <w:r>
              <w:t>Liikenne- ja viestintäviraston henkilöluettelointijärjestelmän hyväksymisestä perittävään maksuun saa hakea muutosta siten kuin valtion maksuperustelain 11 b §:ssä säädetään.</w:t>
            </w:r>
          </w:p>
        </w:tc>
        <w:tc>
          <w:tcPr>
            <w:tcW w:w="4168" w:type="dxa"/>
            <w:shd w:val="clear" w:color="auto" w:fill="auto"/>
          </w:tcPr>
          <w:p w14:paraId="0C81AE68" w14:textId="77777777" w:rsidR="00AD6F2E" w:rsidRDefault="00AD6F2E" w:rsidP="00AD6F2E">
            <w:pPr>
              <w:pStyle w:val="LLPykala"/>
            </w:pPr>
            <w:r>
              <w:lastRenderedPageBreak/>
              <w:t>24 §</w:t>
            </w:r>
          </w:p>
          <w:p w14:paraId="660C7477" w14:textId="77777777" w:rsidR="00AD6F2E" w:rsidRDefault="00AD6F2E" w:rsidP="00AD6F2E">
            <w:pPr>
              <w:pStyle w:val="LLPykalanOtsikko"/>
            </w:pPr>
            <w:r>
              <w:t>Muutoksenhaku</w:t>
            </w:r>
          </w:p>
          <w:p w14:paraId="06DCEB46" w14:textId="4536E499" w:rsidR="00AD6F2E" w:rsidRDefault="00AD6F2E" w:rsidP="00AD6F2E">
            <w:pPr>
              <w:pStyle w:val="LLKappalejako"/>
              <w:rPr>
                <w:szCs w:val="22"/>
              </w:rPr>
            </w:pPr>
            <w:r>
              <w:rPr>
                <w:szCs w:val="22"/>
              </w:rPr>
              <w:t xml:space="preserve">Tämän lain 17 §:n nojalla tehtyyn päätökseen saa hakea muutosta valittamalla hallinto-oikeuteen siten kuin </w:t>
            </w:r>
            <w:r w:rsidRPr="004D1939">
              <w:rPr>
                <w:i/>
                <w:szCs w:val="22"/>
              </w:rPr>
              <w:t>oikeudenkäynnistä hallint</w:t>
            </w:r>
            <w:r w:rsidR="004D1939" w:rsidRPr="004D1939">
              <w:rPr>
                <w:i/>
                <w:szCs w:val="22"/>
              </w:rPr>
              <w:t>oasioissa annetussa laissa (808</w:t>
            </w:r>
            <w:r w:rsidRPr="004D1939">
              <w:rPr>
                <w:i/>
                <w:szCs w:val="22"/>
              </w:rPr>
              <w:t>/2019) säädetään.</w:t>
            </w:r>
          </w:p>
          <w:p w14:paraId="643AA170" w14:textId="77777777" w:rsidR="00AD6F2E" w:rsidRDefault="00AD6F2E" w:rsidP="00AD6F2E">
            <w:pPr>
              <w:pStyle w:val="LLKappalejako"/>
              <w:rPr>
                <w:szCs w:val="22"/>
              </w:rPr>
            </w:pPr>
            <w:r>
              <w:rPr>
                <w:szCs w:val="22"/>
              </w:rPr>
              <w:t xml:space="preserve">Muuhun Liikenne- ja viestintäviraston päätökseen sekä liikenne- ja viestintäministeriön päätökseen saa vaatia oikaisua siten kuin hallintolaissa (434/2003) säädetään. Oikaisuvaatimukseen annettuun päätökseen saa hakea muutosta valittamalla hallinto-oikeuteen siten kuin </w:t>
            </w:r>
            <w:r w:rsidRPr="004D1939">
              <w:rPr>
                <w:i/>
                <w:szCs w:val="22"/>
              </w:rPr>
              <w:t>oikeudenkäynnistä hallintoasioissa annetussa laissa säädetään.</w:t>
            </w:r>
          </w:p>
          <w:p w14:paraId="38502AB1" w14:textId="77777777" w:rsidR="00AD6F2E" w:rsidRDefault="00AD6F2E" w:rsidP="00AD6F2E">
            <w:pPr>
              <w:pStyle w:val="LLKappalejako"/>
              <w:rPr>
                <w:szCs w:val="22"/>
              </w:rPr>
            </w:pPr>
            <w:r>
              <w:rPr>
                <w:szCs w:val="22"/>
              </w:rPr>
              <w:t>Hallinto-oikeuden päätökseen saa hakea muutosta valittamalla vain, jos korkein hallinto-oikeus myöntää valitusluvan.</w:t>
            </w:r>
          </w:p>
          <w:p w14:paraId="76829C71" w14:textId="77777777" w:rsidR="00AD6F2E" w:rsidRDefault="00AD6F2E" w:rsidP="00AD6F2E">
            <w:pPr>
              <w:pStyle w:val="LLKappalejako"/>
              <w:rPr>
                <w:szCs w:val="22"/>
              </w:rPr>
            </w:pPr>
            <w:r>
              <w:rPr>
                <w:szCs w:val="22"/>
              </w:rPr>
              <w:lastRenderedPageBreak/>
              <w:t>Liikenne- ja viestintäviraston päätöstä on noudatettava muutoksenhausta huolimatta, jollei muutoksenhakuviranomainen toisin määrää.</w:t>
            </w:r>
          </w:p>
          <w:p w14:paraId="0BB89A95" w14:textId="77777777" w:rsidR="00AD6F2E" w:rsidRDefault="00AD6F2E" w:rsidP="00AD6F2E">
            <w:pPr>
              <w:pStyle w:val="LLKappalejako"/>
              <w:rPr>
                <w:szCs w:val="22"/>
              </w:rPr>
            </w:pPr>
            <w:r>
              <w:rPr>
                <w:szCs w:val="22"/>
              </w:rPr>
              <w:t>Liikenne- ja viestintäviraston henkilöluettelointijärjestelmän hyväksymisestä perittävään maksuun saa hakea muutosta siten kuin valtion maksuperustelain 11 b §:ssä säädetään.</w:t>
            </w:r>
          </w:p>
          <w:p w14:paraId="440EFF99" w14:textId="77777777" w:rsidR="00AD6F2E" w:rsidRPr="007955D9" w:rsidRDefault="00AD6F2E" w:rsidP="009B04B8">
            <w:pPr>
              <w:pStyle w:val="LLNormaali"/>
              <w:rPr>
                <w:i/>
              </w:rPr>
            </w:pPr>
          </w:p>
        </w:tc>
      </w:tr>
      <w:tr w:rsidR="00AD6F2E" w14:paraId="06FB623D" w14:textId="77777777" w:rsidTr="009B04B8">
        <w:tc>
          <w:tcPr>
            <w:tcW w:w="4168" w:type="dxa"/>
            <w:shd w:val="clear" w:color="auto" w:fill="auto"/>
          </w:tcPr>
          <w:p w14:paraId="0B840DD4" w14:textId="77777777" w:rsidR="00AD6F2E" w:rsidRPr="007955D9" w:rsidRDefault="00AD6F2E" w:rsidP="009B04B8">
            <w:pPr>
              <w:pStyle w:val="LLNormaali"/>
              <w:rPr>
                <w:i/>
              </w:rPr>
            </w:pPr>
          </w:p>
        </w:tc>
        <w:tc>
          <w:tcPr>
            <w:tcW w:w="4168" w:type="dxa"/>
            <w:shd w:val="clear" w:color="auto" w:fill="auto"/>
          </w:tcPr>
          <w:p w14:paraId="641343D9" w14:textId="77777777" w:rsidR="00AD6F2E" w:rsidRDefault="00AD6F2E" w:rsidP="009B04B8">
            <w:pPr>
              <w:pStyle w:val="LLNormaali"/>
              <w:jc w:val="center"/>
            </w:pPr>
            <w:r>
              <w:t>———</w:t>
            </w:r>
          </w:p>
          <w:p w14:paraId="521EC0C2" w14:textId="77777777" w:rsidR="00AD6F2E" w:rsidRPr="006610D1" w:rsidRDefault="00AD6F2E" w:rsidP="009B04B8">
            <w:pPr>
              <w:pStyle w:val="LLNormaali"/>
            </w:pPr>
          </w:p>
          <w:p w14:paraId="00D5C605" w14:textId="77777777" w:rsidR="00AD6F2E" w:rsidRPr="006610D1" w:rsidRDefault="00AD6F2E" w:rsidP="009B04B8">
            <w:pPr>
              <w:pStyle w:val="LLVoimaantulokappale"/>
            </w:pPr>
            <w:r w:rsidRPr="00B42776">
              <w:rPr>
                <w:i/>
              </w:rPr>
              <w:t>Tämä laki tulee voimaan  päivänä kuuta</w:t>
            </w:r>
            <w:r w:rsidRPr="00B42776">
              <w:t xml:space="preserve"> </w:t>
            </w:r>
            <w:r>
              <w:t xml:space="preserve">20 </w:t>
            </w:r>
          </w:p>
          <w:p w14:paraId="241A64BE" w14:textId="77777777" w:rsidR="00AD6F2E" w:rsidRDefault="00AD6F2E" w:rsidP="009B04B8">
            <w:pPr>
              <w:pStyle w:val="LLNormaali"/>
              <w:jc w:val="center"/>
            </w:pPr>
            <w:r>
              <w:t>—————</w:t>
            </w:r>
          </w:p>
          <w:p w14:paraId="239785F9" w14:textId="77777777" w:rsidR="00AD6F2E" w:rsidRPr="007955D9" w:rsidRDefault="00AD6F2E" w:rsidP="009B04B8">
            <w:pPr>
              <w:pStyle w:val="LLNormaali"/>
            </w:pPr>
          </w:p>
        </w:tc>
      </w:tr>
    </w:tbl>
    <w:p w14:paraId="74F45F8A" w14:textId="77777777" w:rsidR="00AD6F2E" w:rsidRDefault="00AD6F2E" w:rsidP="007955D9">
      <w:pPr>
        <w:pStyle w:val="LLNormaali"/>
      </w:pPr>
    </w:p>
    <w:p w14:paraId="5E021B1E" w14:textId="77777777" w:rsidR="00AD6F2E" w:rsidRDefault="00AD6F2E" w:rsidP="00AD6F2E">
      <w:pPr>
        <w:pStyle w:val="LLLainNumero"/>
      </w:pPr>
      <w:r>
        <w:t>36.</w:t>
      </w:r>
    </w:p>
    <w:p w14:paraId="11D73860" w14:textId="77777777" w:rsidR="00AD6F2E" w:rsidRDefault="00AD6F2E" w:rsidP="00AD6F2E">
      <w:pPr>
        <w:pStyle w:val="LLLaki"/>
      </w:pPr>
      <w:r>
        <w:t>Laki</w:t>
      </w:r>
    </w:p>
    <w:p w14:paraId="089A72A0" w14:textId="77777777" w:rsidR="00AD6F2E" w:rsidRDefault="00AD6F2E" w:rsidP="00AD6F2E">
      <w:pPr>
        <w:pStyle w:val="LLSaadoksenNimi"/>
      </w:pPr>
      <w:bookmarkStart w:id="53" w:name="_Toc501612257"/>
      <w:bookmarkStart w:id="54" w:name="_Toc501386815"/>
      <w:r>
        <w:t>merenkulun ympäristönsuojelulain 13 luvun 8 §:n muuttamisesta</w:t>
      </w:r>
      <w:bookmarkEnd w:id="53"/>
      <w:bookmarkEnd w:id="54"/>
    </w:p>
    <w:p w14:paraId="282C1CFF" w14:textId="77777777" w:rsidR="00AD6F2E" w:rsidRDefault="00AD6F2E" w:rsidP="00AD6F2E">
      <w:pPr>
        <w:pStyle w:val="LLJohtolauseKappaleet"/>
      </w:pPr>
      <w:r>
        <w:t>Eduskunnan päätöksen mukaisesti</w:t>
      </w:r>
    </w:p>
    <w:p w14:paraId="3F61374E" w14:textId="77777777" w:rsidR="00AD6F2E" w:rsidRDefault="00AD6F2E" w:rsidP="00AD6F2E">
      <w:pPr>
        <w:pStyle w:val="LLNormaali"/>
      </w:pPr>
      <w:r>
        <w:rPr>
          <w:i/>
          <w:szCs w:val="22"/>
        </w:rPr>
        <w:t>muutetaan</w:t>
      </w:r>
      <w:r>
        <w:rPr>
          <w:szCs w:val="22"/>
        </w:rPr>
        <w:t xml:space="preserve"> merenkulun ympäristönsuojelulain (1672/2009) 13 luvun 8 §, sellaisena kuin se on laissa 990/2018, seuraavasti</w:t>
      </w:r>
    </w:p>
    <w:p w14:paraId="0F938EEB" w14:textId="77777777" w:rsidR="00AD6F2E" w:rsidRDefault="00AD6F2E"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AD6F2E" w14:paraId="04268169" w14:textId="77777777" w:rsidTr="009B04B8">
        <w:trPr>
          <w:tblHeader/>
        </w:trPr>
        <w:tc>
          <w:tcPr>
            <w:tcW w:w="4168" w:type="dxa"/>
            <w:shd w:val="clear" w:color="auto" w:fill="auto"/>
          </w:tcPr>
          <w:p w14:paraId="2ADE9035" w14:textId="77777777" w:rsidR="00AD6F2E" w:rsidRPr="007955D9" w:rsidRDefault="00AD6F2E" w:rsidP="009B04B8">
            <w:pPr>
              <w:pStyle w:val="LLNormaali"/>
              <w:rPr>
                <w:i/>
              </w:rPr>
            </w:pPr>
            <w:r w:rsidRPr="007955D9">
              <w:rPr>
                <w:i/>
              </w:rPr>
              <w:t>Voimassa oleva laki</w:t>
            </w:r>
          </w:p>
          <w:p w14:paraId="374F1BFE" w14:textId="77777777" w:rsidR="00AD6F2E" w:rsidRPr="007955D9" w:rsidRDefault="00AD6F2E" w:rsidP="009B04B8">
            <w:pPr>
              <w:pStyle w:val="LLNormaali"/>
              <w:rPr>
                <w:i/>
              </w:rPr>
            </w:pPr>
          </w:p>
        </w:tc>
        <w:tc>
          <w:tcPr>
            <w:tcW w:w="4168" w:type="dxa"/>
            <w:shd w:val="clear" w:color="auto" w:fill="auto"/>
          </w:tcPr>
          <w:p w14:paraId="70F1B7D6" w14:textId="77777777" w:rsidR="00AD6F2E" w:rsidRPr="007955D9" w:rsidRDefault="00AD6F2E" w:rsidP="009B04B8">
            <w:pPr>
              <w:pStyle w:val="LLNormaali"/>
              <w:rPr>
                <w:i/>
              </w:rPr>
            </w:pPr>
            <w:r w:rsidRPr="007955D9">
              <w:rPr>
                <w:i/>
              </w:rPr>
              <w:t>Ehdotus</w:t>
            </w:r>
          </w:p>
        </w:tc>
      </w:tr>
      <w:tr w:rsidR="00AD6F2E" w14:paraId="5944C9E3" w14:textId="77777777" w:rsidTr="009B04B8">
        <w:tc>
          <w:tcPr>
            <w:tcW w:w="4168" w:type="dxa"/>
            <w:shd w:val="clear" w:color="auto" w:fill="auto"/>
          </w:tcPr>
          <w:p w14:paraId="543F4593" w14:textId="77777777" w:rsidR="009B04B8" w:rsidRDefault="009B04B8" w:rsidP="009B04B8">
            <w:pPr>
              <w:pStyle w:val="LLLuku"/>
            </w:pPr>
            <w:r>
              <w:t>13 luku</w:t>
            </w:r>
          </w:p>
          <w:p w14:paraId="1A5D0D98" w14:textId="77777777" w:rsidR="009B04B8" w:rsidRDefault="009B04B8" w:rsidP="009B04B8">
            <w:pPr>
              <w:pStyle w:val="LLLuvunOtsikko"/>
            </w:pPr>
            <w:r>
              <w:t>Erinäiset säännökset</w:t>
            </w:r>
          </w:p>
          <w:p w14:paraId="7EDF36FD" w14:textId="77777777" w:rsidR="009B04B8" w:rsidRDefault="009B04B8" w:rsidP="009B04B8">
            <w:pPr>
              <w:pStyle w:val="LLKappalejako"/>
            </w:pPr>
          </w:p>
          <w:p w14:paraId="544D7FA5" w14:textId="77777777" w:rsidR="009B04B8" w:rsidRDefault="009B04B8" w:rsidP="009B04B8">
            <w:pPr>
              <w:pStyle w:val="LLPykala"/>
            </w:pPr>
            <w:r>
              <w:t>8 §</w:t>
            </w:r>
          </w:p>
          <w:p w14:paraId="3C26C0F9" w14:textId="77777777" w:rsidR="00AD6F2E" w:rsidRDefault="009B04B8" w:rsidP="009B04B8">
            <w:pPr>
              <w:pStyle w:val="LLPykalanOtsikko"/>
            </w:pPr>
            <w:r>
              <w:t>Muutoksenhaku</w:t>
            </w:r>
          </w:p>
          <w:p w14:paraId="35C5D6BE" w14:textId="77777777" w:rsidR="009B04B8" w:rsidRDefault="009B04B8" w:rsidP="009B04B8">
            <w:pPr>
              <w:pStyle w:val="LLKappalejako"/>
            </w:pPr>
            <w:r>
              <w:t xml:space="preserve">Muuhun kuin 3 luvun 5 §:ssä, 12 luvun 14 ja 16 §:ssä sekä tämän luvun 7 §:ssä tarkoitettuun päätökseen haetaan muutosta valittamalla siten kuin </w:t>
            </w:r>
            <w:r w:rsidRPr="009B04B8">
              <w:rPr>
                <w:i/>
              </w:rPr>
              <w:t>hallintolainkäyttölaissa (586/1996)</w:t>
            </w:r>
            <w:r w:rsidRPr="009B04B8">
              <w:t xml:space="preserve"> </w:t>
            </w:r>
            <w:r>
              <w:t>säädetään.</w:t>
            </w:r>
          </w:p>
          <w:p w14:paraId="01CBF90A" w14:textId="77777777" w:rsidR="009B04B8" w:rsidRDefault="009B04B8" w:rsidP="009B04B8">
            <w:pPr>
              <w:pStyle w:val="LLKappalejako"/>
            </w:pPr>
          </w:p>
          <w:p w14:paraId="091DA916" w14:textId="77777777" w:rsidR="009B04B8" w:rsidRDefault="009B04B8" w:rsidP="009B04B8">
            <w:pPr>
              <w:pStyle w:val="LLKappalejako"/>
            </w:pPr>
            <w:r>
              <w:t xml:space="preserve">Jos Liikenne- ja viestintävirasto ei ole antanut oikaisuvaatimuksen johdosta päätöstä sille tämän luvun 7 §:n 3 momentissa varatussa määräajassa, lasketaan valituksen tekemiselle varattu määräaika tämän luvun 7 §:n </w:t>
            </w:r>
            <w:r>
              <w:lastRenderedPageBreak/>
              <w:t>3 momentissa tarkoitetun määräajan päättymisestä.</w:t>
            </w:r>
          </w:p>
          <w:p w14:paraId="51EC6A2A" w14:textId="77777777" w:rsidR="009B04B8" w:rsidRPr="009B04B8" w:rsidRDefault="009B04B8" w:rsidP="009B04B8">
            <w:pPr>
              <w:pStyle w:val="LLKappalejako"/>
            </w:pPr>
            <w:r>
              <w:t>Jos päätös estää aluksen tavanomaisen liikennöinnin, valitus on käsiteltävä kiireellisenä.</w:t>
            </w:r>
          </w:p>
        </w:tc>
        <w:tc>
          <w:tcPr>
            <w:tcW w:w="4168" w:type="dxa"/>
            <w:shd w:val="clear" w:color="auto" w:fill="auto"/>
          </w:tcPr>
          <w:p w14:paraId="75B1AE6D" w14:textId="77777777" w:rsidR="00AD6F2E" w:rsidRDefault="00AD6F2E" w:rsidP="00AD6F2E">
            <w:pPr>
              <w:pStyle w:val="LLKappalejako"/>
              <w:rPr>
                <w:szCs w:val="22"/>
              </w:rPr>
            </w:pPr>
          </w:p>
          <w:p w14:paraId="3C7D9312" w14:textId="77777777" w:rsidR="00AD6F2E" w:rsidRDefault="00AD6F2E" w:rsidP="00AD6F2E">
            <w:pPr>
              <w:pStyle w:val="LLLuku"/>
            </w:pPr>
            <w:r>
              <w:t>13 luku</w:t>
            </w:r>
          </w:p>
          <w:p w14:paraId="387FDC9A" w14:textId="77777777" w:rsidR="00AD6F2E" w:rsidRDefault="00AD6F2E" w:rsidP="00AD6F2E">
            <w:pPr>
              <w:pStyle w:val="LLLuvunOtsikko"/>
            </w:pPr>
            <w:r>
              <w:t>Erinäiset säännökset</w:t>
            </w:r>
          </w:p>
          <w:p w14:paraId="1C3EC93A" w14:textId="77777777" w:rsidR="00AD6F2E" w:rsidRDefault="00AD6F2E" w:rsidP="00AD6F2E">
            <w:pPr>
              <w:pStyle w:val="LLKappalejako"/>
            </w:pPr>
          </w:p>
          <w:p w14:paraId="2FBA8246" w14:textId="77777777" w:rsidR="00AD6F2E" w:rsidRDefault="00AD6F2E" w:rsidP="00AD6F2E">
            <w:pPr>
              <w:pStyle w:val="LLPykala"/>
            </w:pPr>
            <w:r>
              <w:t>8 §</w:t>
            </w:r>
          </w:p>
          <w:p w14:paraId="212486DB" w14:textId="77777777" w:rsidR="00AD6F2E" w:rsidRDefault="00AD6F2E" w:rsidP="00AD6F2E">
            <w:pPr>
              <w:pStyle w:val="LLPykalanOtsikko"/>
            </w:pPr>
            <w:r>
              <w:t>Muutoksenhaku</w:t>
            </w:r>
          </w:p>
          <w:p w14:paraId="115647B8" w14:textId="187D74DA" w:rsidR="00AD6F2E" w:rsidRDefault="00AD6F2E" w:rsidP="00AD6F2E">
            <w:pPr>
              <w:pStyle w:val="LLKappalejako"/>
              <w:rPr>
                <w:szCs w:val="22"/>
              </w:rPr>
            </w:pPr>
            <w:r>
              <w:rPr>
                <w:szCs w:val="22"/>
              </w:rPr>
              <w:t xml:space="preserve">Muuhun kuin 3 luvun 5 §:ssä, 12 luvun 14 ja 16 §:ssä sekä tämän luvun 7 §:ssä tarkoitettuun päätökseen haetaan muutosta valittamalla siten kuin </w:t>
            </w:r>
            <w:r w:rsidRPr="004D1939">
              <w:rPr>
                <w:i/>
                <w:szCs w:val="22"/>
              </w:rPr>
              <w:t>oikeudenkäynnistä halli</w:t>
            </w:r>
            <w:r w:rsidR="004D1939" w:rsidRPr="004D1939">
              <w:rPr>
                <w:i/>
                <w:szCs w:val="22"/>
              </w:rPr>
              <w:t>ntoasioissa annetussa laissa (808</w:t>
            </w:r>
            <w:r w:rsidRPr="004D1939">
              <w:rPr>
                <w:i/>
                <w:szCs w:val="22"/>
              </w:rPr>
              <w:t>/2019) säädetään.</w:t>
            </w:r>
          </w:p>
          <w:p w14:paraId="360A0E40" w14:textId="77777777" w:rsidR="00AD6F2E" w:rsidRDefault="00AD6F2E" w:rsidP="00AD6F2E">
            <w:pPr>
              <w:pStyle w:val="LLKappalejako"/>
              <w:rPr>
                <w:szCs w:val="22"/>
              </w:rPr>
            </w:pPr>
            <w:r>
              <w:rPr>
                <w:szCs w:val="22"/>
              </w:rPr>
              <w:t>Jos Liikenne- ja viestintävirasto ei ole antanut oikaisuvaatimuksen johdosta päätöstä sille tämän luvun 7 §:n 3 momentissa vara</w:t>
            </w:r>
            <w:r>
              <w:rPr>
                <w:szCs w:val="22"/>
              </w:rPr>
              <w:lastRenderedPageBreak/>
              <w:t>tussa määräajassa, lasketaan valituksen tekemiselle varattu määräaika tämän luvun 7 §:n 3 momentissa tarkoitetun määräajan päättymisestä.</w:t>
            </w:r>
          </w:p>
          <w:p w14:paraId="3AD16DC4" w14:textId="77777777" w:rsidR="00AD6F2E" w:rsidRDefault="00AD6F2E" w:rsidP="00AD6F2E">
            <w:pPr>
              <w:pStyle w:val="LLKappalejako"/>
              <w:rPr>
                <w:szCs w:val="22"/>
              </w:rPr>
            </w:pPr>
            <w:r>
              <w:rPr>
                <w:szCs w:val="22"/>
              </w:rPr>
              <w:t>Jos päätös estää aluksen tavanomaisen liikennöinnin, valitus on käsiteltävä kiireellisenä.</w:t>
            </w:r>
          </w:p>
          <w:p w14:paraId="0F6CBABE" w14:textId="77777777" w:rsidR="00AD6F2E" w:rsidRPr="007955D9" w:rsidRDefault="00AD6F2E" w:rsidP="009B04B8">
            <w:pPr>
              <w:pStyle w:val="LLNormaali"/>
              <w:rPr>
                <w:i/>
              </w:rPr>
            </w:pPr>
          </w:p>
        </w:tc>
      </w:tr>
      <w:tr w:rsidR="00AD6F2E" w14:paraId="34ABFA4B" w14:textId="77777777" w:rsidTr="009B04B8">
        <w:tc>
          <w:tcPr>
            <w:tcW w:w="4168" w:type="dxa"/>
            <w:shd w:val="clear" w:color="auto" w:fill="auto"/>
          </w:tcPr>
          <w:p w14:paraId="3F01F284" w14:textId="77777777" w:rsidR="00AD6F2E" w:rsidRPr="007955D9" w:rsidRDefault="00AD6F2E" w:rsidP="009B04B8">
            <w:pPr>
              <w:pStyle w:val="LLNormaali"/>
              <w:rPr>
                <w:i/>
              </w:rPr>
            </w:pPr>
          </w:p>
        </w:tc>
        <w:tc>
          <w:tcPr>
            <w:tcW w:w="4168" w:type="dxa"/>
            <w:shd w:val="clear" w:color="auto" w:fill="auto"/>
          </w:tcPr>
          <w:p w14:paraId="48C17EC1" w14:textId="77777777" w:rsidR="00AD6F2E" w:rsidRDefault="00AD6F2E" w:rsidP="009B04B8">
            <w:pPr>
              <w:pStyle w:val="LLNormaali"/>
              <w:jc w:val="center"/>
            </w:pPr>
            <w:r>
              <w:t>———</w:t>
            </w:r>
          </w:p>
          <w:p w14:paraId="422892EC" w14:textId="77777777" w:rsidR="00AD6F2E" w:rsidRPr="006610D1" w:rsidRDefault="00AD6F2E" w:rsidP="009B04B8">
            <w:pPr>
              <w:pStyle w:val="LLNormaali"/>
            </w:pPr>
          </w:p>
          <w:p w14:paraId="29993549" w14:textId="77777777" w:rsidR="00AD6F2E" w:rsidRPr="006610D1" w:rsidRDefault="00AD6F2E" w:rsidP="009B04B8">
            <w:pPr>
              <w:pStyle w:val="LLVoimaantulokappale"/>
            </w:pPr>
            <w:r w:rsidRPr="00B42776">
              <w:rPr>
                <w:i/>
              </w:rPr>
              <w:t>Tämä laki tulee voimaan  päivänä kuuta</w:t>
            </w:r>
            <w:r w:rsidRPr="00B42776">
              <w:t xml:space="preserve"> </w:t>
            </w:r>
            <w:r>
              <w:t xml:space="preserve">20 </w:t>
            </w:r>
          </w:p>
          <w:p w14:paraId="759E0B48" w14:textId="77777777" w:rsidR="00AD6F2E" w:rsidRDefault="00AD6F2E" w:rsidP="009B04B8">
            <w:pPr>
              <w:pStyle w:val="LLNormaali"/>
              <w:jc w:val="center"/>
            </w:pPr>
            <w:r>
              <w:t>—————</w:t>
            </w:r>
          </w:p>
          <w:p w14:paraId="4B23BA39" w14:textId="77777777" w:rsidR="00AD6F2E" w:rsidRPr="007955D9" w:rsidRDefault="00AD6F2E" w:rsidP="009B04B8">
            <w:pPr>
              <w:pStyle w:val="LLNormaali"/>
            </w:pPr>
          </w:p>
        </w:tc>
      </w:tr>
    </w:tbl>
    <w:p w14:paraId="44ADE411" w14:textId="77777777" w:rsidR="00AD6F2E" w:rsidRDefault="00AD6F2E" w:rsidP="007955D9">
      <w:pPr>
        <w:pStyle w:val="LLNormaali"/>
      </w:pPr>
    </w:p>
    <w:p w14:paraId="5E132B54" w14:textId="77777777" w:rsidR="00AD6F2E" w:rsidRDefault="00AD6F2E" w:rsidP="00AD6F2E">
      <w:pPr>
        <w:pStyle w:val="LLLainNumero"/>
      </w:pPr>
      <w:r>
        <w:t>37.</w:t>
      </w:r>
    </w:p>
    <w:p w14:paraId="2072167A" w14:textId="77777777" w:rsidR="00AD6F2E" w:rsidRDefault="00AD6F2E" w:rsidP="00AD6F2E">
      <w:pPr>
        <w:pStyle w:val="LLLaki"/>
      </w:pPr>
      <w:r>
        <w:t>Laki</w:t>
      </w:r>
    </w:p>
    <w:p w14:paraId="53D4FB72" w14:textId="77777777" w:rsidR="00AD6F2E" w:rsidRDefault="00AD6F2E" w:rsidP="00AD6F2E">
      <w:pPr>
        <w:pStyle w:val="LLSaadoksenNimi"/>
      </w:pPr>
      <w:bookmarkStart w:id="55" w:name="_Toc501612269"/>
      <w:bookmarkStart w:id="56" w:name="_Toc501386827"/>
      <w:r>
        <w:t>postilain 80 §:n muuttamisesta</w:t>
      </w:r>
      <w:bookmarkEnd w:id="55"/>
      <w:bookmarkEnd w:id="56"/>
    </w:p>
    <w:p w14:paraId="2CBF15F0" w14:textId="77777777" w:rsidR="00AD6F2E" w:rsidRDefault="00AD6F2E" w:rsidP="00AD6F2E">
      <w:pPr>
        <w:pStyle w:val="LLJohtolauseKappaleet"/>
      </w:pPr>
      <w:r>
        <w:t>Eduskunnan päätöksen mukaisesti</w:t>
      </w:r>
    </w:p>
    <w:p w14:paraId="39B963A4" w14:textId="77777777" w:rsidR="00AD6F2E" w:rsidRDefault="00AD6F2E" w:rsidP="00AD6F2E">
      <w:pPr>
        <w:pStyle w:val="LLNormaali"/>
      </w:pPr>
      <w:r>
        <w:rPr>
          <w:i/>
        </w:rPr>
        <w:t>muutetaan</w:t>
      </w:r>
      <w:r>
        <w:t xml:space="preserve"> postilain (415/2011) 80 §, sellaisena kuin se on laissa 997/2018, seuraavasti:</w:t>
      </w:r>
    </w:p>
    <w:p w14:paraId="1830610C" w14:textId="77777777" w:rsidR="00AD6F2E" w:rsidRDefault="00AD6F2E"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AD6F2E" w14:paraId="78D77B72" w14:textId="77777777" w:rsidTr="009B04B8">
        <w:trPr>
          <w:tblHeader/>
        </w:trPr>
        <w:tc>
          <w:tcPr>
            <w:tcW w:w="4168" w:type="dxa"/>
            <w:shd w:val="clear" w:color="auto" w:fill="auto"/>
          </w:tcPr>
          <w:p w14:paraId="1307D45E" w14:textId="77777777" w:rsidR="00AD6F2E" w:rsidRPr="007955D9" w:rsidRDefault="00AD6F2E" w:rsidP="009B04B8">
            <w:pPr>
              <w:pStyle w:val="LLNormaali"/>
              <w:rPr>
                <w:i/>
              </w:rPr>
            </w:pPr>
            <w:r w:rsidRPr="007955D9">
              <w:rPr>
                <w:i/>
              </w:rPr>
              <w:t>Voimassa oleva laki</w:t>
            </w:r>
          </w:p>
          <w:p w14:paraId="2E6AC6CF" w14:textId="77777777" w:rsidR="00AD6F2E" w:rsidRPr="007955D9" w:rsidRDefault="00AD6F2E" w:rsidP="009B04B8">
            <w:pPr>
              <w:pStyle w:val="LLNormaali"/>
              <w:rPr>
                <w:i/>
              </w:rPr>
            </w:pPr>
          </w:p>
        </w:tc>
        <w:tc>
          <w:tcPr>
            <w:tcW w:w="4168" w:type="dxa"/>
            <w:shd w:val="clear" w:color="auto" w:fill="auto"/>
          </w:tcPr>
          <w:p w14:paraId="5159B091" w14:textId="77777777" w:rsidR="00AD6F2E" w:rsidRPr="007955D9" w:rsidRDefault="00AD6F2E" w:rsidP="009B04B8">
            <w:pPr>
              <w:pStyle w:val="LLNormaali"/>
              <w:rPr>
                <w:i/>
              </w:rPr>
            </w:pPr>
            <w:r w:rsidRPr="007955D9">
              <w:rPr>
                <w:i/>
              </w:rPr>
              <w:t>Ehdotus</w:t>
            </w:r>
          </w:p>
        </w:tc>
      </w:tr>
      <w:tr w:rsidR="00AD6F2E" w14:paraId="0867A027" w14:textId="77777777" w:rsidTr="009B04B8">
        <w:tc>
          <w:tcPr>
            <w:tcW w:w="4168" w:type="dxa"/>
            <w:shd w:val="clear" w:color="auto" w:fill="auto"/>
          </w:tcPr>
          <w:p w14:paraId="7DA7BD45" w14:textId="77777777" w:rsidR="009B04B8" w:rsidRDefault="009B04B8" w:rsidP="009B04B8">
            <w:pPr>
              <w:pStyle w:val="LLPykala"/>
            </w:pPr>
            <w:r>
              <w:t>80 §</w:t>
            </w:r>
          </w:p>
          <w:p w14:paraId="2714FFD2" w14:textId="77777777" w:rsidR="00AD6F2E" w:rsidRDefault="009B04B8" w:rsidP="009B04B8">
            <w:pPr>
              <w:pStyle w:val="LLPykalanOtsikko"/>
            </w:pPr>
            <w:r>
              <w:t>Muutoksenhaku</w:t>
            </w:r>
          </w:p>
          <w:p w14:paraId="6BA6E996" w14:textId="77777777" w:rsidR="009B04B8" w:rsidRDefault="009B04B8" w:rsidP="009B04B8">
            <w:pPr>
              <w:pStyle w:val="LLKappalejako"/>
            </w:pPr>
            <w:r>
              <w:t xml:space="preserve">Liikenne- ja viestintäministeriön, Liikenne- ja viestintäviraston ja kunnan rakennusvalvontaviranomaisen päätökseen saa hakea muutosta valittamalla hallinto-oikeuteen siten kuin </w:t>
            </w:r>
            <w:r w:rsidRPr="009B04B8">
              <w:rPr>
                <w:i/>
              </w:rPr>
              <w:t>hallintolainkäyttölaissa (586/1996</w:t>
            </w:r>
            <w:r>
              <w:t>) säädetään.</w:t>
            </w:r>
          </w:p>
          <w:p w14:paraId="7D5C1893" w14:textId="77777777" w:rsidR="009B04B8" w:rsidRDefault="009B04B8" w:rsidP="009B04B8">
            <w:pPr>
              <w:pStyle w:val="LLKappalejako"/>
            </w:pPr>
            <w:r>
              <w:t xml:space="preserve">Hallinto-oikeuden päätökseen yleispalveluvelvollisuuden asettamista ja sen muuttamista koskevassa asiassa saa hakea muutosta valittamalla siten kuin </w:t>
            </w:r>
            <w:r w:rsidRPr="009B04B8">
              <w:rPr>
                <w:i/>
              </w:rPr>
              <w:t>hallintolainkäyttölaissa</w:t>
            </w:r>
            <w:r w:rsidRPr="009B04B8">
              <w:t xml:space="preserve"> </w:t>
            </w:r>
            <w:r>
              <w:t>säädetään. Hallinto-oikeuden muuhun päätökseen saa hakea muutosta valittamalla vain, jos korkein hallinto-oikeus myöntää valitusluvan.</w:t>
            </w:r>
          </w:p>
          <w:p w14:paraId="5127AD9F" w14:textId="77777777" w:rsidR="009B04B8" w:rsidRDefault="009B04B8" w:rsidP="009B04B8">
            <w:pPr>
              <w:pStyle w:val="LLKappalejako"/>
            </w:pPr>
            <w:r>
              <w:t>Liikenne- ja viestintäministeriön ja Liikenne- ja viestintäviraston päätöstä on noudatettava muutoksenhausta huolimatta, jollei valitusviranomainen toisin määrää.</w:t>
            </w:r>
          </w:p>
          <w:p w14:paraId="7A3C8E17" w14:textId="77777777" w:rsidR="009B04B8" w:rsidRPr="009B04B8" w:rsidRDefault="009B04B8" w:rsidP="009B04B8">
            <w:pPr>
              <w:pStyle w:val="LLKappalejako"/>
            </w:pPr>
            <w:r>
              <w:lastRenderedPageBreak/>
              <w:t>Liikenne- ja viestintävirastolla on oikeus hakea valittamalla muutosta 2 momentissa tarkoitettuun hallinto-oikeuden päätökseen, jolla hallinto-oikeus on kumonnut Liikenne- ja viestintäviraston päätöksen tai muuttanut sitä.</w:t>
            </w:r>
          </w:p>
        </w:tc>
        <w:tc>
          <w:tcPr>
            <w:tcW w:w="4168" w:type="dxa"/>
            <w:shd w:val="clear" w:color="auto" w:fill="auto"/>
          </w:tcPr>
          <w:p w14:paraId="002406B0" w14:textId="77777777" w:rsidR="00AD6F2E" w:rsidRDefault="00AD6F2E" w:rsidP="00AD6F2E">
            <w:pPr>
              <w:pStyle w:val="LLPykala"/>
            </w:pPr>
            <w:r>
              <w:lastRenderedPageBreak/>
              <w:t>80 §</w:t>
            </w:r>
          </w:p>
          <w:p w14:paraId="01214B02" w14:textId="77777777" w:rsidR="00AD6F2E" w:rsidRDefault="00AD6F2E" w:rsidP="00AD6F2E">
            <w:pPr>
              <w:pStyle w:val="LLPykalanOtsikko"/>
            </w:pPr>
            <w:r>
              <w:t>Muutoksenhaku</w:t>
            </w:r>
          </w:p>
          <w:p w14:paraId="754740A0" w14:textId="0C7DA95C" w:rsidR="00AD6F2E" w:rsidRDefault="00AD6F2E" w:rsidP="00AD6F2E">
            <w:pPr>
              <w:pStyle w:val="LLKappalejako"/>
              <w:rPr>
                <w:szCs w:val="22"/>
              </w:rPr>
            </w:pPr>
            <w:r>
              <w:rPr>
                <w:szCs w:val="22"/>
              </w:rPr>
              <w:t xml:space="preserve">Liikenne- ja viestintäministeriön, Liikenne- ja viestintäviraston ja kunnan rakennusvalvontaviranomaisen päätökseen saa hakea muutosta valittamalla hallinto-oikeuteen siten kuin </w:t>
            </w:r>
            <w:r w:rsidRPr="004D1939">
              <w:rPr>
                <w:i/>
                <w:szCs w:val="22"/>
              </w:rPr>
              <w:t>oikeudenkäynnistä halli</w:t>
            </w:r>
            <w:r w:rsidR="004D1939" w:rsidRPr="004D1939">
              <w:rPr>
                <w:i/>
                <w:szCs w:val="22"/>
              </w:rPr>
              <w:t>ntoasioissa annetussa laissa (808</w:t>
            </w:r>
            <w:r w:rsidRPr="004D1939">
              <w:rPr>
                <w:i/>
                <w:szCs w:val="22"/>
              </w:rPr>
              <w:t>/2019) säädetään.</w:t>
            </w:r>
          </w:p>
          <w:p w14:paraId="49872B7A" w14:textId="77777777" w:rsidR="00AD6F2E" w:rsidRDefault="00AD6F2E" w:rsidP="00AD6F2E">
            <w:pPr>
              <w:pStyle w:val="LLKappalejako"/>
              <w:rPr>
                <w:szCs w:val="22"/>
              </w:rPr>
            </w:pPr>
            <w:r>
              <w:rPr>
                <w:szCs w:val="22"/>
              </w:rPr>
              <w:t xml:space="preserve">Hallinto-oikeuden päätökseen yleispalveluvelvollisuuden asettamista ja sen muuttamista koskevassa asiassa saa hakea muutosta valittamalla siten kuin </w:t>
            </w:r>
            <w:r w:rsidRPr="004D1939">
              <w:rPr>
                <w:i/>
                <w:szCs w:val="22"/>
              </w:rPr>
              <w:t>oikeudenkäynnistä hallintoasioissa annetussa laissa säädetään.</w:t>
            </w:r>
            <w:r w:rsidRPr="004D1939">
              <w:rPr>
                <w:szCs w:val="22"/>
              </w:rPr>
              <w:t xml:space="preserve"> </w:t>
            </w:r>
            <w:r>
              <w:rPr>
                <w:szCs w:val="22"/>
              </w:rPr>
              <w:t>Hallinto-oikeuden muuhun päätökseen saa hakea muutosta valittamalla vain, jos korkein hallinto-oikeus myöntää valitusluvan.</w:t>
            </w:r>
          </w:p>
          <w:p w14:paraId="619BD563" w14:textId="77777777" w:rsidR="00AD6F2E" w:rsidRDefault="00AD6F2E" w:rsidP="00AD6F2E">
            <w:pPr>
              <w:pStyle w:val="LLKappalejako"/>
              <w:rPr>
                <w:szCs w:val="22"/>
              </w:rPr>
            </w:pPr>
            <w:r>
              <w:rPr>
                <w:szCs w:val="22"/>
              </w:rPr>
              <w:t>Liikenne- ja viestintäministeriön ja Liikenne- ja viestintäviraston päätöstä on noudatettava muutoksenhausta huolimatta, jollei valitusviranomainen toisin määrää.</w:t>
            </w:r>
          </w:p>
          <w:p w14:paraId="325630A6" w14:textId="77777777" w:rsidR="00AD6F2E" w:rsidRDefault="00AD6F2E" w:rsidP="00AD6F2E">
            <w:pPr>
              <w:pStyle w:val="LLKappalejako"/>
              <w:rPr>
                <w:szCs w:val="22"/>
              </w:rPr>
            </w:pPr>
            <w:r>
              <w:rPr>
                <w:szCs w:val="22"/>
              </w:rPr>
              <w:lastRenderedPageBreak/>
              <w:t>Liikenne- ja viestintävirastolla on oikeus hakea valittamalla muutosta 2 momentissa tarkoitettuun hallinto-oikeuden päätökseen, jolla hallinto-oikeus on kumonnut Liikenne- ja viestintäviraston päätöksen tai muuttanut sitä.</w:t>
            </w:r>
          </w:p>
          <w:p w14:paraId="2F95298C" w14:textId="77777777" w:rsidR="00AD6F2E" w:rsidRPr="007955D9" w:rsidRDefault="00AD6F2E" w:rsidP="009B04B8">
            <w:pPr>
              <w:pStyle w:val="LLNormaali"/>
              <w:rPr>
                <w:i/>
              </w:rPr>
            </w:pPr>
          </w:p>
        </w:tc>
      </w:tr>
      <w:tr w:rsidR="00AD6F2E" w14:paraId="155F4F50" w14:textId="77777777" w:rsidTr="009B04B8">
        <w:tc>
          <w:tcPr>
            <w:tcW w:w="4168" w:type="dxa"/>
            <w:shd w:val="clear" w:color="auto" w:fill="auto"/>
          </w:tcPr>
          <w:p w14:paraId="0A77A5CE" w14:textId="77777777" w:rsidR="00AD6F2E" w:rsidRPr="007955D9" w:rsidRDefault="00AD6F2E" w:rsidP="009B04B8">
            <w:pPr>
              <w:pStyle w:val="LLNormaali"/>
              <w:rPr>
                <w:i/>
              </w:rPr>
            </w:pPr>
          </w:p>
        </w:tc>
        <w:tc>
          <w:tcPr>
            <w:tcW w:w="4168" w:type="dxa"/>
            <w:shd w:val="clear" w:color="auto" w:fill="auto"/>
          </w:tcPr>
          <w:p w14:paraId="2B2074B4" w14:textId="77777777" w:rsidR="00AD6F2E" w:rsidRDefault="00AD6F2E" w:rsidP="009B04B8">
            <w:pPr>
              <w:pStyle w:val="LLNormaali"/>
              <w:jc w:val="center"/>
            </w:pPr>
            <w:r>
              <w:t>———</w:t>
            </w:r>
          </w:p>
          <w:p w14:paraId="1729DEF5" w14:textId="77777777" w:rsidR="00AD6F2E" w:rsidRPr="006610D1" w:rsidRDefault="00AD6F2E" w:rsidP="009B04B8">
            <w:pPr>
              <w:pStyle w:val="LLNormaali"/>
            </w:pPr>
          </w:p>
          <w:p w14:paraId="3C5B0E02" w14:textId="77777777" w:rsidR="00AD6F2E" w:rsidRPr="006610D1" w:rsidRDefault="00AD6F2E" w:rsidP="009B04B8">
            <w:pPr>
              <w:pStyle w:val="LLVoimaantulokappale"/>
            </w:pPr>
            <w:r w:rsidRPr="00B42776">
              <w:rPr>
                <w:i/>
              </w:rPr>
              <w:t>Tämä laki tulee voimaan  päivänä kuuta</w:t>
            </w:r>
            <w:r w:rsidRPr="00B42776">
              <w:t xml:space="preserve"> </w:t>
            </w:r>
            <w:r>
              <w:t xml:space="preserve">20 </w:t>
            </w:r>
          </w:p>
          <w:p w14:paraId="0C3534A0" w14:textId="77777777" w:rsidR="00AD6F2E" w:rsidRDefault="00AD6F2E" w:rsidP="009B04B8">
            <w:pPr>
              <w:pStyle w:val="LLNormaali"/>
              <w:jc w:val="center"/>
            </w:pPr>
            <w:r>
              <w:t>—————</w:t>
            </w:r>
          </w:p>
          <w:p w14:paraId="7030A60E" w14:textId="77777777" w:rsidR="00AD6F2E" w:rsidRPr="007955D9" w:rsidRDefault="00AD6F2E" w:rsidP="009B04B8">
            <w:pPr>
              <w:pStyle w:val="LLNormaali"/>
            </w:pPr>
          </w:p>
        </w:tc>
      </w:tr>
    </w:tbl>
    <w:p w14:paraId="04727D05" w14:textId="77777777" w:rsidR="00AD6F2E" w:rsidRDefault="00AD6F2E" w:rsidP="007955D9">
      <w:pPr>
        <w:pStyle w:val="LLNormaali"/>
      </w:pPr>
    </w:p>
    <w:p w14:paraId="3732CAD6" w14:textId="77777777" w:rsidR="00AD6F2E" w:rsidRDefault="00AD6F2E" w:rsidP="00AD6F2E">
      <w:pPr>
        <w:pStyle w:val="LLLainNumero"/>
      </w:pPr>
      <w:r>
        <w:t>38.</w:t>
      </w:r>
    </w:p>
    <w:p w14:paraId="329C390D" w14:textId="77777777" w:rsidR="00AD6F2E" w:rsidRDefault="00AD6F2E" w:rsidP="00AD6F2E">
      <w:pPr>
        <w:pStyle w:val="LLLaki"/>
      </w:pPr>
      <w:r>
        <w:t>Laki</w:t>
      </w:r>
    </w:p>
    <w:p w14:paraId="2E45823D" w14:textId="77777777" w:rsidR="00AD6F2E" w:rsidRDefault="00AD6F2E" w:rsidP="00AD6F2E">
      <w:pPr>
        <w:pStyle w:val="LLSaadoksenNimi"/>
      </w:pPr>
      <w:r>
        <w:t>tieliikennelain 106 a §:n muuttamisesta</w:t>
      </w:r>
    </w:p>
    <w:p w14:paraId="3BA221D2" w14:textId="77777777" w:rsidR="00AD6F2E" w:rsidRDefault="00AD6F2E" w:rsidP="00AD6F2E">
      <w:pPr>
        <w:pStyle w:val="LLJohtolauseKappaleet"/>
      </w:pPr>
      <w:r>
        <w:t>Eduskunnan päätöksen mukaisesti</w:t>
      </w:r>
    </w:p>
    <w:p w14:paraId="55F84FF4" w14:textId="77777777" w:rsidR="00AD6F2E" w:rsidRDefault="00AD6F2E" w:rsidP="00AD6F2E">
      <w:pPr>
        <w:pStyle w:val="LLNormaali"/>
      </w:pPr>
      <w:r>
        <w:rPr>
          <w:i/>
          <w:szCs w:val="22"/>
        </w:rPr>
        <w:t>muutetaan</w:t>
      </w:r>
      <w:r>
        <w:rPr>
          <w:szCs w:val="22"/>
        </w:rPr>
        <w:t xml:space="preserve"> tieliikennelain (267/1981) 106 a §, sellaisena kuin se on laissa 1020/2018, seuraavasti:</w:t>
      </w:r>
    </w:p>
    <w:p w14:paraId="3220153D" w14:textId="77777777" w:rsidR="00AD6F2E" w:rsidRDefault="00AD6F2E"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AD6F2E" w14:paraId="142C5287" w14:textId="77777777" w:rsidTr="009B04B8">
        <w:trPr>
          <w:tblHeader/>
        </w:trPr>
        <w:tc>
          <w:tcPr>
            <w:tcW w:w="4168" w:type="dxa"/>
            <w:shd w:val="clear" w:color="auto" w:fill="auto"/>
          </w:tcPr>
          <w:p w14:paraId="13DB9796" w14:textId="77777777" w:rsidR="00AD6F2E" w:rsidRPr="007955D9" w:rsidRDefault="00AD6F2E" w:rsidP="009B04B8">
            <w:pPr>
              <w:pStyle w:val="LLNormaali"/>
              <w:rPr>
                <w:i/>
              </w:rPr>
            </w:pPr>
            <w:r w:rsidRPr="007955D9">
              <w:rPr>
                <w:i/>
              </w:rPr>
              <w:t>Voimassa oleva laki</w:t>
            </w:r>
          </w:p>
          <w:p w14:paraId="6A530179" w14:textId="77777777" w:rsidR="00AD6F2E" w:rsidRPr="007955D9" w:rsidRDefault="00AD6F2E" w:rsidP="009B04B8">
            <w:pPr>
              <w:pStyle w:val="LLNormaali"/>
              <w:rPr>
                <w:i/>
              </w:rPr>
            </w:pPr>
          </w:p>
        </w:tc>
        <w:tc>
          <w:tcPr>
            <w:tcW w:w="4168" w:type="dxa"/>
            <w:shd w:val="clear" w:color="auto" w:fill="auto"/>
          </w:tcPr>
          <w:p w14:paraId="0D6C70B4" w14:textId="77777777" w:rsidR="00AD6F2E" w:rsidRPr="007955D9" w:rsidRDefault="00AD6F2E" w:rsidP="009B04B8">
            <w:pPr>
              <w:pStyle w:val="LLNormaali"/>
              <w:rPr>
                <w:i/>
              </w:rPr>
            </w:pPr>
            <w:r w:rsidRPr="007955D9">
              <w:rPr>
                <w:i/>
              </w:rPr>
              <w:t>Ehdotus</w:t>
            </w:r>
          </w:p>
        </w:tc>
      </w:tr>
      <w:tr w:rsidR="00AD6F2E" w14:paraId="15669C18" w14:textId="77777777" w:rsidTr="009B04B8">
        <w:tc>
          <w:tcPr>
            <w:tcW w:w="4168" w:type="dxa"/>
            <w:shd w:val="clear" w:color="auto" w:fill="auto"/>
          </w:tcPr>
          <w:p w14:paraId="0366D42C" w14:textId="77777777" w:rsidR="009B04B8" w:rsidRDefault="009B04B8" w:rsidP="009B04B8">
            <w:pPr>
              <w:pStyle w:val="LLPykala"/>
            </w:pPr>
            <w:r>
              <w:t>106 a §</w:t>
            </w:r>
          </w:p>
          <w:p w14:paraId="1AE64845" w14:textId="77777777" w:rsidR="00AD6F2E" w:rsidRDefault="009B04B8" w:rsidP="009B04B8">
            <w:pPr>
              <w:pStyle w:val="LLPykalanOtsikko"/>
            </w:pPr>
            <w:r>
              <w:t>Muutoksenhaku</w:t>
            </w:r>
          </w:p>
          <w:p w14:paraId="0F6F3FF5" w14:textId="77777777" w:rsidR="009B04B8" w:rsidRPr="009B04B8" w:rsidRDefault="009B04B8" w:rsidP="009B04B8">
            <w:pPr>
              <w:pStyle w:val="LLKappalejako"/>
            </w:pPr>
            <w:r w:rsidRPr="009B04B8">
              <w:t xml:space="preserve">Muutoksenhausta poliisin ja toimivaltaisen elinkeino-, liikenne- ja ympäristökeskuksen sekä Liikenne- ja viestintäviraston antamaan päätökseen, säädetään </w:t>
            </w:r>
            <w:r w:rsidRPr="009B04B8">
              <w:rPr>
                <w:i/>
              </w:rPr>
              <w:t xml:space="preserve">hallintolainkäyttölaissa (586/1996), </w:t>
            </w:r>
            <w:r w:rsidRPr="009B04B8">
              <w:t>jollei toisin erikseen säädetä. Poliisin ja toimivaltaisen elinkeino-, liikenne- ja ympäristökeskuksen antama päätös voidaan kuitenkin panna täytäntöön valituksesta huolimatta.</w:t>
            </w:r>
          </w:p>
        </w:tc>
        <w:tc>
          <w:tcPr>
            <w:tcW w:w="4168" w:type="dxa"/>
            <w:shd w:val="clear" w:color="auto" w:fill="auto"/>
          </w:tcPr>
          <w:p w14:paraId="39F55905" w14:textId="77777777" w:rsidR="00AD6F2E" w:rsidRDefault="00AD6F2E" w:rsidP="00AD6F2E">
            <w:pPr>
              <w:pStyle w:val="LLPykala"/>
            </w:pPr>
            <w:r>
              <w:t>106 a §</w:t>
            </w:r>
          </w:p>
          <w:p w14:paraId="1464E571" w14:textId="77777777" w:rsidR="00AD6F2E" w:rsidRDefault="00AD6F2E" w:rsidP="00AD6F2E">
            <w:pPr>
              <w:pStyle w:val="LLPykalanOtsikko"/>
            </w:pPr>
            <w:r>
              <w:t>Muutoksenhaku</w:t>
            </w:r>
          </w:p>
          <w:p w14:paraId="7DC2E49B" w14:textId="48F0587F" w:rsidR="00AD6F2E" w:rsidRDefault="00AD6F2E" w:rsidP="00AD6F2E">
            <w:pPr>
              <w:pStyle w:val="LLKappalejako"/>
              <w:rPr>
                <w:szCs w:val="22"/>
              </w:rPr>
            </w:pPr>
            <w:r>
              <w:rPr>
                <w:szCs w:val="22"/>
              </w:rPr>
              <w:t xml:space="preserve">Muutoksenhausta poliisin ja toimivaltaisen elinkeino-, liikenne- ja ympäristökeskuksen sekä Liikenne- ja viestintäviraston antamaan päätökseen, säädetään </w:t>
            </w:r>
            <w:r w:rsidRPr="004D1939">
              <w:rPr>
                <w:i/>
                <w:szCs w:val="22"/>
              </w:rPr>
              <w:t>oikeudenkäynnistä halli</w:t>
            </w:r>
            <w:r w:rsidR="004D1939" w:rsidRPr="004D1939">
              <w:rPr>
                <w:i/>
                <w:szCs w:val="22"/>
              </w:rPr>
              <w:t>ntoasioissa annetussa laissa (808</w:t>
            </w:r>
            <w:r w:rsidRPr="004D1939">
              <w:rPr>
                <w:i/>
                <w:szCs w:val="22"/>
              </w:rPr>
              <w:t>/2019),</w:t>
            </w:r>
            <w:r w:rsidRPr="004D1939">
              <w:rPr>
                <w:szCs w:val="22"/>
              </w:rPr>
              <w:t xml:space="preserve"> </w:t>
            </w:r>
            <w:r>
              <w:rPr>
                <w:szCs w:val="22"/>
              </w:rPr>
              <w:t>jollei toisin erikseen säädetä. Poliisin ja toimivaltaisen elinkeino-, liikenne ja ympäristökeskuksen antama päätös voidaan kuitenkin panna täytäntöön valituksesta huolimatta.</w:t>
            </w:r>
          </w:p>
          <w:p w14:paraId="38C9163B" w14:textId="77777777" w:rsidR="00AD6F2E" w:rsidRPr="007955D9" w:rsidRDefault="00AD6F2E" w:rsidP="009B04B8">
            <w:pPr>
              <w:pStyle w:val="LLNormaali"/>
              <w:rPr>
                <w:i/>
              </w:rPr>
            </w:pPr>
          </w:p>
        </w:tc>
      </w:tr>
      <w:tr w:rsidR="00AD6F2E" w14:paraId="030CA5BA" w14:textId="77777777" w:rsidTr="009B04B8">
        <w:tc>
          <w:tcPr>
            <w:tcW w:w="4168" w:type="dxa"/>
            <w:shd w:val="clear" w:color="auto" w:fill="auto"/>
          </w:tcPr>
          <w:p w14:paraId="1C7F0336" w14:textId="77777777" w:rsidR="00AD6F2E" w:rsidRPr="007955D9" w:rsidRDefault="00AD6F2E" w:rsidP="009B04B8">
            <w:pPr>
              <w:pStyle w:val="LLNormaali"/>
              <w:rPr>
                <w:i/>
              </w:rPr>
            </w:pPr>
          </w:p>
        </w:tc>
        <w:tc>
          <w:tcPr>
            <w:tcW w:w="4168" w:type="dxa"/>
            <w:shd w:val="clear" w:color="auto" w:fill="auto"/>
          </w:tcPr>
          <w:p w14:paraId="4FAAF4D3" w14:textId="77777777" w:rsidR="00AD6F2E" w:rsidRDefault="00AD6F2E" w:rsidP="009B04B8">
            <w:pPr>
              <w:pStyle w:val="LLNormaali"/>
              <w:jc w:val="center"/>
            </w:pPr>
            <w:r>
              <w:t>———</w:t>
            </w:r>
          </w:p>
          <w:p w14:paraId="6C7F240F" w14:textId="77777777" w:rsidR="00AD6F2E" w:rsidRPr="006610D1" w:rsidRDefault="00AD6F2E" w:rsidP="009B04B8">
            <w:pPr>
              <w:pStyle w:val="LLNormaali"/>
            </w:pPr>
          </w:p>
          <w:p w14:paraId="64973262" w14:textId="77777777" w:rsidR="00AD6F2E" w:rsidRPr="006610D1" w:rsidRDefault="00AD6F2E" w:rsidP="009B04B8">
            <w:pPr>
              <w:pStyle w:val="LLVoimaantulokappale"/>
            </w:pPr>
            <w:r w:rsidRPr="00B42776">
              <w:rPr>
                <w:i/>
              </w:rPr>
              <w:t>Tämä laki tulee voimaan  päivänä kuuta</w:t>
            </w:r>
            <w:r w:rsidRPr="00B42776">
              <w:t xml:space="preserve"> </w:t>
            </w:r>
            <w:r>
              <w:t xml:space="preserve">20 </w:t>
            </w:r>
          </w:p>
          <w:p w14:paraId="1774B8D7" w14:textId="77777777" w:rsidR="00AD6F2E" w:rsidRDefault="00AD6F2E" w:rsidP="009B04B8">
            <w:pPr>
              <w:pStyle w:val="LLNormaali"/>
              <w:jc w:val="center"/>
            </w:pPr>
            <w:r>
              <w:t>—————</w:t>
            </w:r>
          </w:p>
          <w:p w14:paraId="73E3BE69" w14:textId="77777777" w:rsidR="00AD6F2E" w:rsidRPr="007955D9" w:rsidRDefault="00AD6F2E" w:rsidP="009B04B8">
            <w:pPr>
              <w:pStyle w:val="LLNormaali"/>
            </w:pPr>
          </w:p>
        </w:tc>
      </w:tr>
    </w:tbl>
    <w:p w14:paraId="173E937C" w14:textId="77777777" w:rsidR="00AD6F2E" w:rsidRDefault="00AD6F2E" w:rsidP="007955D9">
      <w:pPr>
        <w:pStyle w:val="LLNormaali"/>
      </w:pPr>
    </w:p>
    <w:p w14:paraId="56ACB764" w14:textId="77777777" w:rsidR="009B04B8" w:rsidRDefault="009B04B8">
      <w:pPr>
        <w:rPr>
          <w:b/>
          <w:sz w:val="30"/>
        </w:rPr>
      </w:pPr>
      <w:r>
        <w:br w:type="page"/>
      </w:r>
    </w:p>
    <w:p w14:paraId="3B0462C7" w14:textId="77777777" w:rsidR="00870CF7" w:rsidRDefault="00870CF7" w:rsidP="00870CF7">
      <w:pPr>
        <w:pStyle w:val="LLLainNumero"/>
      </w:pPr>
      <w:r>
        <w:lastRenderedPageBreak/>
        <w:t>39.</w:t>
      </w:r>
    </w:p>
    <w:p w14:paraId="324E31E7" w14:textId="77777777" w:rsidR="00870CF7" w:rsidRDefault="00870CF7" w:rsidP="00870CF7">
      <w:pPr>
        <w:pStyle w:val="LLLaki"/>
      </w:pPr>
      <w:r>
        <w:t>Laki</w:t>
      </w:r>
    </w:p>
    <w:p w14:paraId="7CDD3AF0" w14:textId="77777777" w:rsidR="00870CF7" w:rsidRDefault="00870CF7" w:rsidP="00870CF7">
      <w:pPr>
        <w:pStyle w:val="LLSaadoksenNimi"/>
      </w:pPr>
      <w:bookmarkStart w:id="57" w:name="_Toc501612277"/>
      <w:bookmarkStart w:id="58" w:name="_Toc501386835"/>
      <w:r>
        <w:t>sähköisten tietullijärjestelmien yhteentoimivuudesta annetun lain 24 §:n muuttamisesta</w:t>
      </w:r>
      <w:bookmarkEnd w:id="57"/>
      <w:bookmarkEnd w:id="58"/>
    </w:p>
    <w:p w14:paraId="4E2B0917" w14:textId="77777777" w:rsidR="00870CF7" w:rsidRDefault="00870CF7" w:rsidP="00870CF7">
      <w:pPr>
        <w:pStyle w:val="LLJohtolauseKappaleet"/>
      </w:pPr>
      <w:r>
        <w:t>Eduskunnan päätöksen mukaisesti</w:t>
      </w:r>
    </w:p>
    <w:p w14:paraId="64089397" w14:textId="77777777" w:rsidR="00870CF7" w:rsidRDefault="00870CF7" w:rsidP="00870CF7">
      <w:pPr>
        <w:pStyle w:val="LLJohtolauseKappaleet"/>
      </w:pPr>
      <w:r>
        <w:rPr>
          <w:i/>
        </w:rPr>
        <w:t>muutetaan</w:t>
      </w:r>
      <w:r>
        <w:t xml:space="preserve"> sähköisten tietullijärjestelmien yhteentoimivuudesta annetun lain (21/2014) 24 §, sellaisena kuin se on laissa 1004/2018, seuraavasti:</w:t>
      </w:r>
    </w:p>
    <w:p w14:paraId="3812F8B3" w14:textId="77777777" w:rsidR="00AD6F2E" w:rsidRDefault="00AD6F2E" w:rsidP="007955D9">
      <w:pPr>
        <w:pStyle w:val="LLNormaali"/>
      </w:pPr>
    </w:p>
    <w:p w14:paraId="4ADBB3A2" w14:textId="77777777" w:rsidR="00AD6F2E" w:rsidRDefault="00AD6F2E"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AD6F2E" w14:paraId="1033DB13" w14:textId="77777777" w:rsidTr="009B04B8">
        <w:trPr>
          <w:tblHeader/>
        </w:trPr>
        <w:tc>
          <w:tcPr>
            <w:tcW w:w="4168" w:type="dxa"/>
            <w:shd w:val="clear" w:color="auto" w:fill="auto"/>
          </w:tcPr>
          <w:p w14:paraId="69872810" w14:textId="77777777" w:rsidR="00AD6F2E" w:rsidRPr="007955D9" w:rsidRDefault="00AD6F2E" w:rsidP="009B04B8">
            <w:pPr>
              <w:pStyle w:val="LLNormaali"/>
              <w:rPr>
                <w:i/>
              </w:rPr>
            </w:pPr>
            <w:r w:rsidRPr="007955D9">
              <w:rPr>
                <w:i/>
              </w:rPr>
              <w:t>Voimassa oleva laki</w:t>
            </w:r>
          </w:p>
          <w:p w14:paraId="0118E255" w14:textId="77777777" w:rsidR="00AD6F2E" w:rsidRPr="007955D9" w:rsidRDefault="00AD6F2E" w:rsidP="009B04B8">
            <w:pPr>
              <w:pStyle w:val="LLNormaali"/>
              <w:rPr>
                <w:i/>
              </w:rPr>
            </w:pPr>
          </w:p>
        </w:tc>
        <w:tc>
          <w:tcPr>
            <w:tcW w:w="4168" w:type="dxa"/>
            <w:shd w:val="clear" w:color="auto" w:fill="auto"/>
          </w:tcPr>
          <w:p w14:paraId="32AF754D" w14:textId="77777777" w:rsidR="00AD6F2E" w:rsidRPr="007955D9" w:rsidRDefault="00AD6F2E" w:rsidP="009B04B8">
            <w:pPr>
              <w:pStyle w:val="LLNormaali"/>
              <w:rPr>
                <w:i/>
              </w:rPr>
            </w:pPr>
            <w:r w:rsidRPr="007955D9">
              <w:rPr>
                <w:i/>
              </w:rPr>
              <w:t>Ehdotus</w:t>
            </w:r>
          </w:p>
        </w:tc>
      </w:tr>
      <w:tr w:rsidR="00AD6F2E" w14:paraId="2D858501" w14:textId="77777777" w:rsidTr="009B04B8">
        <w:tc>
          <w:tcPr>
            <w:tcW w:w="4168" w:type="dxa"/>
            <w:shd w:val="clear" w:color="auto" w:fill="auto"/>
          </w:tcPr>
          <w:p w14:paraId="30682D8D" w14:textId="77777777" w:rsidR="009B04B8" w:rsidRDefault="009B04B8" w:rsidP="009B04B8">
            <w:pPr>
              <w:pStyle w:val="LLPykala"/>
            </w:pPr>
            <w:r>
              <w:t>24 §</w:t>
            </w:r>
          </w:p>
          <w:p w14:paraId="27A83A8D" w14:textId="77777777" w:rsidR="00AD6F2E" w:rsidRDefault="009B04B8" w:rsidP="009B04B8">
            <w:pPr>
              <w:pStyle w:val="LLPykalanOtsikko"/>
            </w:pPr>
            <w:r>
              <w:t>Muutoksenhaku</w:t>
            </w:r>
          </w:p>
          <w:p w14:paraId="7BDAF784" w14:textId="77777777" w:rsidR="009B04B8" w:rsidRDefault="009B04B8" w:rsidP="009B04B8">
            <w:pPr>
              <w:pStyle w:val="LLKappalejako"/>
            </w:pPr>
            <w:r>
              <w:t>Rekisteröinnin peruuttamista, yhteentoimivuuden osatekijöiden puutteellisuuksien korjaamista ja nimeämisen peruuttamista koskevaan päätökseen saa hakea muutosta valittamalla hallinto-oikeuteen siten kuin</w:t>
            </w:r>
            <w:r w:rsidRPr="009B04B8">
              <w:rPr>
                <w:i/>
              </w:rPr>
              <w:t xml:space="preserve"> hallintolainkäyttölaissa (586/1996)</w:t>
            </w:r>
            <w:r w:rsidRPr="009B04B8">
              <w:t xml:space="preserve"> </w:t>
            </w:r>
            <w:r>
              <w:t>säädetään.</w:t>
            </w:r>
          </w:p>
          <w:p w14:paraId="1A5685AB" w14:textId="77777777" w:rsidR="009B04B8" w:rsidRDefault="009B04B8" w:rsidP="009B04B8">
            <w:pPr>
              <w:pStyle w:val="LLKappalejako"/>
            </w:pPr>
          </w:p>
          <w:p w14:paraId="0452B2FD" w14:textId="77777777" w:rsidR="009B04B8" w:rsidRDefault="009B04B8" w:rsidP="009B04B8">
            <w:pPr>
              <w:pStyle w:val="LLKappalejako"/>
            </w:pPr>
            <w:r>
              <w:t xml:space="preserve">Ilmoitetun laitoksen tekemään päätökseen saa vaatia oikaisua ilmoitetulta laitokselta ja liikenne- ja viestintäministeriön sekä Liikenteen turvallisuusviraston muuhun kuin rekisteröinnin peruuttamista, yhteentoimivuuden osatekijöiden puutteellisuuksien korjaamista ja nimeämisen peruuttamista koskevaan päätökseen päätöksen tehneeltä viranomaiselta siten kuin hallintolaissa säädetään. Oikaisuvaatimukseen annettuun päätökseen saa hakea muutosta valittamalla hallinto-oikeuteen siten kuin </w:t>
            </w:r>
            <w:r w:rsidRPr="009B04B8">
              <w:rPr>
                <w:i/>
              </w:rPr>
              <w:t>hallintolainkäyttölaissa</w:t>
            </w:r>
            <w:r w:rsidRPr="009B04B8">
              <w:t xml:space="preserve"> </w:t>
            </w:r>
            <w:r>
              <w:t>säädetään.</w:t>
            </w:r>
          </w:p>
          <w:p w14:paraId="73A93A6C" w14:textId="77777777" w:rsidR="009B04B8" w:rsidRDefault="009B04B8" w:rsidP="009B04B8">
            <w:pPr>
              <w:pStyle w:val="LLKappalejako"/>
            </w:pPr>
            <w:r>
              <w:t xml:space="preserve">Hallinto-oikeuden päätökseen rekisteröinnin peruuttamista, yhteentoimivuuden osatekijöiden puutteellisuuksien korjaamista ja nimeämisen peruuttamista koskevassa asiassa saa hakea muutosta valittamalla siten kuin </w:t>
            </w:r>
            <w:r w:rsidRPr="009B04B8">
              <w:rPr>
                <w:i/>
              </w:rPr>
              <w:t>hallintolainkäyttölaissa</w:t>
            </w:r>
            <w:r w:rsidRPr="009B04B8">
              <w:t xml:space="preserve"> </w:t>
            </w:r>
            <w:r>
              <w:t>säädetään.</w:t>
            </w:r>
          </w:p>
          <w:p w14:paraId="3E332903" w14:textId="77777777" w:rsidR="009B04B8" w:rsidRDefault="009B04B8" w:rsidP="009B04B8">
            <w:pPr>
              <w:pStyle w:val="LLKappalejako"/>
            </w:pPr>
          </w:p>
          <w:p w14:paraId="4BB92198" w14:textId="77777777" w:rsidR="009B04B8" w:rsidRDefault="009B04B8" w:rsidP="009B04B8">
            <w:pPr>
              <w:pStyle w:val="LLKappalejako"/>
            </w:pPr>
            <w:r>
              <w:t>Hallinto-oikeuden muuhun päätökseen saa hakea muutosta valittamalla vain, jos korkein hallinto-oikeus myöntää valitusluvan.</w:t>
            </w:r>
          </w:p>
          <w:p w14:paraId="184AA554" w14:textId="77777777" w:rsidR="009B04B8" w:rsidRDefault="009B04B8" w:rsidP="009B04B8">
            <w:pPr>
              <w:pStyle w:val="LLKappalejako"/>
            </w:pPr>
            <w:r>
              <w:t xml:space="preserve">Liikenne- ja viestintäministeriön ja Liikenteen turvallisuusviraston tämän lain nojalla </w:t>
            </w:r>
            <w:r>
              <w:lastRenderedPageBreak/>
              <w:t>tekemää päätöstä on noudatettava muutoksenhausta huolimatta, jollei muutoksenhakuviranomainen toisin määrää.</w:t>
            </w:r>
          </w:p>
          <w:p w14:paraId="02B54A95" w14:textId="77777777" w:rsidR="009B04B8" w:rsidRPr="009B04B8" w:rsidRDefault="009B04B8" w:rsidP="009B04B8">
            <w:pPr>
              <w:pStyle w:val="LLKappalejako"/>
            </w:pPr>
            <w:r>
              <w:t>Uhkasakon asettamista ja maksettavaksi tuomitsemista sekä teettämis- tai keskeyttämisuhan asettamista ja täytäntöön pantavaksi määräämistä koskevaan päätökseen saa kuitenkin hakea muutosta siten kuin uhkasakkolaissa säädetään.</w:t>
            </w:r>
          </w:p>
        </w:tc>
        <w:tc>
          <w:tcPr>
            <w:tcW w:w="4168" w:type="dxa"/>
            <w:shd w:val="clear" w:color="auto" w:fill="auto"/>
          </w:tcPr>
          <w:p w14:paraId="7FFAD90B" w14:textId="77777777" w:rsidR="00870CF7" w:rsidRDefault="00870CF7" w:rsidP="00870CF7">
            <w:pPr>
              <w:pStyle w:val="LLPykala"/>
            </w:pPr>
            <w:r>
              <w:lastRenderedPageBreak/>
              <w:t>24 §</w:t>
            </w:r>
          </w:p>
          <w:p w14:paraId="55656D90" w14:textId="77777777" w:rsidR="00870CF7" w:rsidRDefault="00870CF7" w:rsidP="00870CF7">
            <w:pPr>
              <w:pStyle w:val="LLPykalanOtsikko"/>
            </w:pPr>
            <w:r>
              <w:t>Muutoksenhaku</w:t>
            </w:r>
          </w:p>
          <w:p w14:paraId="2F2913BE" w14:textId="357E1061" w:rsidR="00870CF7" w:rsidRPr="004D1939" w:rsidRDefault="00870CF7" w:rsidP="00870CF7">
            <w:pPr>
              <w:pStyle w:val="LLKappalejako"/>
              <w:rPr>
                <w:i/>
                <w:szCs w:val="22"/>
              </w:rPr>
            </w:pPr>
            <w:r>
              <w:rPr>
                <w:szCs w:val="22"/>
              </w:rPr>
              <w:t xml:space="preserve">Rekisteröinnin peruuttamista, yhteentoimivuuden osatekijöiden puutteellisuuksien korjaamista ja nimeämisen peruuttamista koskevaan päätökseen saa hakea muutosta valittamalla hallinto-oikeuteen siten kuin </w:t>
            </w:r>
            <w:r w:rsidRPr="004D1939">
              <w:rPr>
                <w:i/>
                <w:szCs w:val="22"/>
              </w:rPr>
              <w:t>oikeudenkäynnistä hallintoasioissa ann</w:t>
            </w:r>
            <w:r w:rsidR="004D1939" w:rsidRPr="004D1939">
              <w:rPr>
                <w:i/>
                <w:szCs w:val="22"/>
              </w:rPr>
              <w:t>etussa laissa (808</w:t>
            </w:r>
            <w:r w:rsidRPr="004D1939">
              <w:rPr>
                <w:i/>
                <w:szCs w:val="22"/>
              </w:rPr>
              <w:t>/2019) säädetään.</w:t>
            </w:r>
          </w:p>
          <w:p w14:paraId="55E71F1D" w14:textId="77777777" w:rsidR="00870CF7" w:rsidRDefault="00870CF7" w:rsidP="00870CF7">
            <w:pPr>
              <w:pStyle w:val="LLKappalejako"/>
              <w:rPr>
                <w:szCs w:val="22"/>
              </w:rPr>
            </w:pPr>
            <w:r>
              <w:rPr>
                <w:szCs w:val="22"/>
              </w:rPr>
              <w:t xml:space="preserve">Ilmoitetun laitoksen tekemään päätökseen saa vaatia oikaisua ilmoitetulta laitokselta ja liikenne- ja viestintäministeriön sekä Liikenne- ja viestintäviraston muuhun kuin rekisteröinnin peruuttamista, yhteentoimivuuden osatekijöiden puutteellisuuksien korjaamista ja nimeämisen peruuttamista koskevaan päätökseen päätöksen tehneeltä viranomaiselta siten kuin hallintolaissa säädetään. Oikaisuvaatimukseen annettuun päätökseen saa hakea muutosta valittamalla hallinto-oikeuteen siten kuin </w:t>
            </w:r>
            <w:r w:rsidRPr="004D1939">
              <w:rPr>
                <w:i/>
                <w:szCs w:val="22"/>
              </w:rPr>
              <w:t>oikeudenkäynnistä hallintoasioissa annetussa laissa säädetään.</w:t>
            </w:r>
          </w:p>
          <w:p w14:paraId="1EA17321" w14:textId="77777777" w:rsidR="00870CF7" w:rsidRDefault="00870CF7" w:rsidP="00870CF7">
            <w:pPr>
              <w:pStyle w:val="LLKappalejako"/>
              <w:rPr>
                <w:szCs w:val="22"/>
              </w:rPr>
            </w:pPr>
            <w:r>
              <w:rPr>
                <w:szCs w:val="22"/>
              </w:rPr>
              <w:t xml:space="preserve">Hallinto-oikeuden päätökseen rekisteröinnin peruuttamista, yhteentoimivuuden osatekijöiden puutteellisuuksien korjaamista ja nimeämisen peruuttamista koskevassa asiassa saa hakea muutosta valittamalla siten kuin </w:t>
            </w:r>
            <w:r w:rsidRPr="004D1939">
              <w:rPr>
                <w:i/>
                <w:szCs w:val="22"/>
              </w:rPr>
              <w:t>oikeudenkäynnistä hallintoasioissa annetussa laissa säädetään.</w:t>
            </w:r>
          </w:p>
          <w:p w14:paraId="32CA796E" w14:textId="77777777" w:rsidR="00870CF7" w:rsidRDefault="00870CF7" w:rsidP="00870CF7">
            <w:pPr>
              <w:pStyle w:val="LLKappalejako"/>
              <w:rPr>
                <w:szCs w:val="22"/>
              </w:rPr>
            </w:pPr>
            <w:r>
              <w:rPr>
                <w:szCs w:val="22"/>
              </w:rPr>
              <w:t>Hallinto-oikeuden muuhun päätökseen saa hakea muutosta valittamalla vain, jos korkein hallinto-oikeus myöntää valitusluvan.</w:t>
            </w:r>
          </w:p>
          <w:p w14:paraId="1CA12C88" w14:textId="77777777" w:rsidR="00870CF7" w:rsidRDefault="00870CF7" w:rsidP="00870CF7">
            <w:pPr>
              <w:pStyle w:val="LLKappalejako"/>
              <w:rPr>
                <w:szCs w:val="22"/>
              </w:rPr>
            </w:pPr>
            <w:r>
              <w:rPr>
                <w:szCs w:val="22"/>
              </w:rPr>
              <w:t xml:space="preserve">Liikenne- ja viestintäministeriön ja Liikenne- ja viestintäviraston tämän lain nojalla </w:t>
            </w:r>
            <w:r>
              <w:rPr>
                <w:szCs w:val="22"/>
              </w:rPr>
              <w:lastRenderedPageBreak/>
              <w:t>tekemää päätöstä on noudatettava muutoksenhausta huolimatta, jollei muutoksenhakuviranomainen toisin määrää.</w:t>
            </w:r>
          </w:p>
          <w:p w14:paraId="6E362064" w14:textId="77777777" w:rsidR="00AD6F2E" w:rsidRPr="007955D9" w:rsidRDefault="00870CF7" w:rsidP="00870CF7">
            <w:pPr>
              <w:pStyle w:val="LLNormaali"/>
              <w:rPr>
                <w:i/>
              </w:rPr>
            </w:pPr>
            <w:r>
              <w:rPr>
                <w:szCs w:val="22"/>
              </w:rPr>
              <w:t>Uhkasakon asettamista ja maksettavaksi tuomitsemista sekä teettämis- tai keskeyttämisuhan asettamista ja täytäntöön pantavaksi määräämistä koskevaan päätökseen saa kuitenkin hakea muutosta siten kuin uhkasakkolaissa säädetään.</w:t>
            </w:r>
          </w:p>
        </w:tc>
      </w:tr>
      <w:tr w:rsidR="00AD6F2E" w14:paraId="470EA2DD" w14:textId="77777777" w:rsidTr="009B04B8">
        <w:tc>
          <w:tcPr>
            <w:tcW w:w="4168" w:type="dxa"/>
            <w:shd w:val="clear" w:color="auto" w:fill="auto"/>
          </w:tcPr>
          <w:p w14:paraId="764C47C2" w14:textId="77777777" w:rsidR="00AD6F2E" w:rsidRPr="007955D9" w:rsidRDefault="00AD6F2E" w:rsidP="009B04B8">
            <w:pPr>
              <w:pStyle w:val="LLNormaali"/>
              <w:rPr>
                <w:i/>
              </w:rPr>
            </w:pPr>
          </w:p>
        </w:tc>
        <w:tc>
          <w:tcPr>
            <w:tcW w:w="4168" w:type="dxa"/>
            <w:shd w:val="clear" w:color="auto" w:fill="auto"/>
          </w:tcPr>
          <w:p w14:paraId="6769D9DB" w14:textId="77777777" w:rsidR="00AD6F2E" w:rsidRDefault="00AD6F2E" w:rsidP="009B04B8">
            <w:pPr>
              <w:pStyle w:val="LLNormaali"/>
              <w:jc w:val="center"/>
            </w:pPr>
            <w:r>
              <w:t>———</w:t>
            </w:r>
          </w:p>
          <w:p w14:paraId="62D7947A" w14:textId="77777777" w:rsidR="00AD6F2E" w:rsidRPr="006610D1" w:rsidRDefault="00AD6F2E" w:rsidP="009B04B8">
            <w:pPr>
              <w:pStyle w:val="LLNormaali"/>
            </w:pPr>
          </w:p>
          <w:p w14:paraId="0367F812" w14:textId="77777777" w:rsidR="00AD6F2E" w:rsidRPr="006610D1" w:rsidRDefault="00AD6F2E" w:rsidP="009B04B8">
            <w:pPr>
              <w:pStyle w:val="LLVoimaantulokappale"/>
            </w:pPr>
            <w:r w:rsidRPr="00B42776">
              <w:rPr>
                <w:i/>
              </w:rPr>
              <w:t>Tämä laki tulee voimaan  päivänä kuuta</w:t>
            </w:r>
            <w:r w:rsidRPr="00B42776">
              <w:t xml:space="preserve"> </w:t>
            </w:r>
            <w:r>
              <w:t xml:space="preserve">20 </w:t>
            </w:r>
          </w:p>
          <w:p w14:paraId="46A485A8" w14:textId="77777777" w:rsidR="00AD6F2E" w:rsidRDefault="00AD6F2E" w:rsidP="009B04B8">
            <w:pPr>
              <w:pStyle w:val="LLNormaali"/>
              <w:jc w:val="center"/>
            </w:pPr>
            <w:r>
              <w:t>—————</w:t>
            </w:r>
          </w:p>
          <w:p w14:paraId="30A863EF" w14:textId="77777777" w:rsidR="00AD6F2E" w:rsidRPr="007955D9" w:rsidRDefault="00AD6F2E" w:rsidP="009B04B8">
            <w:pPr>
              <w:pStyle w:val="LLNormaali"/>
            </w:pPr>
          </w:p>
        </w:tc>
      </w:tr>
    </w:tbl>
    <w:p w14:paraId="178AC65D" w14:textId="77777777" w:rsidR="00AD6F2E" w:rsidRDefault="00AD6F2E" w:rsidP="007955D9">
      <w:pPr>
        <w:pStyle w:val="LLNormaali"/>
      </w:pPr>
    </w:p>
    <w:p w14:paraId="41E89B9A" w14:textId="77777777" w:rsidR="00870CF7" w:rsidRDefault="00870CF7" w:rsidP="00870CF7">
      <w:pPr>
        <w:pStyle w:val="LLLainNumero"/>
      </w:pPr>
      <w:r>
        <w:t>40.</w:t>
      </w:r>
    </w:p>
    <w:p w14:paraId="13A6372B" w14:textId="77777777" w:rsidR="00870CF7" w:rsidRDefault="00870CF7" w:rsidP="00870CF7">
      <w:pPr>
        <w:pStyle w:val="LLLaki"/>
      </w:pPr>
      <w:r>
        <w:t>Laki</w:t>
      </w:r>
    </w:p>
    <w:p w14:paraId="6A9F2663" w14:textId="77777777" w:rsidR="00870CF7" w:rsidRDefault="00870CF7" w:rsidP="00870CF7">
      <w:pPr>
        <w:pStyle w:val="LLSaadoksenNimi"/>
      </w:pPr>
      <w:bookmarkStart w:id="59" w:name="_Toc501612283"/>
      <w:bookmarkStart w:id="60" w:name="_Toc501386841"/>
      <w:r>
        <w:t>vaarallisten aineiden kuljetuksesta annetun lain 21 §:n muuttamisesta</w:t>
      </w:r>
      <w:bookmarkEnd w:id="59"/>
      <w:bookmarkEnd w:id="60"/>
    </w:p>
    <w:p w14:paraId="7690A5E3" w14:textId="77777777" w:rsidR="00870CF7" w:rsidRDefault="00870CF7" w:rsidP="00870CF7">
      <w:pPr>
        <w:pStyle w:val="LLJohtolauseKappaleet"/>
      </w:pPr>
      <w:r>
        <w:t>Eduskunnan päätöksen mukaisesti</w:t>
      </w:r>
    </w:p>
    <w:p w14:paraId="2638F452" w14:textId="77777777" w:rsidR="00AD6F2E" w:rsidRDefault="00870CF7" w:rsidP="00870CF7">
      <w:pPr>
        <w:pStyle w:val="LLNormaali"/>
      </w:pPr>
      <w:r>
        <w:rPr>
          <w:i/>
        </w:rPr>
        <w:t>muutetaan</w:t>
      </w:r>
      <w:r>
        <w:t xml:space="preserve"> vaarallisten aineiden kuljetuksesta annetun lain (719/1994) 21 §, sellaisena kuin se on laissa 956/2013, seuraavasti:</w:t>
      </w:r>
    </w:p>
    <w:p w14:paraId="7201B531" w14:textId="77777777" w:rsidR="00AD6F2E" w:rsidRDefault="00AD6F2E"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AD6F2E" w14:paraId="692B1B5D" w14:textId="77777777" w:rsidTr="009B04B8">
        <w:trPr>
          <w:tblHeader/>
        </w:trPr>
        <w:tc>
          <w:tcPr>
            <w:tcW w:w="4168" w:type="dxa"/>
            <w:shd w:val="clear" w:color="auto" w:fill="auto"/>
          </w:tcPr>
          <w:p w14:paraId="46911CF9" w14:textId="77777777" w:rsidR="00AD6F2E" w:rsidRPr="007955D9" w:rsidRDefault="00AD6F2E" w:rsidP="009B04B8">
            <w:pPr>
              <w:pStyle w:val="LLNormaali"/>
              <w:rPr>
                <w:i/>
              </w:rPr>
            </w:pPr>
            <w:r w:rsidRPr="007955D9">
              <w:rPr>
                <w:i/>
              </w:rPr>
              <w:t>Voimassa oleva laki</w:t>
            </w:r>
          </w:p>
          <w:p w14:paraId="4811662E" w14:textId="77777777" w:rsidR="00AD6F2E" w:rsidRPr="007955D9" w:rsidRDefault="00AD6F2E" w:rsidP="009B04B8">
            <w:pPr>
              <w:pStyle w:val="LLNormaali"/>
              <w:rPr>
                <w:i/>
              </w:rPr>
            </w:pPr>
          </w:p>
        </w:tc>
        <w:tc>
          <w:tcPr>
            <w:tcW w:w="4168" w:type="dxa"/>
            <w:shd w:val="clear" w:color="auto" w:fill="auto"/>
          </w:tcPr>
          <w:p w14:paraId="5E89D7DD" w14:textId="77777777" w:rsidR="00AD6F2E" w:rsidRPr="007955D9" w:rsidRDefault="00AD6F2E" w:rsidP="009B04B8">
            <w:pPr>
              <w:pStyle w:val="LLNormaali"/>
              <w:rPr>
                <w:i/>
              </w:rPr>
            </w:pPr>
            <w:r w:rsidRPr="007955D9">
              <w:rPr>
                <w:i/>
              </w:rPr>
              <w:t>Ehdotus</w:t>
            </w:r>
          </w:p>
        </w:tc>
      </w:tr>
      <w:tr w:rsidR="00AD6F2E" w14:paraId="18C28364" w14:textId="77777777" w:rsidTr="009B04B8">
        <w:tc>
          <w:tcPr>
            <w:tcW w:w="4168" w:type="dxa"/>
            <w:shd w:val="clear" w:color="auto" w:fill="auto"/>
          </w:tcPr>
          <w:p w14:paraId="35C5B612" w14:textId="77777777" w:rsidR="009B04B8" w:rsidRPr="009B04B8" w:rsidRDefault="009B04B8" w:rsidP="009B04B8">
            <w:pPr>
              <w:pStyle w:val="LLPykala"/>
            </w:pPr>
            <w:r>
              <w:t>21 §</w:t>
            </w:r>
          </w:p>
          <w:p w14:paraId="7CE6B0F8" w14:textId="77777777" w:rsidR="009B04B8" w:rsidRPr="009B04B8" w:rsidRDefault="009B04B8" w:rsidP="009B04B8">
            <w:pPr>
              <w:pStyle w:val="LLPykalanOtsikko"/>
            </w:pPr>
            <w:r>
              <w:t>Muutoksenhaku</w:t>
            </w:r>
          </w:p>
          <w:p w14:paraId="39201188" w14:textId="77777777" w:rsidR="009B04B8" w:rsidRDefault="009B04B8" w:rsidP="009B04B8">
            <w:pPr>
              <w:pStyle w:val="LLKappalejako"/>
            </w:pPr>
            <w:r w:rsidRPr="009B04B8">
              <w:t xml:space="preserve">Oikaisuvaatimukseen annettuun päätökseen ja muuhun tämän lain mukaiseen päätökseen saa hakea muutosta valittamalla hallinto-oikeuteen siten kuin </w:t>
            </w:r>
            <w:r w:rsidRPr="009B04B8">
              <w:rPr>
                <w:i/>
              </w:rPr>
              <w:t xml:space="preserve">hallintolainkäyttölaissa (586/1996) </w:t>
            </w:r>
            <w:r>
              <w:t>säädetään.</w:t>
            </w:r>
          </w:p>
          <w:p w14:paraId="1E4D5691" w14:textId="77777777" w:rsidR="009B04B8" w:rsidRPr="009B04B8" w:rsidRDefault="009B04B8" w:rsidP="009B04B8">
            <w:pPr>
              <w:pStyle w:val="LLKappalejako"/>
            </w:pPr>
          </w:p>
          <w:p w14:paraId="17FEA915" w14:textId="77777777" w:rsidR="009B04B8" w:rsidRPr="009B04B8" w:rsidRDefault="009B04B8" w:rsidP="009B04B8">
            <w:pPr>
              <w:pStyle w:val="LLKappalejako"/>
            </w:pPr>
            <w:r w:rsidRPr="009B04B8">
              <w:t xml:space="preserve">Hallinto-oikeuden päätökseen VAK-hyväksyntöjen myöntämisoikeuden ja VAK-katsastusten suorittamisoikeuden peruuttamista, tiekuljetuksia koskevan ajoluvan peruuttamista, vaarallisten aineiden ilmakuljetusta koskevan luvan peruuttamista, vaarallisia aineita sisältävien lentopostilähetysten käsittelyä koskevan hyväksynnän peruuttamista, koulutusluvan peruuttamista sekä tarkastuslaitoksen tunnustamisen peruuttamista </w:t>
            </w:r>
            <w:r w:rsidRPr="009B04B8">
              <w:lastRenderedPageBreak/>
              <w:t xml:space="preserve">koskevassa asiassa saa hakea muutosta valittamalla siten kuin </w:t>
            </w:r>
            <w:r w:rsidRPr="009B04B8">
              <w:rPr>
                <w:i/>
              </w:rPr>
              <w:t>hallintolainkäyttölaissa</w:t>
            </w:r>
            <w:r w:rsidRPr="009B04B8">
              <w:t xml:space="preserve"> säädetään.</w:t>
            </w:r>
          </w:p>
          <w:p w14:paraId="1FA94B25" w14:textId="77777777" w:rsidR="00AD6F2E" w:rsidRPr="007955D9" w:rsidRDefault="009B04B8" w:rsidP="009B04B8">
            <w:pPr>
              <w:pStyle w:val="LLKappalejako"/>
            </w:pPr>
            <w:r w:rsidRPr="009B04B8">
              <w:t>Hallinto-oikeuden muuhun päätökseen saa hakea muutosta valittamalla vain, jos korkein hallinto-oikeus myöntää valitusluvan.</w:t>
            </w:r>
          </w:p>
        </w:tc>
        <w:tc>
          <w:tcPr>
            <w:tcW w:w="4168" w:type="dxa"/>
            <w:shd w:val="clear" w:color="auto" w:fill="auto"/>
          </w:tcPr>
          <w:p w14:paraId="3CB48CFA" w14:textId="77777777" w:rsidR="00870CF7" w:rsidRDefault="00870CF7" w:rsidP="00870CF7">
            <w:pPr>
              <w:pStyle w:val="LLPykala"/>
            </w:pPr>
            <w:r>
              <w:lastRenderedPageBreak/>
              <w:t>21 §</w:t>
            </w:r>
          </w:p>
          <w:p w14:paraId="7591380C" w14:textId="77777777" w:rsidR="00870CF7" w:rsidRDefault="00870CF7" w:rsidP="00870CF7">
            <w:pPr>
              <w:pStyle w:val="LLPykalanOtsikko"/>
            </w:pPr>
            <w:r>
              <w:t>Muutoksenhaku</w:t>
            </w:r>
          </w:p>
          <w:p w14:paraId="5F200D68" w14:textId="5CFC52AF" w:rsidR="00870CF7" w:rsidRDefault="00870CF7" w:rsidP="00870CF7">
            <w:pPr>
              <w:pStyle w:val="LLKappalejako"/>
              <w:rPr>
                <w:szCs w:val="22"/>
              </w:rPr>
            </w:pPr>
            <w:r>
              <w:rPr>
                <w:szCs w:val="22"/>
              </w:rPr>
              <w:t xml:space="preserve">Oikaisuvaatimukseen annettuun päätökseen ja muuhun tämän lain mukaiseen päätökseen saa hakea muutosta valittamalla hallinto-oikeuteen siten kuin </w:t>
            </w:r>
            <w:r w:rsidRPr="004D1939">
              <w:rPr>
                <w:i/>
                <w:szCs w:val="22"/>
              </w:rPr>
              <w:t>oikeudenkäynnistä halli</w:t>
            </w:r>
            <w:r w:rsidR="004D1939" w:rsidRPr="004D1939">
              <w:rPr>
                <w:i/>
                <w:szCs w:val="22"/>
              </w:rPr>
              <w:t>ntoasioissa annetussa laissa (808</w:t>
            </w:r>
            <w:r w:rsidRPr="004D1939">
              <w:rPr>
                <w:i/>
                <w:szCs w:val="22"/>
              </w:rPr>
              <w:t>/2019) säädetään.</w:t>
            </w:r>
          </w:p>
          <w:p w14:paraId="6BAF4218" w14:textId="77777777" w:rsidR="00870CF7" w:rsidRDefault="00870CF7" w:rsidP="00870CF7">
            <w:pPr>
              <w:pStyle w:val="LLKappalejako"/>
              <w:rPr>
                <w:szCs w:val="22"/>
              </w:rPr>
            </w:pPr>
            <w:r>
              <w:rPr>
                <w:szCs w:val="22"/>
              </w:rPr>
              <w:t xml:space="preserve">Hallinto-oikeuden päätökseen VAK-hyväksyntöjen myöntämisoikeuden ja VAK-katsastusten suorittamisoikeuden peruuttamista, tiekuljetuksia koskevan ajoluvan peruuttamista, vaarallisten aineiden ilmakuljetusta koskevan luvan peruuttamista, vaarallisia aineita sisältävien lentopostilähetysten käsittelyä koskevan hyväksynnän peruuttamista, koulutusluvan peruuttamista sekä tarkastuslaitoksen tunnustamisen peruuttamista </w:t>
            </w:r>
            <w:r>
              <w:rPr>
                <w:szCs w:val="22"/>
              </w:rPr>
              <w:lastRenderedPageBreak/>
              <w:t xml:space="preserve">koskevassa asiassa saa hakea muutosta valittamalla siten kuin </w:t>
            </w:r>
            <w:r w:rsidRPr="004D1939">
              <w:rPr>
                <w:i/>
                <w:szCs w:val="22"/>
              </w:rPr>
              <w:t>oikeudenkäynnistä hallintoasioissa annetussa laissa säädetään.</w:t>
            </w:r>
          </w:p>
          <w:p w14:paraId="3D878177" w14:textId="77777777" w:rsidR="00AD6F2E" w:rsidRDefault="00870CF7" w:rsidP="00870CF7">
            <w:pPr>
              <w:pStyle w:val="LLNormaali"/>
              <w:rPr>
                <w:szCs w:val="22"/>
              </w:rPr>
            </w:pPr>
            <w:r>
              <w:rPr>
                <w:szCs w:val="22"/>
              </w:rPr>
              <w:t>Hallinto-oikeuden muuhun päätökseen saa hakea muutosta valittamalla vain, jos korkein hallinto-oikeus myöntää valitusluvan.</w:t>
            </w:r>
          </w:p>
          <w:p w14:paraId="127E77B1" w14:textId="77777777" w:rsidR="009B04B8" w:rsidRPr="007955D9" w:rsidRDefault="009B04B8" w:rsidP="00870CF7">
            <w:pPr>
              <w:pStyle w:val="LLNormaali"/>
              <w:rPr>
                <w:i/>
              </w:rPr>
            </w:pPr>
          </w:p>
        </w:tc>
      </w:tr>
      <w:tr w:rsidR="00AD6F2E" w14:paraId="15E37DCD" w14:textId="77777777" w:rsidTr="009B04B8">
        <w:tc>
          <w:tcPr>
            <w:tcW w:w="4168" w:type="dxa"/>
            <w:shd w:val="clear" w:color="auto" w:fill="auto"/>
          </w:tcPr>
          <w:p w14:paraId="79374EBE" w14:textId="77777777" w:rsidR="00AD6F2E" w:rsidRPr="007955D9" w:rsidRDefault="00AD6F2E" w:rsidP="009B04B8">
            <w:pPr>
              <w:pStyle w:val="LLNormaali"/>
              <w:rPr>
                <w:i/>
              </w:rPr>
            </w:pPr>
          </w:p>
        </w:tc>
        <w:tc>
          <w:tcPr>
            <w:tcW w:w="4168" w:type="dxa"/>
            <w:shd w:val="clear" w:color="auto" w:fill="auto"/>
          </w:tcPr>
          <w:p w14:paraId="59D4D0CC" w14:textId="77777777" w:rsidR="00AD6F2E" w:rsidRDefault="00AD6F2E" w:rsidP="009B04B8">
            <w:pPr>
              <w:pStyle w:val="LLNormaali"/>
              <w:jc w:val="center"/>
            </w:pPr>
            <w:r>
              <w:t>———</w:t>
            </w:r>
          </w:p>
          <w:p w14:paraId="545B1307" w14:textId="77777777" w:rsidR="00AD6F2E" w:rsidRPr="006610D1" w:rsidRDefault="00AD6F2E" w:rsidP="009B04B8">
            <w:pPr>
              <w:pStyle w:val="LLNormaali"/>
            </w:pPr>
          </w:p>
          <w:p w14:paraId="44F5C31E" w14:textId="77777777" w:rsidR="00AD6F2E" w:rsidRPr="006610D1" w:rsidRDefault="00AD6F2E" w:rsidP="009B04B8">
            <w:pPr>
              <w:pStyle w:val="LLVoimaantulokappale"/>
            </w:pPr>
            <w:r w:rsidRPr="00B42776">
              <w:rPr>
                <w:i/>
              </w:rPr>
              <w:t>Tämä laki tulee voimaan  päivänä kuuta</w:t>
            </w:r>
            <w:r w:rsidRPr="00B42776">
              <w:t xml:space="preserve"> </w:t>
            </w:r>
            <w:r>
              <w:t xml:space="preserve">20 </w:t>
            </w:r>
          </w:p>
          <w:p w14:paraId="234B2BFE" w14:textId="77777777" w:rsidR="00AD6F2E" w:rsidRPr="007955D9" w:rsidRDefault="00AD6F2E" w:rsidP="00870CF7">
            <w:pPr>
              <w:pStyle w:val="LLNormaali"/>
              <w:jc w:val="center"/>
            </w:pPr>
            <w:r>
              <w:t>—————</w:t>
            </w:r>
          </w:p>
        </w:tc>
      </w:tr>
    </w:tbl>
    <w:p w14:paraId="535DE2BC" w14:textId="77777777" w:rsidR="00870CF7" w:rsidRDefault="00870CF7" w:rsidP="00870CF7">
      <w:pPr>
        <w:pStyle w:val="LLLainNumero"/>
      </w:pPr>
      <w:r>
        <w:t>41.</w:t>
      </w:r>
    </w:p>
    <w:p w14:paraId="53D02827" w14:textId="77777777" w:rsidR="00870CF7" w:rsidRDefault="00870CF7" w:rsidP="00870CF7">
      <w:pPr>
        <w:pStyle w:val="LLLaki"/>
      </w:pPr>
      <w:r>
        <w:t>Laki</w:t>
      </w:r>
    </w:p>
    <w:p w14:paraId="73A1428C" w14:textId="77777777" w:rsidR="00870CF7" w:rsidRDefault="00870CF7" w:rsidP="00870CF7">
      <w:pPr>
        <w:pStyle w:val="LLSaadoksenNimi"/>
      </w:pPr>
      <w:bookmarkStart w:id="61" w:name="_Toc501612285"/>
      <w:bookmarkStart w:id="62" w:name="_Toc501386843"/>
      <w:r>
        <w:t>vahvasta sähköisestä tunnistamisesta ja sähköisistä luottamuspalveluista annetun lain 49 ja 49 a §:n muuttamisesta</w:t>
      </w:r>
      <w:bookmarkEnd w:id="61"/>
      <w:bookmarkEnd w:id="62"/>
    </w:p>
    <w:p w14:paraId="0C82E1A9" w14:textId="77777777" w:rsidR="00870CF7" w:rsidRDefault="00870CF7" w:rsidP="00870CF7">
      <w:pPr>
        <w:pStyle w:val="LLJohtolauseKappaleet"/>
      </w:pPr>
      <w:r>
        <w:t>Eduskunnan päätöksen mukaisesti</w:t>
      </w:r>
    </w:p>
    <w:p w14:paraId="1417B9FC" w14:textId="77777777" w:rsidR="00870CF7" w:rsidRDefault="00870CF7" w:rsidP="00870CF7">
      <w:pPr>
        <w:pStyle w:val="LLJohtolauseKappaleet"/>
      </w:pPr>
      <w:r>
        <w:rPr>
          <w:i/>
        </w:rPr>
        <w:t>muutetaan</w:t>
      </w:r>
      <w:r>
        <w:t xml:space="preserve"> vahvasta sähköisestä tunnistamisesta ja sähköisistä tunnistamispalveluista annetun lain (617/2009) 49 ja 49 a §, sellaisina kuin ne ovat laissa 1009/2018, seuraavasti:</w:t>
      </w:r>
    </w:p>
    <w:p w14:paraId="6D46A4C1" w14:textId="77777777" w:rsidR="00870CF7" w:rsidRDefault="00870CF7" w:rsidP="007955D9">
      <w:pPr>
        <w:pStyle w:val="LLNormaali"/>
      </w:pPr>
    </w:p>
    <w:p w14:paraId="4A2B6065" w14:textId="77777777" w:rsidR="00870CF7" w:rsidRDefault="00870CF7" w:rsidP="007955D9">
      <w:pPr>
        <w:pStyle w:val="LLNormaali"/>
      </w:pPr>
    </w:p>
    <w:p w14:paraId="7D1DEC43" w14:textId="77777777" w:rsidR="00870CF7" w:rsidRDefault="00870CF7"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70CF7" w14:paraId="4E639D17" w14:textId="77777777" w:rsidTr="009B04B8">
        <w:trPr>
          <w:tblHeader/>
        </w:trPr>
        <w:tc>
          <w:tcPr>
            <w:tcW w:w="4168" w:type="dxa"/>
            <w:shd w:val="clear" w:color="auto" w:fill="auto"/>
          </w:tcPr>
          <w:p w14:paraId="7FFDC3EB" w14:textId="77777777" w:rsidR="00870CF7" w:rsidRPr="007955D9" w:rsidRDefault="00870CF7" w:rsidP="009B04B8">
            <w:pPr>
              <w:pStyle w:val="LLNormaali"/>
              <w:rPr>
                <w:i/>
              </w:rPr>
            </w:pPr>
            <w:r w:rsidRPr="007955D9">
              <w:rPr>
                <w:i/>
              </w:rPr>
              <w:t>Voimassa oleva laki</w:t>
            </w:r>
          </w:p>
          <w:p w14:paraId="4551F8B2" w14:textId="77777777" w:rsidR="00870CF7" w:rsidRPr="007955D9" w:rsidRDefault="00870CF7" w:rsidP="009B04B8">
            <w:pPr>
              <w:pStyle w:val="LLNormaali"/>
              <w:rPr>
                <w:i/>
              </w:rPr>
            </w:pPr>
          </w:p>
        </w:tc>
        <w:tc>
          <w:tcPr>
            <w:tcW w:w="4168" w:type="dxa"/>
            <w:shd w:val="clear" w:color="auto" w:fill="auto"/>
          </w:tcPr>
          <w:p w14:paraId="74BE94E9" w14:textId="77777777" w:rsidR="00870CF7" w:rsidRPr="007955D9" w:rsidRDefault="00870CF7" w:rsidP="009B04B8">
            <w:pPr>
              <w:pStyle w:val="LLNormaali"/>
              <w:rPr>
                <w:i/>
              </w:rPr>
            </w:pPr>
            <w:r w:rsidRPr="007955D9">
              <w:rPr>
                <w:i/>
              </w:rPr>
              <w:t>Ehdotus</w:t>
            </w:r>
          </w:p>
        </w:tc>
      </w:tr>
      <w:tr w:rsidR="00870CF7" w14:paraId="2CF7A88B" w14:textId="77777777" w:rsidTr="009B04B8">
        <w:tc>
          <w:tcPr>
            <w:tcW w:w="4168" w:type="dxa"/>
            <w:shd w:val="clear" w:color="auto" w:fill="auto"/>
          </w:tcPr>
          <w:p w14:paraId="5E8E4B4D" w14:textId="77777777" w:rsidR="009B04B8" w:rsidRDefault="009B04B8" w:rsidP="009B04B8">
            <w:pPr>
              <w:pStyle w:val="LLPykala"/>
            </w:pPr>
            <w:r>
              <w:t>49 §</w:t>
            </w:r>
          </w:p>
          <w:p w14:paraId="13EBC1E9" w14:textId="77777777" w:rsidR="00870CF7" w:rsidRDefault="009B04B8" w:rsidP="009B04B8">
            <w:pPr>
              <w:pStyle w:val="LLPykalanOtsikko"/>
            </w:pPr>
            <w:r>
              <w:t>Muutoksenhaku viranomaisen päätökseen</w:t>
            </w:r>
          </w:p>
          <w:p w14:paraId="567AC190" w14:textId="77777777" w:rsidR="009B04B8" w:rsidRDefault="009B04B8" w:rsidP="009B04B8">
            <w:pPr>
              <w:pStyle w:val="LLKappalejako"/>
            </w:pPr>
            <w:r>
              <w:t>Liikenne- ja viestintäviraston päätökseen, joka koskee 47 §:ssä tarkoitettua Liikenne- ja viestintävirastolle maksettavaa maksua, saa vaatia oikaisua siten kuin hallintolain 7 a luvussa säädetään.</w:t>
            </w:r>
          </w:p>
          <w:p w14:paraId="3E609AD0" w14:textId="77777777" w:rsidR="009B04B8" w:rsidRDefault="009B04B8" w:rsidP="009B04B8">
            <w:pPr>
              <w:pStyle w:val="LLKappalejako"/>
            </w:pPr>
            <w:r>
              <w:t xml:space="preserve">Oikaisuvaatimuksesta annettuun Liikenne- ja viestintäviraston päätökseen sekä Liikenne- ja viestintäviraston muuhun kuin 1 momentissa tarkoitettuun päätökseen saa hakea muutosta valittamalla hallinto-oikeuteen siten kuin </w:t>
            </w:r>
            <w:r w:rsidRPr="009B04B8">
              <w:rPr>
                <w:i/>
              </w:rPr>
              <w:t>hallintolainkäyttölaissa (586/1996)</w:t>
            </w:r>
            <w:r w:rsidRPr="009B04B8">
              <w:t xml:space="preserve"> </w:t>
            </w:r>
            <w:r>
              <w:t>säädetään.</w:t>
            </w:r>
          </w:p>
          <w:p w14:paraId="1B1FEDD0" w14:textId="77777777" w:rsidR="009B04B8" w:rsidRDefault="009B04B8" w:rsidP="009B04B8">
            <w:pPr>
              <w:pStyle w:val="LLKappalejako"/>
            </w:pPr>
            <w:r>
              <w:t xml:space="preserve">Hallinto-oikeuden päätökseen vaatimustenmukaisuuden arviointilaitoksen hyväksymisen ja sertifiointilaitoksen nimeämisen peruuttamista koskevassa asiassa saa hakea muutosta valittamalla siten kuin </w:t>
            </w:r>
            <w:r w:rsidRPr="009B04B8">
              <w:rPr>
                <w:i/>
              </w:rPr>
              <w:t>hallintolainkäyttölaissa</w:t>
            </w:r>
            <w:r w:rsidRPr="009B04B8">
              <w:t xml:space="preserve"> </w:t>
            </w:r>
            <w:r>
              <w:t xml:space="preserve">säädetään. Hallinto-oikeuden </w:t>
            </w:r>
            <w:r>
              <w:lastRenderedPageBreak/>
              <w:t>muuhun päätökseen saa hakea muutosta valittamalla vain, jos korkein hallinto-oikeus myöntää valitusluvan.</w:t>
            </w:r>
          </w:p>
          <w:p w14:paraId="32F30CA5" w14:textId="77777777" w:rsidR="009B04B8" w:rsidRDefault="009B04B8" w:rsidP="009B04B8">
            <w:pPr>
              <w:pStyle w:val="LLKappalejako"/>
            </w:pPr>
          </w:p>
          <w:p w14:paraId="3138E5BE" w14:textId="77777777" w:rsidR="009B04B8" w:rsidRPr="009B04B8" w:rsidRDefault="009B04B8" w:rsidP="009B04B8">
            <w:pPr>
              <w:pStyle w:val="LLKappalejako"/>
            </w:pPr>
            <w:r>
              <w:t>Liikenne- ja viestintävirasto voi päätöksessään määrätä, että päätöstä on noudatettava ennen kuin se on saanut lainvoiman. Valitusviranomainen voi kuitenkin kieltää päätöksen täytäntöönpanon, kunnes valitus on ratkaistu.</w:t>
            </w:r>
          </w:p>
        </w:tc>
        <w:tc>
          <w:tcPr>
            <w:tcW w:w="4168" w:type="dxa"/>
            <w:shd w:val="clear" w:color="auto" w:fill="auto"/>
          </w:tcPr>
          <w:p w14:paraId="6ED26EA8" w14:textId="77777777" w:rsidR="00870CF7" w:rsidRDefault="00870CF7" w:rsidP="00870CF7">
            <w:pPr>
              <w:pStyle w:val="LLPykala"/>
            </w:pPr>
            <w:r>
              <w:lastRenderedPageBreak/>
              <w:t>49 §</w:t>
            </w:r>
          </w:p>
          <w:p w14:paraId="19EC0B8F" w14:textId="77777777" w:rsidR="00870CF7" w:rsidRDefault="00870CF7" w:rsidP="00870CF7">
            <w:pPr>
              <w:pStyle w:val="LLPykalanOtsikko"/>
            </w:pPr>
            <w:r>
              <w:t>Muutoksenhaku viranomaisen päätökseen</w:t>
            </w:r>
          </w:p>
          <w:p w14:paraId="0F842F6A" w14:textId="77777777" w:rsidR="00870CF7" w:rsidRDefault="00870CF7" w:rsidP="00870CF7">
            <w:pPr>
              <w:pStyle w:val="LLKappalejako"/>
              <w:rPr>
                <w:szCs w:val="22"/>
              </w:rPr>
            </w:pPr>
            <w:r>
              <w:rPr>
                <w:szCs w:val="22"/>
              </w:rPr>
              <w:t>Liikenne- ja viestintäviraston päätökseen, joka koskee 47 §:ssä tarkoitettua Liikenne- ja viestintävirastolle maksettavaa maksua, saa vaatia oikaisua siten kuin hallintolain 7 a luvussa säädetään.</w:t>
            </w:r>
          </w:p>
          <w:p w14:paraId="5D1BAD67" w14:textId="2FB29C0A" w:rsidR="00870CF7" w:rsidRDefault="00870CF7" w:rsidP="00870CF7">
            <w:pPr>
              <w:pStyle w:val="LLKappalejako"/>
              <w:rPr>
                <w:szCs w:val="22"/>
              </w:rPr>
            </w:pPr>
            <w:r>
              <w:rPr>
                <w:szCs w:val="22"/>
              </w:rPr>
              <w:t xml:space="preserve">Oikaisuvaatimuksesta annettuun Liikenne- ja viestintäviraston päätökseen sekä Liikenne- ja viestintäviraston muuhun kuin 1 momentissa tarkoitettuun päätökseen saa hakea muutosta valittamalla hallinto-oikeuteen siten kuin </w:t>
            </w:r>
            <w:r w:rsidRPr="004D1939">
              <w:rPr>
                <w:i/>
                <w:szCs w:val="22"/>
              </w:rPr>
              <w:t>oikeudenkäynnistä halli</w:t>
            </w:r>
            <w:r w:rsidR="004D1939" w:rsidRPr="004D1939">
              <w:rPr>
                <w:i/>
                <w:szCs w:val="22"/>
              </w:rPr>
              <w:t>ntoasioissa annetussa laissa (808</w:t>
            </w:r>
            <w:r w:rsidRPr="004D1939">
              <w:rPr>
                <w:i/>
                <w:szCs w:val="22"/>
              </w:rPr>
              <w:t>/2019) säädetään.</w:t>
            </w:r>
          </w:p>
          <w:p w14:paraId="09D83598" w14:textId="77777777" w:rsidR="00870CF7" w:rsidRDefault="00870CF7" w:rsidP="00870CF7">
            <w:pPr>
              <w:pStyle w:val="LLKappalejako"/>
              <w:rPr>
                <w:szCs w:val="22"/>
              </w:rPr>
            </w:pPr>
            <w:r>
              <w:rPr>
                <w:szCs w:val="22"/>
              </w:rPr>
              <w:t xml:space="preserve">Hallinto-oikeuden päätökseen vaatimustenmukaisuuden arviointilaitoksen hyväksymisen ja sertifiointilaitoksen nimeämisen peruuttamista koskevassa asiassa saa hakea muutosta valittamalla siten kuin </w:t>
            </w:r>
            <w:r w:rsidRPr="004D1939">
              <w:rPr>
                <w:i/>
                <w:szCs w:val="22"/>
              </w:rPr>
              <w:t xml:space="preserve">oikeudenkäynnistä hallintoasioissa annetussa laissa </w:t>
            </w:r>
            <w:r w:rsidRPr="004D1939">
              <w:rPr>
                <w:i/>
                <w:szCs w:val="22"/>
              </w:rPr>
              <w:lastRenderedPageBreak/>
              <w:t xml:space="preserve">säädetään. </w:t>
            </w:r>
            <w:r>
              <w:rPr>
                <w:szCs w:val="22"/>
              </w:rPr>
              <w:t>Hallinto-oikeuden muuhun päätökseen saa hakea muutosta valittamalla vain, jos korkein hallinto-oikeus myöntää valitusluvan.</w:t>
            </w:r>
          </w:p>
          <w:p w14:paraId="468CAE48" w14:textId="77777777" w:rsidR="00870CF7" w:rsidRDefault="00870CF7" w:rsidP="009B04B8">
            <w:pPr>
              <w:pStyle w:val="LLKappalejako"/>
            </w:pPr>
            <w:r>
              <w:t>Liikenne- ja viestintävirasto voi päätöksessään määrätä, että päätöstä on noudatettava ennen kuin se on saanut lainvoiman. Valitusviranomainen voi kuitenkin kieltää päätöksen täytäntöönpanon, kunnes valitus on ratkaistu.</w:t>
            </w:r>
          </w:p>
          <w:p w14:paraId="1E06E47D" w14:textId="77777777" w:rsidR="00870CF7" w:rsidRDefault="00870CF7" w:rsidP="00870CF7">
            <w:pPr>
              <w:pStyle w:val="LLNormaali"/>
              <w:rPr>
                <w:i/>
              </w:rPr>
            </w:pPr>
          </w:p>
          <w:p w14:paraId="09784B35" w14:textId="77777777" w:rsidR="00870CF7" w:rsidRDefault="00870CF7" w:rsidP="00870CF7">
            <w:pPr>
              <w:pStyle w:val="LLNormaali"/>
              <w:rPr>
                <w:i/>
              </w:rPr>
            </w:pPr>
          </w:p>
          <w:p w14:paraId="66E9E1C8" w14:textId="77777777" w:rsidR="00870CF7" w:rsidRDefault="00870CF7" w:rsidP="00870CF7">
            <w:pPr>
              <w:pStyle w:val="LLNormaali"/>
              <w:rPr>
                <w:i/>
              </w:rPr>
            </w:pPr>
          </w:p>
          <w:p w14:paraId="358791F8" w14:textId="77777777" w:rsidR="00870CF7" w:rsidRPr="007955D9" w:rsidRDefault="00870CF7" w:rsidP="00870CF7">
            <w:pPr>
              <w:pStyle w:val="LLNormaali"/>
              <w:rPr>
                <w:i/>
              </w:rPr>
            </w:pPr>
          </w:p>
        </w:tc>
      </w:tr>
      <w:tr w:rsidR="00870CF7" w14:paraId="27B33C24" w14:textId="77777777" w:rsidTr="009B04B8">
        <w:tc>
          <w:tcPr>
            <w:tcW w:w="4168" w:type="dxa"/>
            <w:shd w:val="clear" w:color="auto" w:fill="auto"/>
          </w:tcPr>
          <w:p w14:paraId="3409A0FB" w14:textId="77777777" w:rsidR="009B04B8" w:rsidRDefault="009B04B8" w:rsidP="009B04B8">
            <w:pPr>
              <w:pStyle w:val="LLPykala"/>
            </w:pPr>
            <w:r>
              <w:lastRenderedPageBreak/>
              <w:t>49 a §</w:t>
            </w:r>
          </w:p>
          <w:p w14:paraId="707197C5" w14:textId="77777777" w:rsidR="00870CF7" w:rsidRDefault="009B04B8" w:rsidP="009B04B8">
            <w:pPr>
              <w:pStyle w:val="LLPykalanOtsikko"/>
            </w:pPr>
            <w:r>
              <w:t>Muutoksenhaku vaatimustenmukaisuuden arviointilaitoksen ja sertifiointilaitoksen päätökseen</w:t>
            </w:r>
          </w:p>
          <w:p w14:paraId="50D8518F" w14:textId="77777777" w:rsidR="009B04B8" w:rsidRDefault="009B04B8" w:rsidP="009B04B8">
            <w:pPr>
              <w:pStyle w:val="LLKappalejako"/>
            </w:pPr>
            <w:r>
              <w:t>Vaatimustenmukaisuuden arviointilaitoksen ja sertifiointilaitoksen tämän lain nojalla tekemään päätökseen saa vaatia oikaisua Liikenne- ja viestintävirastolta siten kuin hallintolain 7 a luvussa säädetään.</w:t>
            </w:r>
          </w:p>
          <w:p w14:paraId="15BDB17F" w14:textId="77777777" w:rsidR="009B04B8" w:rsidRDefault="009B04B8" w:rsidP="009B04B8">
            <w:pPr>
              <w:pStyle w:val="LLKappalejako"/>
            </w:pPr>
            <w:r>
              <w:t xml:space="preserve">Oikaisuvaatimuksesta annettuun päätökseen saa hakea muutosta valittamalla hallinto-oikeuteen siten kuin </w:t>
            </w:r>
            <w:r w:rsidRPr="009B04B8">
              <w:rPr>
                <w:i/>
              </w:rPr>
              <w:t>hallintolainkäyttölaissa</w:t>
            </w:r>
            <w:r w:rsidRPr="009B04B8">
              <w:t xml:space="preserve"> </w:t>
            </w:r>
            <w:r>
              <w:t>säädetään. Hallinto-oikeuden päätökseen saa hakea muutosta valittamalla vain, jos korkein hallinto-oikeus myöntää valitusluvan.</w:t>
            </w:r>
          </w:p>
          <w:p w14:paraId="294F00BF" w14:textId="77777777" w:rsidR="009B04B8" w:rsidRPr="009B04B8" w:rsidRDefault="009B04B8" w:rsidP="009B04B8">
            <w:pPr>
              <w:pStyle w:val="LLKappalejako"/>
            </w:pPr>
            <w:r>
              <w:t>Vaatimustenmukaisuuden arviointilaitoksen ja sertifiointilaitoksen päätöstä on muutoksenhausta huolimatta noudatettava, jollei muutoksenhakuviranomainen toisin määrää.</w:t>
            </w:r>
          </w:p>
        </w:tc>
        <w:tc>
          <w:tcPr>
            <w:tcW w:w="4168" w:type="dxa"/>
            <w:shd w:val="clear" w:color="auto" w:fill="auto"/>
          </w:tcPr>
          <w:p w14:paraId="56DC6E49" w14:textId="77777777" w:rsidR="00870CF7" w:rsidRDefault="00870CF7" w:rsidP="00870CF7">
            <w:pPr>
              <w:pStyle w:val="LLPykala"/>
            </w:pPr>
            <w:r>
              <w:t>49 a §</w:t>
            </w:r>
          </w:p>
          <w:p w14:paraId="617FCA9F" w14:textId="77777777" w:rsidR="00870CF7" w:rsidRDefault="00870CF7" w:rsidP="00870CF7">
            <w:pPr>
              <w:pStyle w:val="LLPykalanOtsikko"/>
            </w:pPr>
            <w:r>
              <w:t>Muutoksenhaku vaatimustenmukaisuuden arviointilaitoksen ja sertifiointilaitoksen päätökseen</w:t>
            </w:r>
          </w:p>
          <w:p w14:paraId="7E8D295F" w14:textId="77777777" w:rsidR="00870CF7" w:rsidRDefault="00870CF7" w:rsidP="00870CF7">
            <w:pPr>
              <w:pStyle w:val="LLKappalejako"/>
              <w:rPr>
                <w:szCs w:val="22"/>
              </w:rPr>
            </w:pPr>
            <w:r>
              <w:rPr>
                <w:szCs w:val="22"/>
              </w:rPr>
              <w:t>Vaatimustenmukaisuuden arviointilaitoksen ja sertifiointilaitoksen tämän lain nojalla tekemään päätökseen saa vaatia oikaisua Liikenne- ja viestintävirastolta siten kuin hallintolain 7 a luvussa säädetään.</w:t>
            </w:r>
          </w:p>
          <w:p w14:paraId="08792C22" w14:textId="77777777" w:rsidR="00870CF7" w:rsidRDefault="00870CF7" w:rsidP="00870CF7">
            <w:pPr>
              <w:pStyle w:val="LLKappalejako"/>
              <w:rPr>
                <w:szCs w:val="22"/>
              </w:rPr>
            </w:pPr>
            <w:r>
              <w:rPr>
                <w:szCs w:val="22"/>
              </w:rPr>
              <w:t xml:space="preserve">Oikaisuvaatimuksesta annettuun päätökseen saa hakea muutosta valittamalla hallinto-oikeuteen siten kuin </w:t>
            </w:r>
            <w:r w:rsidRPr="004D1939">
              <w:rPr>
                <w:i/>
                <w:szCs w:val="22"/>
              </w:rPr>
              <w:t>oikeudenkäynnistä hallintoasioissa annetussa laissa säädetään.</w:t>
            </w:r>
            <w:r w:rsidRPr="004D1939">
              <w:rPr>
                <w:szCs w:val="22"/>
              </w:rPr>
              <w:t xml:space="preserve"> </w:t>
            </w:r>
            <w:r>
              <w:rPr>
                <w:szCs w:val="22"/>
              </w:rPr>
              <w:t>Hallinto-oikeuden päätökseen saa hakea muutosta valittamalla vain, jos korkein hallinto-oikeus myöntää valitusluvan.</w:t>
            </w:r>
          </w:p>
          <w:p w14:paraId="2B9EC954" w14:textId="77777777" w:rsidR="00870CF7" w:rsidRDefault="00870CF7" w:rsidP="00870CF7">
            <w:pPr>
              <w:pStyle w:val="LLKappalejako"/>
              <w:rPr>
                <w:szCs w:val="22"/>
              </w:rPr>
            </w:pPr>
            <w:r>
              <w:rPr>
                <w:szCs w:val="22"/>
              </w:rPr>
              <w:t>Vaatimustenmukaisuuden arviointilaitoksen ja sertifiointilaitoksen päätöstä on muutoksenhausta huolimatta noudatettava, jollei muutoksenhakuviranomainen toisin määrää.</w:t>
            </w:r>
          </w:p>
          <w:p w14:paraId="059E5F1B" w14:textId="77777777" w:rsidR="00870CF7" w:rsidRDefault="00870CF7" w:rsidP="00870CF7">
            <w:pPr>
              <w:pStyle w:val="LLPykala"/>
              <w:tabs>
                <w:tab w:val="left" w:pos="1160"/>
              </w:tabs>
              <w:jc w:val="left"/>
            </w:pPr>
          </w:p>
        </w:tc>
      </w:tr>
      <w:tr w:rsidR="00870CF7" w14:paraId="3793C0B3" w14:textId="77777777" w:rsidTr="009B04B8">
        <w:tc>
          <w:tcPr>
            <w:tcW w:w="4168" w:type="dxa"/>
            <w:shd w:val="clear" w:color="auto" w:fill="auto"/>
          </w:tcPr>
          <w:p w14:paraId="221706CC" w14:textId="77777777" w:rsidR="00870CF7" w:rsidRPr="007955D9" w:rsidRDefault="00870CF7" w:rsidP="009B04B8">
            <w:pPr>
              <w:pStyle w:val="LLNormaali"/>
              <w:rPr>
                <w:i/>
              </w:rPr>
            </w:pPr>
          </w:p>
        </w:tc>
        <w:tc>
          <w:tcPr>
            <w:tcW w:w="4168" w:type="dxa"/>
            <w:shd w:val="clear" w:color="auto" w:fill="auto"/>
          </w:tcPr>
          <w:p w14:paraId="686C9227" w14:textId="77777777" w:rsidR="00870CF7" w:rsidRDefault="00870CF7" w:rsidP="009B04B8">
            <w:pPr>
              <w:pStyle w:val="LLNormaali"/>
              <w:jc w:val="center"/>
            </w:pPr>
            <w:r>
              <w:t>———</w:t>
            </w:r>
          </w:p>
          <w:p w14:paraId="282FDE67" w14:textId="77777777" w:rsidR="00870CF7" w:rsidRPr="006610D1" w:rsidRDefault="00870CF7" w:rsidP="009B04B8">
            <w:pPr>
              <w:pStyle w:val="LLNormaali"/>
            </w:pPr>
          </w:p>
          <w:p w14:paraId="4F73CF0A" w14:textId="77777777" w:rsidR="00870CF7" w:rsidRPr="006610D1" w:rsidRDefault="00870CF7" w:rsidP="009B04B8">
            <w:pPr>
              <w:pStyle w:val="LLVoimaantulokappale"/>
            </w:pPr>
            <w:r w:rsidRPr="00B42776">
              <w:rPr>
                <w:i/>
              </w:rPr>
              <w:t>Tämä laki tulee voimaan  päivänä kuuta</w:t>
            </w:r>
            <w:r w:rsidRPr="00B42776">
              <w:t xml:space="preserve"> </w:t>
            </w:r>
            <w:r>
              <w:t xml:space="preserve">20 </w:t>
            </w:r>
          </w:p>
          <w:p w14:paraId="28DA8043" w14:textId="77777777" w:rsidR="00870CF7" w:rsidRDefault="00870CF7" w:rsidP="009B04B8">
            <w:pPr>
              <w:pStyle w:val="LLNormaali"/>
              <w:jc w:val="center"/>
            </w:pPr>
            <w:r>
              <w:t>—————</w:t>
            </w:r>
          </w:p>
          <w:p w14:paraId="617744B5" w14:textId="77777777" w:rsidR="00870CF7" w:rsidRPr="007955D9" w:rsidRDefault="00870CF7" w:rsidP="009B04B8">
            <w:pPr>
              <w:pStyle w:val="LLNormaali"/>
            </w:pPr>
          </w:p>
        </w:tc>
      </w:tr>
    </w:tbl>
    <w:p w14:paraId="3A5470EA" w14:textId="77777777" w:rsidR="00870CF7" w:rsidRDefault="00870CF7" w:rsidP="007955D9">
      <w:pPr>
        <w:pStyle w:val="LLNormaali"/>
      </w:pPr>
    </w:p>
    <w:p w14:paraId="547C8B56" w14:textId="77777777" w:rsidR="009B04B8" w:rsidRDefault="009B04B8">
      <w:pPr>
        <w:rPr>
          <w:b/>
          <w:sz w:val="30"/>
        </w:rPr>
      </w:pPr>
      <w:r>
        <w:br w:type="page"/>
      </w:r>
    </w:p>
    <w:p w14:paraId="48FA4346" w14:textId="77777777" w:rsidR="00870CF7" w:rsidRDefault="00870CF7" w:rsidP="00870CF7">
      <w:pPr>
        <w:pStyle w:val="LLLainNumero"/>
      </w:pPr>
      <w:r>
        <w:lastRenderedPageBreak/>
        <w:t>42.</w:t>
      </w:r>
    </w:p>
    <w:p w14:paraId="43F3B6E3" w14:textId="77777777" w:rsidR="00870CF7" w:rsidRDefault="00870CF7" w:rsidP="00870CF7">
      <w:pPr>
        <w:pStyle w:val="LLLaki"/>
      </w:pPr>
      <w:r>
        <w:t>Laki</w:t>
      </w:r>
    </w:p>
    <w:p w14:paraId="77BBEFDD" w14:textId="77777777" w:rsidR="00870CF7" w:rsidRDefault="00870CF7" w:rsidP="00870CF7">
      <w:pPr>
        <w:pStyle w:val="LLSaadoksenNimi"/>
      </w:pPr>
      <w:bookmarkStart w:id="63" w:name="_Toc501612288"/>
      <w:bookmarkStart w:id="64" w:name="_Toc501386846"/>
      <w:r>
        <w:t>verkkoinfrastruktuurin yhteisrakentamisesta ja -käytöstä annetun lain 14 §:n muuttamisesta</w:t>
      </w:r>
      <w:bookmarkEnd w:id="63"/>
      <w:bookmarkEnd w:id="64"/>
    </w:p>
    <w:p w14:paraId="7FEDE379" w14:textId="77777777" w:rsidR="00870CF7" w:rsidRDefault="00870CF7" w:rsidP="00870CF7">
      <w:pPr>
        <w:pStyle w:val="LLJohtolauseKappaleet"/>
      </w:pPr>
      <w:r>
        <w:t>Eduskunnan päätöksen mukaisesti</w:t>
      </w:r>
    </w:p>
    <w:p w14:paraId="643C9244" w14:textId="77777777" w:rsidR="00870CF7" w:rsidRDefault="00870CF7" w:rsidP="00870CF7">
      <w:pPr>
        <w:pStyle w:val="LLNormaali"/>
      </w:pPr>
      <w:r>
        <w:rPr>
          <w:i/>
        </w:rPr>
        <w:t>muutetaan</w:t>
      </w:r>
      <w:r>
        <w:t xml:space="preserve"> verkkoinfrastruktuurin yhteisrakentamisesta ja -käytöstä annetun lain (276/2016) 14 §, sellaisena kuin se on laissa 1012/2018, seuraavasti:</w:t>
      </w:r>
    </w:p>
    <w:p w14:paraId="02C4178B" w14:textId="77777777" w:rsidR="00870CF7" w:rsidRDefault="00870CF7"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70CF7" w14:paraId="3221203C" w14:textId="77777777" w:rsidTr="009B04B8">
        <w:trPr>
          <w:tblHeader/>
        </w:trPr>
        <w:tc>
          <w:tcPr>
            <w:tcW w:w="4168" w:type="dxa"/>
            <w:shd w:val="clear" w:color="auto" w:fill="auto"/>
          </w:tcPr>
          <w:p w14:paraId="37C7E4FF" w14:textId="77777777" w:rsidR="00870CF7" w:rsidRPr="007955D9" w:rsidRDefault="00870CF7" w:rsidP="009B04B8">
            <w:pPr>
              <w:pStyle w:val="LLNormaali"/>
              <w:rPr>
                <w:i/>
              </w:rPr>
            </w:pPr>
            <w:r w:rsidRPr="007955D9">
              <w:rPr>
                <w:i/>
              </w:rPr>
              <w:t>Voimassa oleva laki</w:t>
            </w:r>
          </w:p>
          <w:p w14:paraId="0AA8D8A5" w14:textId="77777777" w:rsidR="00870CF7" w:rsidRPr="007955D9" w:rsidRDefault="00870CF7" w:rsidP="009B04B8">
            <w:pPr>
              <w:pStyle w:val="LLNormaali"/>
              <w:rPr>
                <w:i/>
              </w:rPr>
            </w:pPr>
          </w:p>
        </w:tc>
        <w:tc>
          <w:tcPr>
            <w:tcW w:w="4168" w:type="dxa"/>
            <w:shd w:val="clear" w:color="auto" w:fill="auto"/>
          </w:tcPr>
          <w:p w14:paraId="0A8BD96F" w14:textId="77777777" w:rsidR="00870CF7" w:rsidRPr="007955D9" w:rsidRDefault="00870CF7" w:rsidP="009B04B8">
            <w:pPr>
              <w:pStyle w:val="LLNormaali"/>
              <w:rPr>
                <w:i/>
              </w:rPr>
            </w:pPr>
            <w:r w:rsidRPr="007955D9">
              <w:rPr>
                <w:i/>
              </w:rPr>
              <w:t>Ehdotus</w:t>
            </w:r>
          </w:p>
        </w:tc>
      </w:tr>
      <w:tr w:rsidR="00870CF7" w14:paraId="152B2A49" w14:textId="77777777" w:rsidTr="009B04B8">
        <w:tc>
          <w:tcPr>
            <w:tcW w:w="4168" w:type="dxa"/>
            <w:shd w:val="clear" w:color="auto" w:fill="auto"/>
          </w:tcPr>
          <w:p w14:paraId="3BDE7E61" w14:textId="77777777" w:rsidR="009B04B8" w:rsidRPr="009B04B8" w:rsidRDefault="009B04B8" w:rsidP="009B04B8">
            <w:pPr>
              <w:pStyle w:val="LLPykala"/>
            </w:pPr>
            <w:r w:rsidRPr="009B04B8">
              <w:t>14 §</w:t>
            </w:r>
          </w:p>
          <w:p w14:paraId="61A32E3F" w14:textId="77777777" w:rsidR="009B04B8" w:rsidRPr="004D1939" w:rsidRDefault="009B04B8" w:rsidP="009B04B8">
            <w:pPr>
              <w:pStyle w:val="LLPykalanOtsikko"/>
              <w:rPr>
                <w:b/>
              </w:rPr>
            </w:pPr>
            <w:r w:rsidRPr="004D1939">
              <w:rPr>
                <w:b/>
              </w:rPr>
              <w:t>Valitus</w:t>
            </w:r>
          </w:p>
          <w:p w14:paraId="4C320D03" w14:textId="77777777" w:rsidR="00587D38" w:rsidRDefault="00587D38" w:rsidP="00587D38">
            <w:pPr>
              <w:pStyle w:val="LLKappalejako"/>
            </w:pPr>
            <w:r>
              <w:t xml:space="preserve">Liikenne- ja viestintäviraston oikaisuvaatimukseen antamaan ja muuhun päätökseen saa hakea muutosta valittamalla hallinto-oikeuteen siten kuin </w:t>
            </w:r>
            <w:r w:rsidRPr="00587D38">
              <w:rPr>
                <w:i/>
              </w:rPr>
              <w:t>hallintolainkäyttölaissa (586/1996) säädetään</w:t>
            </w:r>
            <w:r>
              <w:t>.</w:t>
            </w:r>
          </w:p>
          <w:p w14:paraId="372A1C09" w14:textId="77777777" w:rsidR="00587D38" w:rsidRDefault="00587D38" w:rsidP="00587D38">
            <w:pPr>
              <w:pStyle w:val="LLKappalejako"/>
            </w:pPr>
          </w:p>
          <w:p w14:paraId="658246FB" w14:textId="77777777" w:rsidR="00587D38" w:rsidRDefault="00587D38" w:rsidP="00587D38">
            <w:pPr>
              <w:pStyle w:val="LLKappalejako"/>
            </w:pPr>
            <w:r>
              <w:t>Liikenne- ja viestintävirastolla on oikeus hakea valittamalla muutosta hallinto-oikeuden päätökseen, jolla hallinto-oikeus on kumonnut Liikenne- ja viestintäviraston 1 momentissa tarkoitetun päätöksen tai muuttanut sitä.</w:t>
            </w:r>
          </w:p>
          <w:p w14:paraId="51E9F07C" w14:textId="77777777" w:rsidR="00870CF7" w:rsidRPr="007955D9" w:rsidRDefault="00587D38" w:rsidP="00587D38">
            <w:pPr>
              <w:pStyle w:val="LLKappalejako"/>
            </w:pPr>
            <w:r>
              <w:t>Hallinto-oikeuden päätökseen saa hakea muutosta valittamalla vain, jos korkein hallinto-oikeus myöntää valitusluvan.</w:t>
            </w:r>
          </w:p>
        </w:tc>
        <w:tc>
          <w:tcPr>
            <w:tcW w:w="4168" w:type="dxa"/>
            <w:shd w:val="clear" w:color="auto" w:fill="auto"/>
          </w:tcPr>
          <w:p w14:paraId="16BBB511" w14:textId="77777777" w:rsidR="00870CF7" w:rsidRDefault="00870CF7" w:rsidP="00870CF7">
            <w:pPr>
              <w:pStyle w:val="LLPykala"/>
            </w:pPr>
            <w:r>
              <w:t>14 §</w:t>
            </w:r>
          </w:p>
          <w:p w14:paraId="3A1E15DB" w14:textId="77777777" w:rsidR="00870CF7" w:rsidRPr="004D1939" w:rsidRDefault="00870CF7" w:rsidP="00870CF7">
            <w:pPr>
              <w:pStyle w:val="LLPykalanOtsikko"/>
              <w:rPr>
                <w:b/>
              </w:rPr>
            </w:pPr>
            <w:r w:rsidRPr="004D1939">
              <w:rPr>
                <w:b/>
              </w:rPr>
              <w:t>Muutoksenhaku</w:t>
            </w:r>
          </w:p>
          <w:p w14:paraId="2F3953BE" w14:textId="0B5B7770" w:rsidR="00870CF7" w:rsidRDefault="00870CF7" w:rsidP="00870CF7">
            <w:pPr>
              <w:pStyle w:val="LLKappalejako"/>
              <w:rPr>
                <w:szCs w:val="22"/>
              </w:rPr>
            </w:pPr>
            <w:r>
              <w:rPr>
                <w:szCs w:val="22"/>
              </w:rPr>
              <w:t xml:space="preserve">Liikenne- ja viestintäviraston oikaisuvaatimukseen antamaan ja muuhun päätökseen saa hakea muutosta valittamalla hallinto-oikeuteen siten kuin </w:t>
            </w:r>
            <w:r w:rsidRPr="004D1939">
              <w:rPr>
                <w:i/>
                <w:szCs w:val="22"/>
              </w:rPr>
              <w:t>oikeudenkäynnistä halli</w:t>
            </w:r>
            <w:r w:rsidR="004D1939" w:rsidRPr="004D1939">
              <w:rPr>
                <w:i/>
                <w:szCs w:val="22"/>
              </w:rPr>
              <w:t>ntoasioissa annetussa laissa (808</w:t>
            </w:r>
            <w:r w:rsidRPr="004D1939">
              <w:rPr>
                <w:i/>
                <w:szCs w:val="22"/>
              </w:rPr>
              <w:t>/2019) säädetään.</w:t>
            </w:r>
          </w:p>
          <w:p w14:paraId="454E6A0D" w14:textId="77777777" w:rsidR="00870CF7" w:rsidRDefault="00870CF7" w:rsidP="00870CF7">
            <w:pPr>
              <w:pStyle w:val="LLKappalejako"/>
              <w:rPr>
                <w:szCs w:val="22"/>
              </w:rPr>
            </w:pPr>
            <w:r>
              <w:rPr>
                <w:szCs w:val="22"/>
              </w:rPr>
              <w:t>Liikenne- ja viestintävirastolla on oikeus hakea valittamalla muutosta hallinto-oikeuden päätökseen, jolla hallinto-oikeus on kumonnut Liikenne- ja viestintäviraston 1 momentissa tarkoitetun päätöksen tai muuttanut sitä.</w:t>
            </w:r>
          </w:p>
          <w:p w14:paraId="6C47603E" w14:textId="77777777" w:rsidR="00870CF7" w:rsidRDefault="00870CF7" w:rsidP="00587D38">
            <w:pPr>
              <w:pStyle w:val="LLKappalejako"/>
            </w:pPr>
            <w:r>
              <w:t>Hallinto-oikeuden päätökseen saa hakea muutosta valittamalla vain, jos korkein hallinto-oikeus myöntää valitusluvan.</w:t>
            </w:r>
          </w:p>
          <w:p w14:paraId="09441D78" w14:textId="77777777" w:rsidR="00870CF7" w:rsidRPr="007955D9" w:rsidRDefault="00870CF7" w:rsidP="00870CF7">
            <w:pPr>
              <w:pStyle w:val="LLNormaali"/>
              <w:rPr>
                <w:i/>
              </w:rPr>
            </w:pPr>
          </w:p>
        </w:tc>
      </w:tr>
      <w:tr w:rsidR="00870CF7" w14:paraId="64850B08" w14:textId="77777777" w:rsidTr="009B04B8">
        <w:tc>
          <w:tcPr>
            <w:tcW w:w="4168" w:type="dxa"/>
            <w:shd w:val="clear" w:color="auto" w:fill="auto"/>
          </w:tcPr>
          <w:p w14:paraId="3401F402" w14:textId="77777777" w:rsidR="00870CF7" w:rsidRPr="007955D9" w:rsidRDefault="00870CF7" w:rsidP="009B04B8">
            <w:pPr>
              <w:pStyle w:val="LLNormaali"/>
              <w:rPr>
                <w:i/>
              </w:rPr>
            </w:pPr>
          </w:p>
        </w:tc>
        <w:tc>
          <w:tcPr>
            <w:tcW w:w="4168" w:type="dxa"/>
            <w:shd w:val="clear" w:color="auto" w:fill="auto"/>
          </w:tcPr>
          <w:p w14:paraId="49FAC120" w14:textId="77777777" w:rsidR="00870CF7" w:rsidRDefault="00870CF7" w:rsidP="009B04B8">
            <w:pPr>
              <w:pStyle w:val="LLNormaali"/>
              <w:jc w:val="center"/>
            </w:pPr>
            <w:r>
              <w:t>———</w:t>
            </w:r>
          </w:p>
          <w:p w14:paraId="33CFBEA5" w14:textId="77777777" w:rsidR="00870CF7" w:rsidRPr="006610D1" w:rsidRDefault="00870CF7" w:rsidP="009B04B8">
            <w:pPr>
              <w:pStyle w:val="LLNormaali"/>
            </w:pPr>
          </w:p>
          <w:p w14:paraId="43D1877F" w14:textId="77777777" w:rsidR="00870CF7" w:rsidRPr="006610D1" w:rsidRDefault="00870CF7" w:rsidP="009B04B8">
            <w:pPr>
              <w:pStyle w:val="LLVoimaantulokappale"/>
            </w:pPr>
            <w:r w:rsidRPr="00B42776">
              <w:rPr>
                <w:i/>
              </w:rPr>
              <w:t>Tämä laki tulee voimaan  päivänä kuuta</w:t>
            </w:r>
            <w:r w:rsidRPr="00B42776">
              <w:t xml:space="preserve"> </w:t>
            </w:r>
            <w:r>
              <w:t xml:space="preserve">20 </w:t>
            </w:r>
          </w:p>
          <w:p w14:paraId="5847FEE2" w14:textId="77777777" w:rsidR="00870CF7" w:rsidRDefault="00870CF7" w:rsidP="009B04B8">
            <w:pPr>
              <w:pStyle w:val="LLNormaali"/>
              <w:jc w:val="center"/>
            </w:pPr>
            <w:r>
              <w:t>—————</w:t>
            </w:r>
          </w:p>
          <w:p w14:paraId="5D0A0595" w14:textId="77777777" w:rsidR="00870CF7" w:rsidRPr="007955D9" w:rsidRDefault="00870CF7" w:rsidP="009B04B8">
            <w:pPr>
              <w:pStyle w:val="LLNormaali"/>
            </w:pPr>
          </w:p>
        </w:tc>
      </w:tr>
    </w:tbl>
    <w:p w14:paraId="5F050CF1" w14:textId="77777777" w:rsidR="00870CF7" w:rsidRDefault="00870CF7" w:rsidP="007955D9">
      <w:pPr>
        <w:pStyle w:val="LLNormaali"/>
      </w:pPr>
    </w:p>
    <w:p w14:paraId="2A8576B6" w14:textId="77777777" w:rsidR="004D1939" w:rsidRDefault="004D1939" w:rsidP="004D1939">
      <w:pPr>
        <w:pStyle w:val="LLNormaali"/>
      </w:pPr>
    </w:p>
    <w:p w14:paraId="5FD3CDDE" w14:textId="77777777" w:rsidR="004D1939" w:rsidRDefault="004D1939">
      <w:pPr>
        <w:rPr>
          <w:sz w:val="22"/>
        </w:rPr>
      </w:pPr>
      <w:r>
        <w:br w:type="page"/>
      </w:r>
    </w:p>
    <w:p w14:paraId="5FCE6DFD" w14:textId="5BB9AE2F" w:rsidR="00870CF7" w:rsidRDefault="00870CF7" w:rsidP="00870CF7">
      <w:pPr>
        <w:pStyle w:val="LLLainNumero"/>
      </w:pPr>
      <w:r>
        <w:lastRenderedPageBreak/>
        <w:t>43.</w:t>
      </w:r>
    </w:p>
    <w:p w14:paraId="0D5E6718" w14:textId="77777777" w:rsidR="00870CF7" w:rsidRDefault="00870CF7" w:rsidP="00870CF7">
      <w:pPr>
        <w:pStyle w:val="LLLaki"/>
      </w:pPr>
      <w:r>
        <w:t>Laki</w:t>
      </w:r>
    </w:p>
    <w:p w14:paraId="79A5B192" w14:textId="77777777" w:rsidR="00870CF7" w:rsidRDefault="00870CF7" w:rsidP="00870CF7">
      <w:pPr>
        <w:pStyle w:val="LLSaadoksenNimi"/>
      </w:pPr>
      <w:bookmarkStart w:id="65" w:name="_Toc501612290"/>
      <w:bookmarkStart w:id="66" w:name="_Toc501386848"/>
      <w:r>
        <w:t>vesikulkuneuvojen rekisteröinnistä annetun lain 42 §:n muuttamisesta</w:t>
      </w:r>
      <w:bookmarkEnd w:id="65"/>
      <w:bookmarkEnd w:id="66"/>
    </w:p>
    <w:p w14:paraId="649A3489" w14:textId="77777777" w:rsidR="00870CF7" w:rsidRDefault="00870CF7" w:rsidP="00870CF7">
      <w:pPr>
        <w:pStyle w:val="LLJohtolauseKappaleet"/>
      </w:pPr>
      <w:r>
        <w:t>Eduskunnan päätöksen mukaisesti</w:t>
      </w:r>
    </w:p>
    <w:p w14:paraId="0ADE4769" w14:textId="77777777" w:rsidR="00870CF7" w:rsidRDefault="00870CF7" w:rsidP="00870CF7">
      <w:pPr>
        <w:pStyle w:val="LLNormaali"/>
      </w:pPr>
      <w:r>
        <w:rPr>
          <w:i/>
        </w:rPr>
        <w:t>muutetaan</w:t>
      </w:r>
      <w:r>
        <w:t xml:space="preserve"> vesikulkuneuvojen rekisteröinnistä annetun lain (424/2014) 42 §, sellaisena kuin se on laissa 1014/2018, seuraavasti:</w:t>
      </w:r>
    </w:p>
    <w:p w14:paraId="0C66403E" w14:textId="77777777" w:rsidR="00870CF7" w:rsidRDefault="00870CF7" w:rsidP="007955D9">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70CF7" w14:paraId="5DDF3C2E" w14:textId="77777777" w:rsidTr="009B04B8">
        <w:trPr>
          <w:tblHeader/>
        </w:trPr>
        <w:tc>
          <w:tcPr>
            <w:tcW w:w="4168" w:type="dxa"/>
            <w:shd w:val="clear" w:color="auto" w:fill="auto"/>
          </w:tcPr>
          <w:p w14:paraId="49BB4DBC" w14:textId="77777777" w:rsidR="00870CF7" w:rsidRPr="007955D9" w:rsidRDefault="00870CF7" w:rsidP="009B04B8">
            <w:pPr>
              <w:pStyle w:val="LLNormaali"/>
              <w:rPr>
                <w:i/>
              </w:rPr>
            </w:pPr>
            <w:r w:rsidRPr="007955D9">
              <w:rPr>
                <w:i/>
              </w:rPr>
              <w:t>Voimassa oleva laki</w:t>
            </w:r>
          </w:p>
          <w:p w14:paraId="31A1FC84" w14:textId="77777777" w:rsidR="00870CF7" w:rsidRPr="007955D9" w:rsidRDefault="00870CF7" w:rsidP="009B04B8">
            <w:pPr>
              <w:pStyle w:val="LLNormaali"/>
              <w:rPr>
                <w:i/>
              </w:rPr>
            </w:pPr>
          </w:p>
        </w:tc>
        <w:tc>
          <w:tcPr>
            <w:tcW w:w="4168" w:type="dxa"/>
            <w:shd w:val="clear" w:color="auto" w:fill="auto"/>
          </w:tcPr>
          <w:p w14:paraId="2E6117EA" w14:textId="77777777" w:rsidR="00870CF7" w:rsidRPr="007955D9" w:rsidRDefault="00870CF7" w:rsidP="009B04B8">
            <w:pPr>
              <w:pStyle w:val="LLNormaali"/>
              <w:rPr>
                <w:i/>
              </w:rPr>
            </w:pPr>
            <w:r w:rsidRPr="007955D9">
              <w:rPr>
                <w:i/>
              </w:rPr>
              <w:t>Ehdotus</w:t>
            </w:r>
          </w:p>
        </w:tc>
      </w:tr>
      <w:tr w:rsidR="00870CF7" w14:paraId="37F01E2D" w14:textId="77777777" w:rsidTr="009B04B8">
        <w:tc>
          <w:tcPr>
            <w:tcW w:w="4168" w:type="dxa"/>
            <w:shd w:val="clear" w:color="auto" w:fill="auto"/>
          </w:tcPr>
          <w:p w14:paraId="58149830" w14:textId="77777777" w:rsidR="00587D38" w:rsidRDefault="00587D38" w:rsidP="00587D38">
            <w:pPr>
              <w:pStyle w:val="LLPykala"/>
            </w:pPr>
            <w:r>
              <w:t>42 §</w:t>
            </w:r>
          </w:p>
          <w:p w14:paraId="291F3D5C" w14:textId="77777777" w:rsidR="00870CF7" w:rsidRDefault="00587D38" w:rsidP="00587D38">
            <w:pPr>
              <w:pStyle w:val="LLPykalanOtsikko"/>
            </w:pPr>
            <w:r>
              <w:t>Muutoksenhaku</w:t>
            </w:r>
          </w:p>
          <w:p w14:paraId="2E81B6AF" w14:textId="77777777" w:rsidR="00587D38" w:rsidRDefault="00587D38" w:rsidP="00587D38">
            <w:pPr>
              <w:pStyle w:val="LLKappalejako"/>
            </w:pPr>
            <w:r>
              <w:t>Liikenne- ja viestintäviraston tämän lain nojalla tekemään päätökseen saa vaatia oikaisua Liikenne- ja viestintävirastolta siten kuin hallintolaissa säädetään.</w:t>
            </w:r>
          </w:p>
          <w:p w14:paraId="414A1D42" w14:textId="77777777" w:rsidR="00587D38" w:rsidRPr="00587D38" w:rsidRDefault="00587D38" w:rsidP="00587D38">
            <w:pPr>
              <w:pStyle w:val="LLKappalejako"/>
            </w:pPr>
            <w:r>
              <w:t xml:space="preserve">Liikenne- ja viestintäviraston oikaisuvaatimuksen johdosta tekemään päätökseen saa hakea muutosta valittamalla hallinto-oikeuteen siten kuin </w:t>
            </w:r>
            <w:r w:rsidRPr="00587D38">
              <w:rPr>
                <w:i/>
              </w:rPr>
              <w:t xml:space="preserve">hallintolainkäyttölaissa (586/1996) </w:t>
            </w:r>
            <w:r>
              <w:t>säädetään. Hallinto-oikeuden päätökseen saa hakea muutosta valittamalla vain, jos korkein hallinto-oikeus myöntää valitusluvan.</w:t>
            </w:r>
          </w:p>
        </w:tc>
        <w:tc>
          <w:tcPr>
            <w:tcW w:w="4168" w:type="dxa"/>
            <w:shd w:val="clear" w:color="auto" w:fill="auto"/>
          </w:tcPr>
          <w:p w14:paraId="535143F8" w14:textId="77777777" w:rsidR="00870CF7" w:rsidRDefault="00870CF7" w:rsidP="00870CF7">
            <w:pPr>
              <w:pStyle w:val="LLPykala"/>
            </w:pPr>
            <w:r>
              <w:t>42 §</w:t>
            </w:r>
          </w:p>
          <w:p w14:paraId="6FA95682" w14:textId="77777777" w:rsidR="00870CF7" w:rsidRDefault="00870CF7" w:rsidP="00870CF7">
            <w:pPr>
              <w:pStyle w:val="LLPykalanOtsikko"/>
            </w:pPr>
            <w:r>
              <w:t>Muutoksenhaku</w:t>
            </w:r>
          </w:p>
          <w:p w14:paraId="4E68BC20" w14:textId="77777777" w:rsidR="00870CF7" w:rsidRDefault="00870CF7" w:rsidP="00870CF7">
            <w:pPr>
              <w:pStyle w:val="LLKappalejako"/>
              <w:rPr>
                <w:szCs w:val="22"/>
              </w:rPr>
            </w:pPr>
            <w:r>
              <w:rPr>
                <w:szCs w:val="22"/>
              </w:rPr>
              <w:t>Liikenne- ja viestintäviraston tämän lain nojalla tekemään päätökseen saa vaatia oikaisua Liikenne- ja viestintävirastolta siten kuin hallintolaissa säädetään.</w:t>
            </w:r>
          </w:p>
          <w:p w14:paraId="201613B1" w14:textId="77777777" w:rsidR="00870CF7" w:rsidRDefault="00870CF7" w:rsidP="00587D38">
            <w:pPr>
              <w:pStyle w:val="LLKappalejako"/>
            </w:pPr>
            <w:r>
              <w:t xml:space="preserve">Liikenne- ja viestintäviraston oikaisuvaatimuksen johdosta tekemään päätökseen saa hakea muutosta valittamalla hallinto-oikeuteen siten kuin </w:t>
            </w:r>
            <w:r w:rsidRPr="004D1939">
              <w:rPr>
                <w:i/>
              </w:rPr>
              <w:t>oikeudenkäynnistä halli</w:t>
            </w:r>
            <w:r w:rsidR="004D1939" w:rsidRPr="004D1939">
              <w:rPr>
                <w:i/>
              </w:rPr>
              <w:t>ntoasioissa annetussa laissa (808</w:t>
            </w:r>
            <w:r w:rsidRPr="004D1939">
              <w:rPr>
                <w:i/>
              </w:rPr>
              <w:t>/2019) säädetään.</w:t>
            </w:r>
            <w:r w:rsidRPr="004D1939">
              <w:t xml:space="preserve"> </w:t>
            </w:r>
            <w:r>
              <w:t>Hallinto-oikeuden päätökseen saa hakea muutosta valittamalla vain, jos korkein hallinto-oikeus myöntää valitusluvan.</w:t>
            </w:r>
          </w:p>
          <w:p w14:paraId="2305FE0E" w14:textId="5EEC08AF" w:rsidR="004D1939" w:rsidRPr="007955D9" w:rsidRDefault="004D1939" w:rsidP="00587D38">
            <w:pPr>
              <w:pStyle w:val="LLKappalejako"/>
              <w:rPr>
                <w:i/>
              </w:rPr>
            </w:pPr>
          </w:p>
        </w:tc>
      </w:tr>
      <w:tr w:rsidR="00870CF7" w14:paraId="542634F6" w14:textId="77777777" w:rsidTr="009B04B8">
        <w:tc>
          <w:tcPr>
            <w:tcW w:w="4168" w:type="dxa"/>
            <w:shd w:val="clear" w:color="auto" w:fill="auto"/>
          </w:tcPr>
          <w:p w14:paraId="11C27BF1" w14:textId="77777777" w:rsidR="00870CF7" w:rsidRPr="007955D9" w:rsidRDefault="00870CF7" w:rsidP="009B04B8">
            <w:pPr>
              <w:pStyle w:val="LLNormaali"/>
              <w:rPr>
                <w:i/>
              </w:rPr>
            </w:pPr>
          </w:p>
        </w:tc>
        <w:tc>
          <w:tcPr>
            <w:tcW w:w="4168" w:type="dxa"/>
            <w:shd w:val="clear" w:color="auto" w:fill="auto"/>
          </w:tcPr>
          <w:p w14:paraId="6D198CFD" w14:textId="77777777" w:rsidR="00870CF7" w:rsidRDefault="00870CF7" w:rsidP="009B04B8">
            <w:pPr>
              <w:pStyle w:val="LLNormaali"/>
              <w:jc w:val="center"/>
            </w:pPr>
            <w:r>
              <w:t>———</w:t>
            </w:r>
          </w:p>
          <w:p w14:paraId="0842A7D8" w14:textId="77777777" w:rsidR="00870CF7" w:rsidRPr="006610D1" w:rsidRDefault="00870CF7" w:rsidP="009B04B8">
            <w:pPr>
              <w:pStyle w:val="LLNormaali"/>
            </w:pPr>
          </w:p>
          <w:p w14:paraId="002DCC89" w14:textId="77777777" w:rsidR="00870CF7" w:rsidRPr="006610D1" w:rsidRDefault="00870CF7" w:rsidP="009B04B8">
            <w:pPr>
              <w:pStyle w:val="LLVoimaantulokappale"/>
            </w:pPr>
            <w:r w:rsidRPr="00B42776">
              <w:rPr>
                <w:i/>
              </w:rPr>
              <w:t>Tämä laki tulee voimaan  päivänä kuuta</w:t>
            </w:r>
            <w:r w:rsidRPr="00B42776">
              <w:t xml:space="preserve"> </w:t>
            </w:r>
            <w:r>
              <w:t xml:space="preserve">20 </w:t>
            </w:r>
          </w:p>
          <w:p w14:paraId="780C46AF" w14:textId="77777777" w:rsidR="00870CF7" w:rsidRDefault="00870CF7" w:rsidP="009B04B8">
            <w:pPr>
              <w:pStyle w:val="LLNormaali"/>
              <w:jc w:val="center"/>
            </w:pPr>
            <w:r>
              <w:t>—————</w:t>
            </w:r>
          </w:p>
          <w:p w14:paraId="0A009A25" w14:textId="77777777" w:rsidR="00870CF7" w:rsidRPr="007955D9" w:rsidRDefault="00870CF7" w:rsidP="009B04B8">
            <w:pPr>
              <w:pStyle w:val="LLNormaali"/>
            </w:pPr>
          </w:p>
        </w:tc>
      </w:tr>
    </w:tbl>
    <w:p w14:paraId="58CAB20F" w14:textId="77777777" w:rsidR="00870CF7" w:rsidRDefault="00870CF7" w:rsidP="007955D9">
      <w:pPr>
        <w:pStyle w:val="LLNormaali"/>
      </w:pPr>
    </w:p>
    <w:p w14:paraId="54FEEF2C" w14:textId="77777777" w:rsidR="004D1939" w:rsidRDefault="004D1939" w:rsidP="004D1939">
      <w:pPr>
        <w:pStyle w:val="LLNormaali"/>
      </w:pPr>
    </w:p>
    <w:p w14:paraId="183A5D58" w14:textId="77777777" w:rsidR="004D1939" w:rsidRDefault="004D1939">
      <w:pPr>
        <w:rPr>
          <w:sz w:val="22"/>
        </w:rPr>
      </w:pPr>
      <w:r>
        <w:br w:type="page"/>
      </w:r>
    </w:p>
    <w:p w14:paraId="731DCA7B" w14:textId="563025EA" w:rsidR="00870CF7" w:rsidRDefault="00870CF7" w:rsidP="00870CF7">
      <w:pPr>
        <w:pStyle w:val="LLLainNumero"/>
      </w:pPr>
      <w:r>
        <w:lastRenderedPageBreak/>
        <w:t>44.</w:t>
      </w:r>
    </w:p>
    <w:p w14:paraId="58EDB323" w14:textId="77777777" w:rsidR="00870CF7" w:rsidRDefault="00870CF7" w:rsidP="00870CF7">
      <w:pPr>
        <w:pStyle w:val="LLLaki"/>
      </w:pPr>
      <w:r>
        <w:t>Laki</w:t>
      </w:r>
    </w:p>
    <w:p w14:paraId="31FE39A1" w14:textId="77777777" w:rsidR="00870CF7" w:rsidRDefault="00870CF7" w:rsidP="00870CF7">
      <w:pPr>
        <w:pStyle w:val="LLSaadoksenNimi"/>
      </w:pPr>
      <w:bookmarkStart w:id="67" w:name="_Toc501612294"/>
      <w:bookmarkStart w:id="68" w:name="_Toc501386852"/>
      <w:r>
        <w:t>väylämaksulain 25 §:n muuttamisesta</w:t>
      </w:r>
      <w:bookmarkEnd w:id="67"/>
      <w:bookmarkEnd w:id="68"/>
    </w:p>
    <w:p w14:paraId="00F5AF42" w14:textId="77777777" w:rsidR="00870CF7" w:rsidRDefault="00870CF7" w:rsidP="00870CF7">
      <w:pPr>
        <w:pStyle w:val="LLJohtolauseKappaleet"/>
      </w:pPr>
      <w:r>
        <w:t>Eduskunnan päätöksen mukaisesti</w:t>
      </w:r>
    </w:p>
    <w:p w14:paraId="3AE30394" w14:textId="15C9F3E9" w:rsidR="00870CF7" w:rsidRDefault="00870CF7" w:rsidP="00AC33D9">
      <w:pPr>
        <w:pStyle w:val="LLJohtolauseKappaleet"/>
      </w:pPr>
      <w:r>
        <w:rPr>
          <w:i/>
        </w:rPr>
        <w:t>muutetaan</w:t>
      </w:r>
      <w:r>
        <w:t xml:space="preserve"> väylämaksulain (1122/2005) 25 §, sellaisena kuin se on</w:t>
      </w:r>
      <w:r w:rsidR="00AC33D9">
        <w:t xml:space="preserve"> laissa 1214/2018, seuraavasti:</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70CF7" w14:paraId="1230AD68" w14:textId="77777777" w:rsidTr="009B04B8">
        <w:trPr>
          <w:tblHeader/>
        </w:trPr>
        <w:tc>
          <w:tcPr>
            <w:tcW w:w="4168" w:type="dxa"/>
            <w:shd w:val="clear" w:color="auto" w:fill="auto"/>
          </w:tcPr>
          <w:p w14:paraId="320D1311" w14:textId="77777777" w:rsidR="00870CF7" w:rsidRPr="007955D9" w:rsidRDefault="00870CF7" w:rsidP="009B04B8">
            <w:pPr>
              <w:pStyle w:val="LLNormaali"/>
              <w:rPr>
                <w:i/>
              </w:rPr>
            </w:pPr>
            <w:r w:rsidRPr="007955D9">
              <w:rPr>
                <w:i/>
              </w:rPr>
              <w:t>Voimassa oleva laki</w:t>
            </w:r>
          </w:p>
          <w:p w14:paraId="3AA145E6" w14:textId="77777777" w:rsidR="00870CF7" w:rsidRPr="007955D9" w:rsidRDefault="00870CF7" w:rsidP="009B04B8">
            <w:pPr>
              <w:pStyle w:val="LLNormaali"/>
              <w:rPr>
                <w:i/>
              </w:rPr>
            </w:pPr>
          </w:p>
        </w:tc>
        <w:tc>
          <w:tcPr>
            <w:tcW w:w="4168" w:type="dxa"/>
            <w:shd w:val="clear" w:color="auto" w:fill="auto"/>
          </w:tcPr>
          <w:p w14:paraId="58035069" w14:textId="77777777" w:rsidR="00870CF7" w:rsidRPr="007955D9" w:rsidRDefault="00870CF7" w:rsidP="009B04B8">
            <w:pPr>
              <w:pStyle w:val="LLNormaali"/>
              <w:rPr>
                <w:i/>
              </w:rPr>
            </w:pPr>
            <w:r w:rsidRPr="007955D9">
              <w:rPr>
                <w:i/>
              </w:rPr>
              <w:t>Ehdotus</w:t>
            </w:r>
          </w:p>
        </w:tc>
      </w:tr>
      <w:tr w:rsidR="00870CF7" w14:paraId="6DDD54BE" w14:textId="77777777" w:rsidTr="009B04B8">
        <w:tc>
          <w:tcPr>
            <w:tcW w:w="4168" w:type="dxa"/>
            <w:shd w:val="clear" w:color="auto" w:fill="auto"/>
          </w:tcPr>
          <w:p w14:paraId="7079196A" w14:textId="77777777" w:rsidR="004456F1" w:rsidRDefault="004456F1" w:rsidP="004456F1">
            <w:pPr>
              <w:pStyle w:val="LLPykala"/>
            </w:pPr>
            <w:r>
              <w:t>25 §</w:t>
            </w:r>
          </w:p>
          <w:p w14:paraId="70D0DEE8" w14:textId="77777777" w:rsidR="00870CF7" w:rsidRDefault="004456F1" w:rsidP="004456F1">
            <w:pPr>
              <w:pStyle w:val="LLPykalanOtsikko"/>
            </w:pPr>
            <w:r>
              <w:t>Muutoksenhaku Tullin päätökseen</w:t>
            </w:r>
          </w:p>
          <w:p w14:paraId="18045D99" w14:textId="77777777" w:rsidR="004456F1" w:rsidRDefault="004456F1" w:rsidP="004456F1">
            <w:pPr>
              <w:pStyle w:val="LLKappalejako"/>
            </w:pPr>
            <w:r>
              <w:t>Tullin muuhun kuin ennakkoratkaisua koskevaan päätökseen saa vaatia oikaisua siten kuin hallintolaissa (434/2003) säädetään.</w:t>
            </w:r>
          </w:p>
          <w:p w14:paraId="7A877F09" w14:textId="77777777" w:rsidR="004456F1" w:rsidRDefault="004456F1" w:rsidP="004456F1">
            <w:pPr>
              <w:pStyle w:val="LLKappalejako"/>
            </w:pPr>
            <w:r>
              <w:t xml:space="preserve">Oikaisuvaatimukseen annettuun päätökseen sekä annettuun ennakkoratkaisuun saa hakea muutosta valittamalla Helsingin hallinto-oikeuteen siten kuin </w:t>
            </w:r>
            <w:r w:rsidRPr="004456F1">
              <w:rPr>
                <w:i/>
              </w:rPr>
              <w:t>hallintolainkäyttölaissa (586/1996)</w:t>
            </w:r>
            <w:r>
              <w:t>säädetään.</w:t>
            </w:r>
          </w:p>
          <w:p w14:paraId="3B216EE9" w14:textId="77777777" w:rsidR="004456F1" w:rsidRDefault="004456F1" w:rsidP="004456F1">
            <w:pPr>
              <w:pStyle w:val="LLNormaali"/>
            </w:pPr>
          </w:p>
          <w:p w14:paraId="0CA8B731" w14:textId="77777777" w:rsidR="004456F1" w:rsidRDefault="004456F1" w:rsidP="004456F1">
            <w:pPr>
              <w:pStyle w:val="LLKappalejako"/>
            </w:pPr>
            <w:r>
              <w:t>Päätökseen olla antamatta ennakkoratkaisua ei saa vaatia oikaisua eikä hakea muutosta valittamalla.</w:t>
            </w:r>
          </w:p>
          <w:p w14:paraId="3F887E69" w14:textId="77777777" w:rsidR="004456F1" w:rsidRDefault="004456F1" w:rsidP="004456F1">
            <w:pPr>
              <w:pStyle w:val="LLKappalejako"/>
            </w:pPr>
            <w:r>
              <w:t>Hallinto-oikeuden päätökseen saa hakea muutosta valittamalla vain, jos korkein hallinto-oikeus myöntää valitusluvan.</w:t>
            </w:r>
          </w:p>
          <w:p w14:paraId="7266510B" w14:textId="77777777" w:rsidR="004456F1" w:rsidRDefault="004456F1" w:rsidP="004456F1">
            <w:pPr>
              <w:pStyle w:val="LLKappalejako"/>
            </w:pPr>
            <w:r>
              <w:t>Muutoksenhaun määräaika väylämaksun määräämistä tai palauttamista koskevaan päätökseen on kolme vuotta maksun määräämistä tai sen palauttamista seuraavan kalenterivuoden alusta, kuitenkin aina vähintään 60 päivää päätöksen tiedoksisaannista. Muusta päätöksestä valitettaessa valitusaika on 30 päivää päätöksen tiedoksisaannista. Kun muutosta haetaan valtion puolesta, muutoksenhaun määräaika on 30 päivää päätöksen tekemisestä. Valitus korkeimpaan hallinto-oikeuteen on kuitenkin tehtävä 60 päivän kuluessa päätöksen tiedoksisaannista.</w:t>
            </w:r>
          </w:p>
          <w:p w14:paraId="62F76DB2" w14:textId="45230871" w:rsidR="004456F1" w:rsidRPr="004456F1" w:rsidRDefault="004456F1" w:rsidP="004D1939">
            <w:pPr>
              <w:pStyle w:val="LLKappalejako"/>
            </w:pPr>
            <w:r>
              <w:t>Valtion puolesta muutoksenhakuoike</w:t>
            </w:r>
            <w:r w:rsidR="004D1939">
              <w:t>us on Tullin tulliasiamiehellä.</w:t>
            </w:r>
          </w:p>
        </w:tc>
        <w:tc>
          <w:tcPr>
            <w:tcW w:w="4168" w:type="dxa"/>
            <w:shd w:val="clear" w:color="auto" w:fill="auto"/>
          </w:tcPr>
          <w:p w14:paraId="493829EB" w14:textId="77777777" w:rsidR="00870CF7" w:rsidRDefault="00870CF7" w:rsidP="00870CF7">
            <w:pPr>
              <w:pStyle w:val="LLPykala"/>
            </w:pPr>
            <w:r>
              <w:t>25 §</w:t>
            </w:r>
          </w:p>
          <w:p w14:paraId="0AACF790" w14:textId="77777777" w:rsidR="00870CF7" w:rsidRDefault="00870CF7" w:rsidP="00870CF7">
            <w:pPr>
              <w:pStyle w:val="LLPykalanOtsikko"/>
            </w:pPr>
            <w:r>
              <w:t>Muutoksenhaku Tullin päätökseen</w:t>
            </w:r>
          </w:p>
          <w:p w14:paraId="28A204F7" w14:textId="77777777" w:rsidR="00870CF7" w:rsidRDefault="00870CF7" w:rsidP="00870CF7">
            <w:pPr>
              <w:pStyle w:val="LLKappalejako"/>
              <w:rPr>
                <w:szCs w:val="22"/>
              </w:rPr>
            </w:pPr>
            <w:r>
              <w:rPr>
                <w:szCs w:val="22"/>
              </w:rPr>
              <w:t>Tullin muuhun kuin ennakkoratkaisua koskevaan päätökseen saa vaatia oikaisua siten kuin hallintolaissa (434/2003) säädetään.</w:t>
            </w:r>
          </w:p>
          <w:p w14:paraId="6AA52D4D" w14:textId="0FA65695" w:rsidR="00870CF7" w:rsidRDefault="00870CF7" w:rsidP="00870CF7">
            <w:pPr>
              <w:pStyle w:val="LLKappalejako"/>
              <w:rPr>
                <w:szCs w:val="22"/>
              </w:rPr>
            </w:pPr>
            <w:r>
              <w:rPr>
                <w:szCs w:val="22"/>
              </w:rPr>
              <w:t xml:space="preserve">Oikaisuvaatimukseen annettuun päätökseen sekä annettuun ennakkoratkaisuun saa hakea muutosta valittamalla Helsingin hallinto-oikeuteen siten kuin </w:t>
            </w:r>
            <w:r w:rsidRPr="004D1939">
              <w:rPr>
                <w:i/>
                <w:szCs w:val="22"/>
              </w:rPr>
              <w:t>oikeudenkäynnistä halli</w:t>
            </w:r>
            <w:r w:rsidR="004D1939" w:rsidRPr="004D1939">
              <w:rPr>
                <w:i/>
                <w:szCs w:val="22"/>
              </w:rPr>
              <w:t>ntoasioissa annetussa laissa (808</w:t>
            </w:r>
            <w:r w:rsidRPr="004D1939">
              <w:rPr>
                <w:i/>
                <w:szCs w:val="22"/>
              </w:rPr>
              <w:t>/2019) säädetään.</w:t>
            </w:r>
          </w:p>
          <w:p w14:paraId="5DC7DE4E" w14:textId="77777777" w:rsidR="00870CF7" w:rsidRDefault="00870CF7" w:rsidP="00870CF7">
            <w:pPr>
              <w:pStyle w:val="LLKappalejako"/>
              <w:rPr>
                <w:szCs w:val="22"/>
              </w:rPr>
            </w:pPr>
            <w:r>
              <w:rPr>
                <w:szCs w:val="22"/>
              </w:rPr>
              <w:t>Päätökseen olla antamatta ennakkoratkaisua ei saa vaatia oikaisua eikä hakea muutosta valittamalla.</w:t>
            </w:r>
          </w:p>
          <w:p w14:paraId="57A82F6D" w14:textId="77777777" w:rsidR="00870CF7" w:rsidRDefault="00870CF7" w:rsidP="00870CF7">
            <w:pPr>
              <w:pStyle w:val="LLKappalejako"/>
              <w:rPr>
                <w:szCs w:val="22"/>
              </w:rPr>
            </w:pPr>
            <w:r>
              <w:rPr>
                <w:szCs w:val="22"/>
              </w:rPr>
              <w:t>Hallinto-oikeuden päätökseen saa hakea muutosta valittamalla vain, jos korkein hallinto-oikeus myöntää valitusluvan.</w:t>
            </w:r>
          </w:p>
          <w:p w14:paraId="6A30414F" w14:textId="77777777" w:rsidR="00870CF7" w:rsidRDefault="00870CF7" w:rsidP="00870CF7">
            <w:pPr>
              <w:pStyle w:val="LLKappalejako"/>
              <w:rPr>
                <w:szCs w:val="22"/>
              </w:rPr>
            </w:pPr>
            <w:r>
              <w:rPr>
                <w:szCs w:val="22"/>
              </w:rPr>
              <w:t>Muutoksenhaun määräaika väylämaksun määräämistä tai palauttamista koskevaan päätökseen on kolme vuotta maksun määräämistä tai sen palauttamista seuraavan kalenterivuoden alusta, kuitenkin aina vähintään 60 päivää päätöksen tiedoksisaannista. Muusta päätöksestä valitettaessa valitusaika on 30 päivää päätöksen tiedoksisaannista. Kun muutosta haetaan valtion puolesta, muutoksenhaun määräaika on 30 päivää päätöksen tekemisestä. Valitus korkeimpaan hallinto-oikeuteen on kuitenkin tehtävä 60 päivän kuluessa päätöksen tiedoksisaannista.</w:t>
            </w:r>
          </w:p>
          <w:p w14:paraId="22353274" w14:textId="196A6743" w:rsidR="00870CF7" w:rsidRPr="004D1939" w:rsidRDefault="00870CF7" w:rsidP="004D1939">
            <w:pPr>
              <w:pStyle w:val="LLKappalejako"/>
            </w:pPr>
            <w:r>
              <w:t>Valtion puolesta muutoksenhakuoikeus on Tu</w:t>
            </w:r>
            <w:r w:rsidR="004D1939">
              <w:t>llin tulliasiamiehellä.</w:t>
            </w:r>
          </w:p>
        </w:tc>
      </w:tr>
      <w:tr w:rsidR="00870CF7" w14:paraId="76954416" w14:textId="77777777" w:rsidTr="009B04B8">
        <w:tc>
          <w:tcPr>
            <w:tcW w:w="4168" w:type="dxa"/>
            <w:shd w:val="clear" w:color="auto" w:fill="auto"/>
          </w:tcPr>
          <w:p w14:paraId="5F08FD99" w14:textId="77777777" w:rsidR="00870CF7" w:rsidRPr="007955D9" w:rsidRDefault="00870CF7" w:rsidP="009B04B8">
            <w:pPr>
              <w:pStyle w:val="LLNormaali"/>
              <w:rPr>
                <w:i/>
              </w:rPr>
            </w:pPr>
          </w:p>
        </w:tc>
        <w:tc>
          <w:tcPr>
            <w:tcW w:w="4168" w:type="dxa"/>
            <w:shd w:val="clear" w:color="auto" w:fill="auto"/>
          </w:tcPr>
          <w:p w14:paraId="76F5CB18" w14:textId="77777777" w:rsidR="00870CF7" w:rsidRDefault="00870CF7" w:rsidP="009B04B8">
            <w:pPr>
              <w:pStyle w:val="LLNormaali"/>
              <w:jc w:val="center"/>
            </w:pPr>
            <w:r>
              <w:t>———</w:t>
            </w:r>
          </w:p>
          <w:p w14:paraId="4E7D42DE" w14:textId="77777777" w:rsidR="00870CF7" w:rsidRPr="006610D1" w:rsidRDefault="00870CF7" w:rsidP="009B04B8">
            <w:pPr>
              <w:pStyle w:val="LLNormaali"/>
            </w:pPr>
          </w:p>
          <w:p w14:paraId="367B0EE6" w14:textId="77777777" w:rsidR="00870CF7" w:rsidRPr="006610D1" w:rsidRDefault="00870CF7" w:rsidP="009B04B8">
            <w:pPr>
              <w:pStyle w:val="LLVoimaantulokappale"/>
            </w:pPr>
            <w:r w:rsidRPr="00B42776">
              <w:rPr>
                <w:i/>
              </w:rPr>
              <w:t>Tämä laki tulee voimaan  päivänä kuuta</w:t>
            </w:r>
            <w:r w:rsidRPr="00B42776">
              <w:t xml:space="preserve"> </w:t>
            </w:r>
            <w:r>
              <w:t xml:space="preserve">20 </w:t>
            </w:r>
          </w:p>
          <w:p w14:paraId="29F755A3" w14:textId="77777777" w:rsidR="00870CF7" w:rsidRDefault="00870CF7" w:rsidP="009B04B8">
            <w:pPr>
              <w:pStyle w:val="LLNormaali"/>
              <w:jc w:val="center"/>
            </w:pPr>
            <w:r>
              <w:t>—————</w:t>
            </w:r>
          </w:p>
          <w:p w14:paraId="109D1E04" w14:textId="77777777" w:rsidR="00870CF7" w:rsidRPr="007955D9" w:rsidRDefault="00870CF7" w:rsidP="009B04B8">
            <w:pPr>
              <w:pStyle w:val="LLNormaali"/>
            </w:pPr>
          </w:p>
        </w:tc>
      </w:tr>
    </w:tbl>
    <w:p w14:paraId="5761E884" w14:textId="77777777" w:rsidR="00870CF7" w:rsidRPr="007955D9" w:rsidRDefault="00870CF7" w:rsidP="007955D9">
      <w:pPr>
        <w:pStyle w:val="LLNormaali"/>
      </w:pPr>
    </w:p>
    <w:sectPr w:rsidR="00870CF7" w:rsidRPr="007955D9" w:rsidSect="00C85EB5">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FEAC3" w14:textId="77777777" w:rsidR="00FF23C1" w:rsidRDefault="00FF23C1">
      <w:r>
        <w:separator/>
      </w:r>
    </w:p>
  </w:endnote>
  <w:endnote w:type="continuationSeparator" w:id="0">
    <w:p w14:paraId="68AE7CBB" w14:textId="77777777" w:rsidR="00FF23C1" w:rsidRDefault="00FF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CD46" w14:textId="77777777" w:rsidR="00FF23C1" w:rsidRDefault="00FF23C1"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B7AB5D2" w14:textId="77777777" w:rsidR="00FF23C1" w:rsidRDefault="00FF23C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F23C1" w14:paraId="2DE80EC8" w14:textId="77777777" w:rsidTr="000C5020">
      <w:trPr>
        <w:trHeight w:hRule="exact" w:val="356"/>
      </w:trPr>
      <w:tc>
        <w:tcPr>
          <w:tcW w:w="2828" w:type="dxa"/>
          <w:shd w:val="clear" w:color="auto" w:fill="auto"/>
          <w:vAlign w:val="bottom"/>
        </w:tcPr>
        <w:p w14:paraId="726800A5" w14:textId="77777777" w:rsidR="00FF23C1" w:rsidRPr="000C5020" w:rsidRDefault="00FF23C1" w:rsidP="001310B9">
          <w:pPr>
            <w:pStyle w:val="Alatunniste"/>
            <w:rPr>
              <w:sz w:val="18"/>
              <w:szCs w:val="18"/>
            </w:rPr>
          </w:pPr>
        </w:p>
      </w:tc>
      <w:tc>
        <w:tcPr>
          <w:tcW w:w="2829" w:type="dxa"/>
          <w:shd w:val="clear" w:color="auto" w:fill="auto"/>
          <w:vAlign w:val="bottom"/>
        </w:tcPr>
        <w:p w14:paraId="1AED9D60" w14:textId="411BB4AF" w:rsidR="00FF23C1" w:rsidRPr="000C5020" w:rsidRDefault="00FF23C1"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67D4B">
            <w:rPr>
              <w:rStyle w:val="Sivunumero"/>
              <w:noProof/>
              <w:sz w:val="22"/>
            </w:rPr>
            <w:t>23</w:t>
          </w:r>
          <w:r w:rsidRPr="000C5020">
            <w:rPr>
              <w:rStyle w:val="Sivunumero"/>
              <w:sz w:val="22"/>
            </w:rPr>
            <w:fldChar w:fldCharType="end"/>
          </w:r>
        </w:p>
      </w:tc>
      <w:tc>
        <w:tcPr>
          <w:tcW w:w="2829" w:type="dxa"/>
          <w:shd w:val="clear" w:color="auto" w:fill="auto"/>
          <w:vAlign w:val="bottom"/>
        </w:tcPr>
        <w:p w14:paraId="28BB20DA" w14:textId="77777777" w:rsidR="00FF23C1" w:rsidRPr="000C5020" w:rsidRDefault="00FF23C1" w:rsidP="001310B9">
          <w:pPr>
            <w:pStyle w:val="Alatunniste"/>
            <w:rPr>
              <w:sz w:val="18"/>
              <w:szCs w:val="18"/>
            </w:rPr>
          </w:pPr>
        </w:p>
      </w:tc>
    </w:tr>
  </w:tbl>
  <w:p w14:paraId="3A8BE25A" w14:textId="77777777" w:rsidR="00FF23C1" w:rsidRDefault="00FF23C1" w:rsidP="001310B9">
    <w:pPr>
      <w:pStyle w:val="Alatunniste"/>
    </w:pPr>
  </w:p>
  <w:p w14:paraId="23776C6A" w14:textId="77777777" w:rsidR="00FF23C1" w:rsidRDefault="00FF23C1" w:rsidP="001310B9">
    <w:pPr>
      <w:pStyle w:val="Alatunniste"/>
      <w:framePr w:wrap="around" w:vAnchor="text" w:hAnchor="page" w:x="5921" w:y="729"/>
      <w:rPr>
        <w:rStyle w:val="Sivunumero"/>
      </w:rPr>
    </w:pPr>
  </w:p>
  <w:p w14:paraId="3786F08E" w14:textId="77777777" w:rsidR="00FF23C1" w:rsidRDefault="00FF23C1"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FF23C1" w14:paraId="5D5FA10E" w14:textId="77777777" w:rsidTr="000C5020">
      <w:trPr>
        <w:trHeight w:val="841"/>
      </w:trPr>
      <w:tc>
        <w:tcPr>
          <w:tcW w:w="2829" w:type="dxa"/>
          <w:shd w:val="clear" w:color="auto" w:fill="auto"/>
        </w:tcPr>
        <w:p w14:paraId="730E03FA" w14:textId="77777777" w:rsidR="00FF23C1" w:rsidRPr="000C5020" w:rsidRDefault="00FF23C1" w:rsidP="005224A0">
          <w:pPr>
            <w:pStyle w:val="Alatunniste"/>
            <w:rPr>
              <w:sz w:val="17"/>
              <w:szCs w:val="18"/>
            </w:rPr>
          </w:pPr>
        </w:p>
      </w:tc>
      <w:tc>
        <w:tcPr>
          <w:tcW w:w="2829" w:type="dxa"/>
          <w:shd w:val="clear" w:color="auto" w:fill="auto"/>
          <w:vAlign w:val="bottom"/>
        </w:tcPr>
        <w:p w14:paraId="7BBB8361" w14:textId="77777777" w:rsidR="00FF23C1" w:rsidRPr="000C5020" w:rsidRDefault="00FF23C1" w:rsidP="000C5020">
          <w:pPr>
            <w:pStyle w:val="Alatunniste"/>
            <w:jc w:val="center"/>
            <w:rPr>
              <w:sz w:val="22"/>
              <w:szCs w:val="22"/>
            </w:rPr>
          </w:pPr>
        </w:p>
      </w:tc>
      <w:tc>
        <w:tcPr>
          <w:tcW w:w="2829" w:type="dxa"/>
          <w:shd w:val="clear" w:color="auto" w:fill="auto"/>
        </w:tcPr>
        <w:p w14:paraId="63AC204A" w14:textId="77777777" w:rsidR="00FF23C1" w:rsidRPr="000C5020" w:rsidRDefault="00FF23C1" w:rsidP="005224A0">
          <w:pPr>
            <w:pStyle w:val="Alatunniste"/>
            <w:rPr>
              <w:sz w:val="17"/>
              <w:szCs w:val="18"/>
            </w:rPr>
          </w:pPr>
        </w:p>
      </w:tc>
    </w:tr>
  </w:tbl>
  <w:p w14:paraId="38B27EB0" w14:textId="77777777" w:rsidR="00FF23C1" w:rsidRPr="001310B9" w:rsidRDefault="00FF23C1">
    <w:pPr>
      <w:pStyle w:val="Alatunniste"/>
      <w:rPr>
        <w:sz w:val="22"/>
        <w:szCs w:val="22"/>
      </w:rPr>
    </w:pPr>
  </w:p>
  <w:p w14:paraId="32B2EF4B" w14:textId="77777777" w:rsidR="00FF23C1" w:rsidRDefault="00FF23C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25DE5" w14:textId="77777777" w:rsidR="00FF23C1" w:rsidRDefault="00FF23C1">
      <w:r>
        <w:separator/>
      </w:r>
    </w:p>
  </w:footnote>
  <w:footnote w:type="continuationSeparator" w:id="0">
    <w:p w14:paraId="33D17BEC" w14:textId="77777777" w:rsidR="00FF23C1" w:rsidRDefault="00FF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F23C1" w14:paraId="5E8500EC" w14:textId="77777777" w:rsidTr="00C95716">
      <w:tc>
        <w:tcPr>
          <w:tcW w:w="2140" w:type="dxa"/>
        </w:tcPr>
        <w:p w14:paraId="14B96DCA" w14:textId="77777777" w:rsidR="00FF23C1" w:rsidRDefault="00FF23C1" w:rsidP="00C95716">
          <w:pPr>
            <w:pStyle w:val="LLNormaali"/>
            <w:rPr>
              <w:lang w:val="en-US"/>
            </w:rPr>
          </w:pPr>
        </w:p>
      </w:tc>
      <w:tc>
        <w:tcPr>
          <w:tcW w:w="4281" w:type="dxa"/>
          <w:gridSpan w:val="2"/>
        </w:tcPr>
        <w:p w14:paraId="28B595C2" w14:textId="77777777" w:rsidR="00FF23C1" w:rsidRDefault="00FF23C1" w:rsidP="00C95716">
          <w:pPr>
            <w:pStyle w:val="LLNormaali"/>
            <w:jc w:val="center"/>
          </w:pPr>
        </w:p>
      </w:tc>
      <w:tc>
        <w:tcPr>
          <w:tcW w:w="2141" w:type="dxa"/>
        </w:tcPr>
        <w:p w14:paraId="593EEFDE" w14:textId="77777777" w:rsidR="00FF23C1" w:rsidRDefault="00FF23C1" w:rsidP="00C95716">
          <w:pPr>
            <w:pStyle w:val="LLNormaali"/>
            <w:rPr>
              <w:lang w:val="en-US"/>
            </w:rPr>
          </w:pPr>
        </w:p>
      </w:tc>
    </w:tr>
    <w:tr w:rsidR="00FF23C1" w14:paraId="18DF24D0" w14:textId="77777777" w:rsidTr="00C95716">
      <w:tc>
        <w:tcPr>
          <w:tcW w:w="4281" w:type="dxa"/>
          <w:gridSpan w:val="2"/>
        </w:tcPr>
        <w:p w14:paraId="2F813F71" w14:textId="77777777" w:rsidR="00FF23C1" w:rsidRPr="00AC3BA6" w:rsidRDefault="00FF23C1" w:rsidP="00C95716">
          <w:pPr>
            <w:pStyle w:val="LLNormaali"/>
            <w:rPr>
              <w:i/>
            </w:rPr>
          </w:pPr>
        </w:p>
      </w:tc>
      <w:tc>
        <w:tcPr>
          <w:tcW w:w="4281" w:type="dxa"/>
          <w:gridSpan w:val="2"/>
        </w:tcPr>
        <w:p w14:paraId="0C6BA680" w14:textId="77777777" w:rsidR="00FF23C1" w:rsidRPr="00AC3BA6" w:rsidRDefault="00FF23C1" w:rsidP="00C95716">
          <w:pPr>
            <w:pStyle w:val="LLNormaali"/>
            <w:rPr>
              <w:i/>
            </w:rPr>
          </w:pPr>
        </w:p>
      </w:tc>
    </w:tr>
  </w:tbl>
  <w:p w14:paraId="43940EC3" w14:textId="77777777" w:rsidR="00FF23C1" w:rsidRDefault="00FF23C1"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F23C1" w14:paraId="5FA40D21" w14:textId="77777777" w:rsidTr="00F674CC">
      <w:tc>
        <w:tcPr>
          <w:tcW w:w="2140" w:type="dxa"/>
        </w:tcPr>
        <w:p w14:paraId="4EF33B20" w14:textId="77777777" w:rsidR="00FF23C1" w:rsidRDefault="00FF23C1" w:rsidP="00F674CC">
          <w:pPr>
            <w:pStyle w:val="LLNormaali"/>
            <w:rPr>
              <w:lang w:val="en-US"/>
            </w:rPr>
          </w:pPr>
        </w:p>
      </w:tc>
      <w:tc>
        <w:tcPr>
          <w:tcW w:w="4281" w:type="dxa"/>
          <w:gridSpan w:val="2"/>
        </w:tcPr>
        <w:p w14:paraId="64300840" w14:textId="77777777" w:rsidR="00FF23C1" w:rsidRDefault="00FF23C1" w:rsidP="00F674CC">
          <w:pPr>
            <w:pStyle w:val="LLNormaali"/>
            <w:jc w:val="center"/>
          </w:pPr>
        </w:p>
      </w:tc>
      <w:tc>
        <w:tcPr>
          <w:tcW w:w="2141" w:type="dxa"/>
        </w:tcPr>
        <w:p w14:paraId="21B95FFC" w14:textId="77777777" w:rsidR="00FF23C1" w:rsidRDefault="00FF23C1" w:rsidP="00F674CC">
          <w:pPr>
            <w:pStyle w:val="LLNormaali"/>
            <w:rPr>
              <w:lang w:val="en-US"/>
            </w:rPr>
          </w:pPr>
        </w:p>
      </w:tc>
    </w:tr>
    <w:tr w:rsidR="00FF23C1" w14:paraId="73ABB16C" w14:textId="77777777" w:rsidTr="00F674CC">
      <w:tc>
        <w:tcPr>
          <w:tcW w:w="4281" w:type="dxa"/>
          <w:gridSpan w:val="2"/>
        </w:tcPr>
        <w:p w14:paraId="339888E0" w14:textId="77777777" w:rsidR="00FF23C1" w:rsidRPr="00AC3BA6" w:rsidRDefault="00FF23C1" w:rsidP="00F674CC">
          <w:pPr>
            <w:pStyle w:val="LLNormaali"/>
            <w:rPr>
              <w:i/>
            </w:rPr>
          </w:pPr>
        </w:p>
      </w:tc>
      <w:tc>
        <w:tcPr>
          <w:tcW w:w="4281" w:type="dxa"/>
          <w:gridSpan w:val="2"/>
        </w:tcPr>
        <w:p w14:paraId="7DC7C3B3" w14:textId="77777777" w:rsidR="00FF23C1" w:rsidRPr="00AC3BA6" w:rsidRDefault="00FF23C1" w:rsidP="00F674CC">
          <w:pPr>
            <w:pStyle w:val="LLNormaali"/>
            <w:rPr>
              <w:i/>
            </w:rPr>
          </w:pPr>
        </w:p>
      </w:tc>
    </w:tr>
  </w:tbl>
  <w:p w14:paraId="1CC25EC4" w14:textId="77777777" w:rsidR="00FF23C1" w:rsidRDefault="00FF23C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64" w:dllVersion="131078" w:nlCheck="1" w:checkStyle="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26"/>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89F"/>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616"/>
    <w:rsid w:val="000E1BB8"/>
    <w:rsid w:val="000E1D1B"/>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1057"/>
    <w:rsid w:val="00185F2E"/>
    <w:rsid w:val="0019152A"/>
    <w:rsid w:val="0019244A"/>
    <w:rsid w:val="001942C3"/>
    <w:rsid w:val="00197A95"/>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1D2C"/>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0B4F"/>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29FD"/>
    <w:rsid w:val="002B3891"/>
    <w:rsid w:val="002B4A7F"/>
    <w:rsid w:val="002B712B"/>
    <w:rsid w:val="002C1909"/>
    <w:rsid w:val="002C19FF"/>
    <w:rsid w:val="002C25AD"/>
    <w:rsid w:val="002C588E"/>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7AA"/>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600E"/>
    <w:rsid w:val="00317836"/>
    <w:rsid w:val="003206A2"/>
    <w:rsid w:val="0032557F"/>
    <w:rsid w:val="00326029"/>
    <w:rsid w:val="00327C20"/>
    <w:rsid w:val="0033013E"/>
    <w:rsid w:val="00331079"/>
    <w:rsid w:val="00332AFA"/>
    <w:rsid w:val="0033438A"/>
    <w:rsid w:val="00334D23"/>
    <w:rsid w:val="00336539"/>
    <w:rsid w:val="00337046"/>
    <w:rsid w:val="00337B35"/>
    <w:rsid w:val="003409F3"/>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C7F5F"/>
    <w:rsid w:val="003D038A"/>
    <w:rsid w:val="003D3626"/>
    <w:rsid w:val="003D6403"/>
    <w:rsid w:val="003D7447"/>
    <w:rsid w:val="003E10C5"/>
    <w:rsid w:val="003E2774"/>
    <w:rsid w:val="003E3AA4"/>
    <w:rsid w:val="003E4062"/>
    <w:rsid w:val="003E46C0"/>
    <w:rsid w:val="003E4F2F"/>
    <w:rsid w:val="003E7C6A"/>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478"/>
    <w:rsid w:val="00427F43"/>
    <w:rsid w:val="004300A4"/>
    <w:rsid w:val="00431A47"/>
    <w:rsid w:val="004340A9"/>
    <w:rsid w:val="004348C9"/>
    <w:rsid w:val="004348F5"/>
    <w:rsid w:val="004357BA"/>
    <w:rsid w:val="00436A88"/>
    <w:rsid w:val="00436CC8"/>
    <w:rsid w:val="00440C37"/>
    <w:rsid w:val="004417F1"/>
    <w:rsid w:val="00442197"/>
    <w:rsid w:val="0044376A"/>
    <w:rsid w:val="00443949"/>
    <w:rsid w:val="00445534"/>
    <w:rsid w:val="004456F1"/>
    <w:rsid w:val="004465E7"/>
    <w:rsid w:val="0045072D"/>
    <w:rsid w:val="00451B3B"/>
    <w:rsid w:val="00452280"/>
    <w:rsid w:val="0045402B"/>
    <w:rsid w:val="004556A2"/>
    <w:rsid w:val="004558C8"/>
    <w:rsid w:val="00456368"/>
    <w:rsid w:val="0045667E"/>
    <w:rsid w:val="00456803"/>
    <w:rsid w:val="00460201"/>
    <w:rsid w:val="0046089E"/>
    <w:rsid w:val="004612E9"/>
    <w:rsid w:val="00463249"/>
    <w:rsid w:val="00463FD2"/>
    <w:rsid w:val="00467D4B"/>
    <w:rsid w:val="0047100A"/>
    <w:rsid w:val="004725C2"/>
    <w:rsid w:val="004752C5"/>
    <w:rsid w:val="004753A3"/>
    <w:rsid w:val="004768CC"/>
    <w:rsid w:val="00482025"/>
    <w:rsid w:val="00483449"/>
    <w:rsid w:val="00485B55"/>
    <w:rsid w:val="0049168D"/>
    <w:rsid w:val="00493235"/>
    <w:rsid w:val="00493E4B"/>
    <w:rsid w:val="004941E5"/>
    <w:rsid w:val="004967AF"/>
    <w:rsid w:val="004A20F3"/>
    <w:rsid w:val="004A58F9"/>
    <w:rsid w:val="004A6CB7"/>
    <w:rsid w:val="004A6E42"/>
    <w:rsid w:val="004B4B00"/>
    <w:rsid w:val="004B5A50"/>
    <w:rsid w:val="004B7136"/>
    <w:rsid w:val="004B741F"/>
    <w:rsid w:val="004C0F0E"/>
    <w:rsid w:val="004C2447"/>
    <w:rsid w:val="004C56B7"/>
    <w:rsid w:val="004C5949"/>
    <w:rsid w:val="004C6D41"/>
    <w:rsid w:val="004D0421"/>
    <w:rsid w:val="004D1939"/>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790"/>
    <w:rsid w:val="00556BBA"/>
    <w:rsid w:val="00563145"/>
    <w:rsid w:val="00564DEC"/>
    <w:rsid w:val="005662AC"/>
    <w:rsid w:val="005747C4"/>
    <w:rsid w:val="00574A50"/>
    <w:rsid w:val="005815CB"/>
    <w:rsid w:val="005853E6"/>
    <w:rsid w:val="00587CD7"/>
    <w:rsid w:val="00587D38"/>
    <w:rsid w:val="0059124A"/>
    <w:rsid w:val="00591464"/>
    <w:rsid w:val="005A10EA"/>
    <w:rsid w:val="005A1605"/>
    <w:rsid w:val="005A1C33"/>
    <w:rsid w:val="005A38B8"/>
    <w:rsid w:val="005A4C29"/>
    <w:rsid w:val="005A6734"/>
    <w:rsid w:val="005A7B14"/>
    <w:rsid w:val="005B0BF3"/>
    <w:rsid w:val="005B754B"/>
    <w:rsid w:val="005B7A21"/>
    <w:rsid w:val="005C28BF"/>
    <w:rsid w:val="005C4FE0"/>
    <w:rsid w:val="005C6E54"/>
    <w:rsid w:val="005C7E83"/>
    <w:rsid w:val="005D0466"/>
    <w:rsid w:val="005D047B"/>
    <w:rsid w:val="005D15B5"/>
    <w:rsid w:val="005D1D26"/>
    <w:rsid w:val="005D569A"/>
    <w:rsid w:val="005D5B30"/>
    <w:rsid w:val="005D752A"/>
    <w:rsid w:val="005D7D7A"/>
    <w:rsid w:val="005E079F"/>
    <w:rsid w:val="005E7444"/>
    <w:rsid w:val="005F35B9"/>
    <w:rsid w:val="005F422C"/>
    <w:rsid w:val="005F466A"/>
    <w:rsid w:val="0060037A"/>
    <w:rsid w:val="00600AE3"/>
    <w:rsid w:val="00602870"/>
    <w:rsid w:val="00606968"/>
    <w:rsid w:val="006079E6"/>
    <w:rsid w:val="00610036"/>
    <w:rsid w:val="006100A7"/>
    <w:rsid w:val="0061039B"/>
    <w:rsid w:val="00610662"/>
    <w:rsid w:val="006119FE"/>
    <w:rsid w:val="00612BF3"/>
    <w:rsid w:val="00613511"/>
    <w:rsid w:val="00613CA6"/>
    <w:rsid w:val="00615341"/>
    <w:rsid w:val="006154EB"/>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2CD2"/>
    <w:rsid w:val="006565C8"/>
    <w:rsid w:val="00660696"/>
    <w:rsid w:val="00660FA6"/>
    <w:rsid w:val="00661C40"/>
    <w:rsid w:val="00664184"/>
    <w:rsid w:val="006652DD"/>
    <w:rsid w:val="0066592E"/>
    <w:rsid w:val="006669BF"/>
    <w:rsid w:val="00670496"/>
    <w:rsid w:val="006724B9"/>
    <w:rsid w:val="00672E0E"/>
    <w:rsid w:val="006747C5"/>
    <w:rsid w:val="00676463"/>
    <w:rsid w:val="00680908"/>
    <w:rsid w:val="00680CBB"/>
    <w:rsid w:val="00683309"/>
    <w:rsid w:val="006834AF"/>
    <w:rsid w:val="00683843"/>
    <w:rsid w:val="00683F3E"/>
    <w:rsid w:val="0068454F"/>
    <w:rsid w:val="0068492B"/>
    <w:rsid w:val="00685B6B"/>
    <w:rsid w:val="00690920"/>
    <w:rsid w:val="00693643"/>
    <w:rsid w:val="006941A1"/>
    <w:rsid w:val="00695838"/>
    <w:rsid w:val="00695D94"/>
    <w:rsid w:val="006960DA"/>
    <w:rsid w:val="006A0B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0CC9"/>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55D9"/>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7C0"/>
    <w:rsid w:val="00803E18"/>
    <w:rsid w:val="008056B5"/>
    <w:rsid w:val="00807643"/>
    <w:rsid w:val="00814E3D"/>
    <w:rsid w:val="00815458"/>
    <w:rsid w:val="00815D87"/>
    <w:rsid w:val="008208B7"/>
    <w:rsid w:val="00821567"/>
    <w:rsid w:val="0082350F"/>
    <w:rsid w:val="00826432"/>
    <w:rsid w:val="00831EC7"/>
    <w:rsid w:val="00832A4D"/>
    <w:rsid w:val="008335B6"/>
    <w:rsid w:val="008355B9"/>
    <w:rsid w:val="008357B3"/>
    <w:rsid w:val="0084002E"/>
    <w:rsid w:val="00841169"/>
    <w:rsid w:val="0084150F"/>
    <w:rsid w:val="00842B89"/>
    <w:rsid w:val="00842FBA"/>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0CF7"/>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165"/>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27F64"/>
    <w:rsid w:val="0093023C"/>
    <w:rsid w:val="009309AB"/>
    <w:rsid w:val="00930B9A"/>
    <w:rsid w:val="00931A81"/>
    <w:rsid w:val="0093232A"/>
    <w:rsid w:val="00932830"/>
    <w:rsid w:val="00934693"/>
    <w:rsid w:val="00936812"/>
    <w:rsid w:val="0093694A"/>
    <w:rsid w:val="00936E0C"/>
    <w:rsid w:val="00937B3F"/>
    <w:rsid w:val="00937EDD"/>
    <w:rsid w:val="009404EC"/>
    <w:rsid w:val="00941491"/>
    <w:rsid w:val="00941D51"/>
    <w:rsid w:val="00943D06"/>
    <w:rsid w:val="00946CA5"/>
    <w:rsid w:val="00947D8C"/>
    <w:rsid w:val="009500E7"/>
    <w:rsid w:val="0095031F"/>
    <w:rsid w:val="00951B10"/>
    <w:rsid w:val="0095254D"/>
    <w:rsid w:val="00952BB2"/>
    <w:rsid w:val="00954A27"/>
    <w:rsid w:val="00954A3F"/>
    <w:rsid w:val="00955368"/>
    <w:rsid w:val="00955F97"/>
    <w:rsid w:val="00956EB7"/>
    <w:rsid w:val="009577A3"/>
    <w:rsid w:val="00957B58"/>
    <w:rsid w:val="00960AD0"/>
    <w:rsid w:val="00964667"/>
    <w:rsid w:val="009750E9"/>
    <w:rsid w:val="0098337C"/>
    <w:rsid w:val="0098383B"/>
    <w:rsid w:val="00987062"/>
    <w:rsid w:val="00990555"/>
    <w:rsid w:val="00991863"/>
    <w:rsid w:val="009918A7"/>
    <w:rsid w:val="00994366"/>
    <w:rsid w:val="009947F3"/>
    <w:rsid w:val="00994A79"/>
    <w:rsid w:val="00995170"/>
    <w:rsid w:val="009977DD"/>
    <w:rsid w:val="00997C0F"/>
    <w:rsid w:val="009A1494"/>
    <w:rsid w:val="009A1A0B"/>
    <w:rsid w:val="009A21E3"/>
    <w:rsid w:val="009B04B8"/>
    <w:rsid w:val="009B0B47"/>
    <w:rsid w:val="009B0F48"/>
    <w:rsid w:val="009B1141"/>
    <w:rsid w:val="009B1EE6"/>
    <w:rsid w:val="009B3382"/>
    <w:rsid w:val="009B3478"/>
    <w:rsid w:val="009B4CFF"/>
    <w:rsid w:val="009B5946"/>
    <w:rsid w:val="009B717E"/>
    <w:rsid w:val="009B71AB"/>
    <w:rsid w:val="009B790A"/>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3845"/>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452"/>
    <w:rsid w:val="00A21ADC"/>
    <w:rsid w:val="00A2308D"/>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3061"/>
    <w:rsid w:val="00A54615"/>
    <w:rsid w:val="00A54B91"/>
    <w:rsid w:val="00A5645A"/>
    <w:rsid w:val="00A57EE8"/>
    <w:rsid w:val="00A62BF1"/>
    <w:rsid w:val="00A62C64"/>
    <w:rsid w:val="00A6367D"/>
    <w:rsid w:val="00A65997"/>
    <w:rsid w:val="00A66854"/>
    <w:rsid w:val="00A6779F"/>
    <w:rsid w:val="00A7038D"/>
    <w:rsid w:val="00A704A9"/>
    <w:rsid w:val="00A70622"/>
    <w:rsid w:val="00A712DA"/>
    <w:rsid w:val="00A730AA"/>
    <w:rsid w:val="00A7640A"/>
    <w:rsid w:val="00A808D7"/>
    <w:rsid w:val="00A811DA"/>
    <w:rsid w:val="00A8125B"/>
    <w:rsid w:val="00A8134F"/>
    <w:rsid w:val="00A82953"/>
    <w:rsid w:val="00A83834"/>
    <w:rsid w:val="00A83C7D"/>
    <w:rsid w:val="00A844AA"/>
    <w:rsid w:val="00A8672B"/>
    <w:rsid w:val="00A877C7"/>
    <w:rsid w:val="00A90D5A"/>
    <w:rsid w:val="00A9153D"/>
    <w:rsid w:val="00A931F0"/>
    <w:rsid w:val="00A9545D"/>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3D9"/>
    <w:rsid w:val="00AC3BA6"/>
    <w:rsid w:val="00AC44C1"/>
    <w:rsid w:val="00AD07FE"/>
    <w:rsid w:val="00AD21B7"/>
    <w:rsid w:val="00AD3B0F"/>
    <w:rsid w:val="00AD3E93"/>
    <w:rsid w:val="00AD5878"/>
    <w:rsid w:val="00AD632D"/>
    <w:rsid w:val="00AD6F2E"/>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057B4"/>
    <w:rsid w:val="00B10593"/>
    <w:rsid w:val="00B1236E"/>
    <w:rsid w:val="00B14081"/>
    <w:rsid w:val="00B140DF"/>
    <w:rsid w:val="00B16C4F"/>
    <w:rsid w:val="00B20077"/>
    <w:rsid w:val="00B20B4D"/>
    <w:rsid w:val="00B21AB5"/>
    <w:rsid w:val="00B22908"/>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776"/>
    <w:rsid w:val="00B42D9C"/>
    <w:rsid w:val="00B43BC5"/>
    <w:rsid w:val="00B46941"/>
    <w:rsid w:val="00B50676"/>
    <w:rsid w:val="00B51264"/>
    <w:rsid w:val="00B515DE"/>
    <w:rsid w:val="00B51A90"/>
    <w:rsid w:val="00B5336D"/>
    <w:rsid w:val="00B5559F"/>
    <w:rsid w:val="00B56BCE"/>
    <w:rsid w:val="00B6025A"/>
    <w:rsid w:val="00B6050B"/>
    <w:rsid w:val="00B6486A"/>
    <w:rsid w:val="00B653F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488"/>
    <w:rsid w:val="00BA2B10"/>
    <w:rsid w:val="00BB70AC"/>
    <w:rsid w:val="00BC283C"/>
    <w:rsid w:val="00BC50F7"/>
    <w:rsid w:val="00BC692D"/>
    <w:rsid w:val="00BC7C29"/>
    <w:rsid w:val="00BD4459"/>
    <w:rsid w:val="00BD465D"/>
    <w:rsid w:val="00BD55AF"/>
    <w:rsid w:val="00BD5E92"/>
    <w:rsid w:val="00BE009D"/>
    <w:rsid w:val="00BE03B1"/>
    <w:rsid w:val="00BE0BC3"/>
    <w:rsid w:val="00BE3F31"/>
    <w:rsid w:val="00BF1E83"/>
    <w:rsid w:val="00BF29D9"/>
    <w:rsid w:val="00BF2D37"/>
    <w:rsid w:val="00BF42DA"/>
    <w:rsid w:val="00C01DCD"/>
    <w:rsid w:val="00C02835"/>
    <w:rsid w:val="00C0720B"/>
    <w:rsid w:val="00C10016"/>
    <w:rsid w:val="00C131FF"/>
    <w:rsid w:val="00C13E48"/>
    <w:rsid w:val="00C20617"/>
    <w:rsid w:val="00C22CBF"/>
    <w:rsid w:val="00C26932"/>
    <w:rsid w:val="00C32B61"/>
    <w:rsid w:val="00C36AFC"/>
    <w:rsid w:val="00C36E9A"/>
    <w:rsid w:val="00C3764E"/>
    <w:rsid w:val="00C37E6C"/>
    <w:rsid w:val="00C4269D"/>
    <w:rsid w:val="00C43D48"/>
    <w:rsid w:val="00C4615A"/>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7781C"/>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0B26"/>
    <w:rsid w:val="00CC16DD"/>
    <w:rsid w:val="00CC1BB0"/>
    <w:rsid w:val="00CC4DA8"/>
    <w:rsid w:val="00CC5A11"/>
    <w:rsid w:val="00CC7214"/>
    <w:rsid w:val="00CD0C80"/>
    <w:rsid w:val="00CD1909"/>
    <w:rsid w:val="00CD661D"/>
    <w:rsid w:val="00CE3174"/>
    <w:rsid w:val="00CE409A"/>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67A46"/>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5DF2"/>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1F14"/>
    <w:rsid w:val="00DF3BBD"/>
    <w:rsid w:val="00DF48D9"/>
    <w:rsid w:val="00DF5083"/>
    <w:rsid w:val="00DF5087"/>
    <w:rsid w:val="00DF6DCA"/>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3C7E"/>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43B5"/>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0BBE"/>
    <w:rsid w:val="00F143A1"/>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649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3C1"/>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871BFB"/>
  <w15:chartTrackingRefBased/>
  <w15:docId w15:val="{D6FEAC36-72D8-4F6A-9A6D-00B9B6EC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uiPriority w:val="99"/>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character" w:customStyle="1" w:styleId="KommentintekstiChar">
    <w:name w:val="Kommentin teksti Char"/>
    <w:link w:val="Kommentinteksti"/>
    <w:uiPriority w:val="99"/>
    <w:rsid w:val="005F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911">
      <w:bodyDiv w:val="1"/>
      <w:marLeft w:val="0"/>
      <w:marRight w:val="0"/>
      <w:marTop w:val="0"/>
      <w:marBottom w:val="0"/>
      <w:divBdr>
        <w:top w:val="none" w:sz="0" w:space="0" w:color="auto"/>
        <w:left w:val="none" w:sz="0" w:space="0" w:color="auto"/>
        <w:bottom w:val="none" w:sz="0" w:space="0" w:color="auto"/>
        <w:right w:val="none" w:sz="0" w:space="0" w:color="auto"/>
      </w:divBdr>
    </w:div>
    <w:div w:id="49042339">
      <w:bodyDiv w:val="1"/>
      <w:marLeft w:val="0"/>
      <w:marRight w:val="0"/>
      <w:marTop w:val="0"/>
      <w:marBottom w:val="0"/>
      <w:divBdr>
        <w:top w:val="none" w:sz="0" w:space="0" w:color="auto"/>
        <w:left w:val="none" w:sz="0" w:space="0" w:color="auto"/>
        <w:bottom w:val="none" w:sz="0" w:space="0" w:color="auto"/>
        <w:right w:val="none" w:sz="0" w:space="0" w:color="auto"/>
      </w:divBdr>
    </w:div>
    <w:div w:id="56510858">
      <w:bodyDiv w:val="1"/>
      <w:marLeft w:val="0"/>
      <w:marRight w:val="0"/>
      <w:marTop w:val="0"/>
      <w:marBottom w:val="0"/>
      <w:divBdr>
        <w:top w:val="none" w:sz="0" w:space="0" w:color="auto"/>
        <w:left w:val="none" w:sz="0" w:space="0" w:color="auto"/>
        <w:bottom w:val="none" w:sz="0" w:space="0" w:color="auto"/>
        <w:right w:val="none" w:sz="0" w:space="0" w:color="auto"/>
      </w:divBdr>
    </w:div>
    <w:div w:id="79834277">
      <w:bodyDiv w:val="1"/>
      <w:marLeft w:val="0"/>
      <w:marRight w:val="0"/>
      <w:marTop w:val="0"/>
      <w:marBottom w:val="0"/>
      <w:divBdr>
        <w:top w:val="none" w:sz="0" w:space="0" w:color="auto"/>
        <w:left w:val="none" w:sz="0" w:space="0" w:color="auto"/>
        <w:bottom w:val="none" w:sz="0" w:space="0" w:color="auto"/>
        <w:right w:val="none" w:sz="0" w:space="0" w:color="auto"/>
      </w:divBdr>
    </w:div>
    <w:div w:id="86460659">
      <w:bodyDiv w:val="1"/>
      <w:marLeft w:val="0"/>
      <w:marRight w:val="0"/>
      <w:marTop w:val="0"/>
      <w:marBottom w:val="0"/>
      <w:divBdr>
        <w:top w:val="none" w:sz="0" w:space="0" w:color="auto"/>
        <w:left w:val="none" w:sz="0" w:space="0" w:color="auto"/>
        <w:bottom w:val="none" w:sz="0" w:space="0" w:color="auto"/>
        <w:right w:val="none" w:sz="0" w:space="0" w:color="auto"/>
      </w:divBdr>
    </w:div>
    <w:div w:id="91751438">
      <w:bodyDiv w:val="1"/>
      <w:marLeft w:val="0"/>
      <w:marRight w:val="0"/>
      <w:marTop w:val="0"/>
      <w:marBottom w:val="0"/>
      <w:divBdr>
        <w:top w:val="none" w:sz="0" w:space="0" w:color="auto"/>
        <w:left w:val="none" w:sz="0" w:space="0" w:color="auto"/>
        <w:bottom w:val="none" w:sz="0" w:space="0" w:color="auto"/>
        <w:right w:val="none" w:sz="0" w:space="0" w:color="auto"/>
      </w:divBdr>
    </w:div>
    <w:div w:id="100498316">
      <w:bodyDiv w:val="1"/>
      <w:marLeft w:val="0"/>
      <w:marRight w:val="0"/>
      <w:marTop w:val="0"/>
      <w:marBottom w:val="0"/>
      <w:divBdr>
        <w:top w:val="none" w:sz="0" w:space="0" w:color="auto"/>
        <w:left w:val="none" w:sz="0" w:space="0" w:color="auto"/>
        <w:bottom w:val="none" w:sz="0" w:space="0" w:color="auto"/>
        <w:right w:val="none" w:sz="0" w:space="0" w:color="auto"/>
      </w:divBdr>
    </w:div>
    <w:div w:id="135072720">
      <w:bodyDiv w:val="1"/>
      <w:marLeft w:val="0"/>
      <w:marRight w:val="0"/>
      <w:marTop w:val="0"/>
      <w:marBottom w:val="0"/>
      <w:divBdr>
        <w:top w:val="none" w:sz="0" w:space="0" w:color="auto"/>
        <w:left w:val="none" w:sz="0" w:space="0" w:color="auto"/>
        <w:bottom w:val="none" w:sz="0" w:space="0" w:color="auto"/>
        <w:right w:val="none" w:sz="0" w:space="0" w:color="auto"/>
      </w:divBdr>
    </w:div>
    <w:div w:id="145053635">
      <w:bodyDiv w:val="1"/>
      <w:marLeft w:val="0"/>
      <w:marRight w:val="0"/>
      <w:marTop w:val="0"/>
      <w:marBottom w:val="0"/>
      <w:divBdr>
        <w:top w:val="none" w:sz="0" w:space="0" w:color="auto"/>
        <w:left w:val="none" w:sz="0" w:space="0" w:color="auto"/>
        <w:bottom w:val="none" w:sz="0" w:space="0" w:color="auto"/>
        <w:right w:val="none" w:sz="0" w:space="0" w:color="auto"/>
      </w:divBdr>
    </w:div>
    <w:div w:id="146868086">
      <w:bodyDiv w:val="1"/>
      <w:marLeft w:val="0"/>
      <w:marRight w:val="0"/>
      <w:marTop w:val="0"/>
      <w:marBottom w:val="0"/>
      <w:divBdr>
        <w:top w:val="none" w:sz="0" w:space="0" w:color="auto"/>
        <w:left w:val="none" w:sz="0" w:space="0" w:color="auto"/>
        <w:bottom w:val="none" w:sz="0" w:space="0" w:color="auto"/>
        <w:right w:val="none" w:sz="0" w:space="0" w:color="auto"/>
      </w:divBdr>
    </w:div>
    <w:div w:id="147551606">
      <w:bodyDiv w:val="1"/>
      <w:marLeft w:val="0"/>
      <w:marRight w:val="0"/>
      <w:marTop w:val="0"/>
      <w:marBottom w:val="0"/>
      <w:divBdr>
        <w:top w:val="none" w:sz="0" w:space="0" w:color="auto"/>
        <w:left w:val="none" w:sz="0" w:space="0" w:color="auto"/>
        <w:bottom w:val="none" w:sz="0" w:space="0" w:color="auto"/>
        <w:right w:val="none" w:sz="0" w:space="0" w:color="auto"/>
      </w:divBdr>
    </w:div>
    <w:div w:id="149565834">
      <w:bodyDiv w:val="1"/>
      <w:marLeft w:val="0"/>
      <w:marRight w:val="0"/>
      <w:marTop w:val="0"/>
      <w:marBottom w:val="0"/>
      <w:divBdr>
        <w:top w:val="none" w:sz="0" w:space="0" w:color="auto"/>
        <w:left w:val="none" w:sz="0" w:space="0" w:color="auto"/>
        <w:bottom w:val="none" w:sz="0" w:space="0" w:color="auto"/>
        <w:right w:val="none" w:sz="0" w:space="0" w:color="auto"/>
      </w:divBdr>
    </w:div>
    <w:div w:id="161354154">
      <w:bodyDiv w:val="1"/>
      <w:marLeft w:val="0"/>
      <w:marRight w:val="0"/>
      <w:marTop w:val="0"/>
      <w:marBottom w:val="0"/>
      <w:divBdr>
        <w:top w:val="none" w:sz="0" w:space="0" w:color="auto"/>
        <w:left w:val="none" w:sz="0" w:space="0" w:color="auto"/>
        <w:bottom w:val="none" w:sz="0" w:space="0" w:color="auto"/>
        <w:right w:val="none" w:sz="0" w:space="0" w:color="auto"/>
      </w:divBdr>
    </w:div>
    <w:div w:id="166949122">
      <w:bodyDiv w:val="1"/>
      <w:marLeft w:val="0"/>
      <w:marRight w:val="0"/>
      <w:marTop w:val="0"/>
      <w:marBottom w:val="0"/>
      <w:divBdr>
        <w:top w:val="none" w:sz="0" w:space="0" w:color="auto"/>
        <w:left w:val="none" w:sz="0" w:space="0" w:color="auto"/>
        <w:bottom w:val="none" w:sz="0" w:space="0" w:color="auto"/>
        <w:right w:val="none" w:sz="0" w:space="0" w:color="auto"/>
      </w:divBdr>
    </w:div>
    <w:div w:id="168952839">
      <w:bodyDiv w:val="1"/>
      <w:marLeft w:val="0"/>
      <w:marRight w:val="0"/>
      <w:marTop w:val="0"/>
      <w:marBottom w:val="0"/>
      <w:divBdr>
        <w:top w:val="none" w:sz="0" w:space="0" w:color="auto"/>
        <w:left w:val="none" w:sz="0" w:space="0" w:color="auto"/>
        <w:bottom w:val="none" w:sz="0" w:space="0" w:color="auto"/>
        <w:right w:val="none" w:sz="0" w:space="0" w:color="auto"/>
      </w:divBdr>
    </w:div>
    <w:div w:id="185562623">
      <w:bodyDiv w:val="1"/>
      <w:marLeft w:val="0"/>
      <w:marRight w:val="0"/>
      <w:marTop w:val="0"/>
      <w:marBottom w:val="0"/>
      <w:divBdr>
        <w:top w:val="none" w:sz="0" w:space="0" w:color="auto"/>
        <w:left w:val="none" w:sz="0" w:space="0" w:color="auto"/>
        <w:bottom w:val="none" w:sz="0" w:space="0" w:color="auto"/>
        <w:right w:val="none" w:sz="0" w:space="0" w:color="auto"/>
      </w:divBdr>
    </w:div>
    <w:div w:id="186719748">
      <w:bodyDiv w:val="1"/>
      <w:marLeft w:val="0"/>
      <w:marRight w:val="0"/>
      <w:marTop w:val="0"/>
      <w:marBottom w:val="0"/>
      <w:divBdr>
        <w:top w:val="none" w:sz="0" w:space="0" w:color="auto"/>
        <w:left w:val="none" w:sz="0" w:space="0" w:color="auto"/>
        <w:bottom w:val="none" w:sz="0" w:space="0" w:color="auto"/>
        <w:right w:val="none" w:sz="0" w:space="0" w:color="auto"/>
      </w:divBdr>
    </w:div>
    <w:div w:id="191186489">
      <w:bodyDiv w:val="1"/>
      <w:marLeft w:val="0"/>
      <w:marRight w:val="0"/>
      <w:marTop w:val="0"/>
      <w:marBottom w:val="0"/>
      <w:divBdr>
        <w:top w:val="none" w:sz="0" w:space="0" w:color="auto"/>
        <w:left w:val="none" w:sz="0" w:space="0" w:color="auto"/>
        <w:bottom w:val="none" w:sz="0" w:space="0" w:color="auto"/>
        <w:right w:val="none" w:sz="0" w:space="0" w:color="auto"/>
      </w:divBdr>
    </w:div>
    <w:div w:id="194083594">
      <w:bodyDiv w:val="1"/>
      <w:marLeft w:val="0"/>
      <w:marRight w:val="0"/>
      <w:marTop w:val="0"/>
      <w:marBottom w:val="0"/>
      <w:divBdr>
        <w:top w:val="none" w:sz="0" w:space="0" w:color="auto"/>
        <w:left w:val="none" w:sz="0" w:space="0" w:color="auto"/>
        <w:bottom w:val="none" w:sz="0" w:space="0" w:color="auto"/>
        <w:right w:val="none" w:sz="0" w:space="0" w:color="auto"/>
      </w:divBdr>
    </w:div>
    <w:div w:id="209533303">
      <w:bodyDiv w:val="1"/>
      <w:marLeft w:val="0"/>
      <w:marRight w:val="0"/>
      <w:marTop w:val="0"/>
      <w:marBottom w:val="0"/>
      <w:divBdr>
        <w:top w:val="none" w:sz="0" w:space="0" w:color="auto"/>
        <w:left w:val="none" w:sz="0" w:space="0" w:color="auto"/>
        <w:bottom w:val="none" w:sz="0" w:space="0" w:color="auto"/>
        <w:right w:val="none" w:sz="0" w:space="0" w:color="auto"/>
      </w:divBdr>
      <w:divsChild>
        <w:div w:id="1422600108">
          <w:marLeft w:val="0"/>
          <w:marRight w:val="0"/>
          <w:marTop w:val="0"/>
          <w:marBottom w:val="0"/>
          <w:divBdr>
            <w:top w:val="none" w:sz="0" w:space="0" w:color="auto"/>
            <w:left w:val="none" w:sz="0" w:space="0" w:color="auto"/>
            <w:bottom w:val="none" w:sz="0" w:space="0" w:color="auto"/>
            <w:right w:val="none" w:sz="0" w:space="0" w:color="auto"/>
          </w:divBdr>
        </w:div>
      </w:divsChild>
    </w:div>
    <w:div w:id="210001577">
      <w:bodyDiv w:val="1"/>
      <w:marLeft w:val="0"/>
      <w:marRight w:val="0"/>
      <w:marTop w:val="0"/>
      <w:marBottom w:val="0"/>
      <w:divBdr>
        <w:top w:val="none" w:sz="0" w:space="0" w:color="auto"/>
        <w:left w:val="none" w:sz="0" w:space="0" w:color="auto"/>
        <w:bottom w:val="none" w:sz="0" w:space="0" w:color="auto"/>
        <w:right w:val="none" w:sz="0" w:space="0" w:color="auto"/>
      </w:divBdr>
    </w:div>
    <w:div w:id="210921403">
      <w:bodyDiv w:val="1"/>
      <w:marLeft w:val="0"/>
      <w:marRight w:val="0"/>
      <w:marTop w:val="0"/>
      <w:marBottom w:val="0"/>
      <w:divBdr>
        <w:top w:val="none" w:sz="0" w:space="0" w:color="auto"/>
        <w:left w:val="none" w:sz="0" w:space="0" w:color="auto"/>
        <w:bottom w:val="none" w:sz="0" w:space="0" w:color="auto"/>
        <w:right w:val="none" w:sz="0" w:space="0" w:color="auto"/>
      </w:divBdr>
    </w:div>
    <w:div w:id="233315654">
      <w:bodyDiv w:val="1"/>
      <w:marLeft w:val="0"/>
      <w:marRight w:val="0"/>
      <w:marTop w:val="0"/>
      <w:marBottom w:val="0"/>
      <w:divBdr>
        <w:top w:val="none" w:sz="0" w:space="0" w:color="auto"/>
        <w:left w:val="none" w:sz="0" w:space="0" w:color="auto"/>
        <w:bottom w:val="none" w:sz="0" w:space="0" w:color="auto"/>
        <w:right w:val="none" w:sz="0" w:space="0" w:color="auto"/>
      </w:divBdr>
    </w:div>
    <w:div w:id="242447086">
      <w:bodyDiv w:val="1"/>
      <w:marLeft w:val="0"/>
      <w:marRight w:val="0"/>
      <w:marTop w:val="0"/>
      <w:marBottom w:val="0"/>
      <w:divBdr>
        <w:top w:val="none" w:sz="0" w:space="0" w:color="auto"/>
        <w:left w:val="none" w:sz="0" w:space="0" w:color="auto"/>
        <w:bottom w:val="none" w:sz="0" w:space="0" w:color="auto"/>
        <w:right w:val="none" w:sz="0" w:space="0" w:color="auto"/>
      </w:divBdr>
    </w:div>
    <w:div w:id="242448656">
      <w:bodyDiv w:val="1"/>
      <w:marLeft w:val="0"/>
      <w:marRight w:val="0"/>
      <w:marTop w:val="0"/>
      <w:marBottom w:val="0"/>
      <w:divBdr>
        <w:top w:val="none" w:sz="0" w:space="0" w:color="auto"/>
        <w:left w:val="none" w:sz="0" w:space="0" w:color="auto"/>
        <w:bottom w:val="none" w:sz="0" w:space="0" w:color="auto"/>
        <w:right w:val="none" w:sz="0" w:space="0" w:color="auto"/>
      </w:divBdr>
    </w:div>
    <w:div w:id="257063123">
      <w:bodyDiv w:val="1"/>
      <w:marLeft w:val="0"/>
      <w:marRight w:val="0"/>
      <w:marTop w:val="0"/>
      <w:marBottom w:val="0"/>
      <w:divBdr>
        <w:top w:val="none" w:sz="0" w:space="0" w:color="auto"/>
        <w:left w:val="none" w:sz="0" w:space="0" w:color="auto"/>
        <w:bottom w:val="none" w:sz="0" w:space="0" w:color="auto"/>
        <w:right w:val="none" w:sz="0" w:space="0" w:color="auto"/>
      </w:divBdr>
    </w:div>
    <w:div w:id="301935017">
      <w:bodyDiv w:val="1"/>
      <w:marLeft w:val="0"/>
      <w:marRight w:val="0"/>
      <w:marTop w:val="0"/>
      <w:marBottom w:val="0"/>
      <w:divBdr>
        <w:top w:val="none" w:sz="0" w:space="0" w:color="auto"/>
        <w:left w:val="none" w:sz="0" w:space="0" w:color="auto"/>
        <w:bottom w:val="none" w:sz="0" w:space="0" w:color="auto"/>
        <w:right w:val="none" w:sz="0" w:space="0" w:color="auto"/>
      </w:divBdr>
    </w:div>
    <w:div w:id="314378843">
      <w:bodyDiv w:val="1"/>
      <w:marLeft w:val="0"/>
      <w:marRight w:val="0"/>
      <w:marTop w:val="0"/>
      <w:marBottom w:val="0"/>
      <w:divBdr>
        <w:top w:val="none" w:sz="0" w:space="0" w:color="auto"/>
        <w:left w:val="none" w:sz="0" w:space="0" w:color="auto"/>
        <w:bottom w:val="none" w:sz="0" w:space="0" w:color="auto"/>
        <w:right w:val="none" w:sz="0" w:space="0" w:color="auto"/>
      </w:divBdr>
    </w:div>
    <w:div w:id="325478620">
      <w:bodyDiv w:val="1"/>
      <w:marLeft w:val="0"/>
      <w:marRight w:val="0"/>
      <w:marTop w:val="0"/>
      <w:marBottom w:val="0"/>
      <w:divBdr>
        <w:top w:val="none" w:sz="0" w:space="0" w:color="auto"/>
        <w:left w:val="none" w:sz="0" w:space="0" w:color="auto"/>
        <w:bottom w:val="none" w:sz="0" w:space="0" w:color="auto"/>
        <w:right w:val="none" w:sz="0" w:space="0" w:color="auto"/>
      </w:divBdr>
    </w:div>
    <w:div w:id="331299856">
      <w:bodyDiv w:val="1"/>
      <w:marLeft w:val="0"/>
      <w:marRight w:val="0"/>
      <w:marTop w:val="0"/>
      <w:marBottom w:val="0"/>
      <w:divBdr>
        <w:top w:val="none" w:sz="0" w:space="0" w:color="auto"/>
        <w:left w:val="none" w:sz="0" w:space="0" w:color="auto"/>
        <w:bottom w:val="none" w:sz="0" w:space="0" w:color="auto"/>
        <w:right w:val="none" w:sz="0" w:space="0" w:color="auto"/>
      </w:divBdr>
    </w:div>
    <w:div w:id="334497514">
      <w:bodyDiv w:val="1"/>
      <w:marLeft w:val="0"/>
      <w:marRight w:val="0"/>
      <w:marTop w:val="0"/>
      <w:marBottom w:val="0"/>
      <w:divBdr>
        <w:top w:val="none" w:sz="0" w:space="0" w:color="auto"/>
        <w:left w:val="none" w:sz="0" w:space="0" w:color="auto"/>
        <w:bottom w:val="none" w:sz="0" w:space="0" w:color="auto"/>
        <w:right w:val="none" w:sz="0" w:space="0" w:color="auto"/>
      </w:divBdr>
    </w:div>
    <w:div w:id="338123526">
      <w:bodyDiv w:val="1"/>
      <w:marLeft w:val="0"/>
      <w:marRight w:val="0"/>
      <w:marTop w:val="0"/>
      <w:marBottom w:val="0"/>
      <w:divBdr>
        <w:top w:val="none" w:sz="0" w:space="0" w:color="auto"/>
        <w:left w:val="none" w:sz="0" w:space="0" w:color="auto"/>
        <w:bottom w:val="none" w:sz="0" w:space="0" w:color="auto"/>
        <w:right w:val="none" w:sz="0" w:space="0" w:color="auto"/>
      </w:divBdr>
    </w:div>
    <w:div w:id="358354048">
      <w:bodyDiv w:val="1"/>
      <w:marLeft w:val="0"/>
      <w:marRight w:val="0"/>
      <w:marTop w:val="0"/>
      <w:marBottom w:val="0"/>
      <w:divBdr>
        <w:top w:val="none" w:sz="0" w:space="0" w:color="auto"/>
        <w:left w:val="none" w:sz="0" w:space="0" w:color="auto"/>
        <w:bottom w:val="none" w:sz="0" w:space="0" w:color="auto"/>
        <w:right w:val="none" w:sz="0" w:space="0" w:color="auto"/>
      </w:divBdr>
    </w:div>
    <w:div w:id="375273110">
      <w:bodyDiv w:val="1"/>
      <w:marLeft w:val="0"/>
      <w:marRight w:val="0"/>
      <w:marTop w:val="0"/>
      <w:marBottom w:val="0"/>
      <w:divBdr>
        <w:top w:val="none" w:sz="0" w:space="0" w:color="auto"/>
        <w:left w:val="none" w:sz="0" w:space="0" w:color="auto"/>
        <w:bottom w:val="none" w:sz="0" w:space="0" w:color="auto"/>
        <w:right w:val="none" w:sz="0" w:space="0" w:color="auto"/>
      </w:divBdr>
    </w:div>
    <w:div w:id="377895112">
      <w:bodyDiv w:val="1"/>
      <w:marLeft w:val="0"/>
      <w:marRight w:val="0"/>
      <w:marTop w:val="0"/>
      <w:marBottom w:val="0"/>
      <w:divBdr>
        <w:top w:val="none" w:sz="0" w:space="0" w:color="auto"/>
        <w:left w:val="none" w:sz="0" w:space="0" w:color="auto"/>
        <w:bottom w:val="none" w:sz="0" w:space="0" w:color="auto"/>
        <w:right w:val="none" w:sz="0" w:space="0" w:color="auto"/>
      </w:divBdr>
    </w:div>
    <w:div w:id="383529038">
      <w:bodyDiv w:val="1"/>
      <w:marLeft w:val="0"/>
      <w:marRight w:val="0"/>
      <w:marTop w:val="0"/>
      <w:marBottom w:val="0"/>
      <w:divBdr>
        <w:top w:val="none" w:sz="0" w:space="0" w:color="auto"/>
        <w:left w:val="none" w:sz="0" w:space="0" w:color="auto"/>
        <w:bottom w:val="none" w:sz="0" w:space="0" w:color="auto"/>
        <w:right w:val="none" w:sz="0" w:space="0" w:color="auto"/>
      </w:divBdr>
    </w:div>
    <w:div w:id="391925937">
      <w:bodyDiv w:val="1"/>
      <w:marLeft w:val="0"/>
      <w:marRight w:val="0"/>
      <w:marTop w:val="0"/>
      <w:marBottom w:val="0"/>
      <w:divBdr>
        <w:top w:val="none" w:sz="0" w:space="0" w:color="auto"/>
        <w:left w:val="none" w:sz="0" w:space="0" w:color="auto"/>
        <w:bottom w:val="none" w:sz="0" w:space="0" w:color="auto"/>
        <w:right w:val="none" w:sz="0" w:space="0" w:color="auto"/>
      </w:divBdr>
    </w:div>
    <w:div w:id="403917575">
      <w:bodyDiv w:val="1"/>
      <w:marLeft w:val="0"/>
      <w:marRight w:val="0"/>
      <w:marTop w:val="0"/>
      <w:marBottom w:val="0"/>
      <w:divBdr>
        <w:top w:val="none" w:sz="0" w:space="0" w:color="auto"/>
        <w:left w:val="none" w:sz="0" w:space="0" w:color="auto"/>
        <w:bottom w:val="none" w:sz="0" w:space="0" w:color="auto"/>
        <w:right w:val="none" w:sz="0" w:space="0" w:color="auto"/>
      </w:divBdr>
    </w:div>
    <w:div w:id="426076512">
      <w:bodyDiv w:val="1"/>
      <w:marLeft w:val="0"/>
      <w:marRight w:val="0"/>
      <w:marTop w:val="0"/>
      <w:marBottom w:val="0"/>
      <w:divBdr>
        <w:top w:val="none" w:sz="0" w:space="0" w:color="auto"/>
        <w:left w:val="none" w:sz="0" w:space="0" w:color="auto"/>
        <w:bottom w:val="none" w:sz="0" w:space="0" w:color="auto"/>
        <w:right w:val="none" w:sz="0" w:space="0" w:color="auto"/>
      </w:divBdr>
    </w:div>
    <w:div w:id="438725407">
      <w:bodyDiv w:val="1"/>
      <w:marLeft w:val="0"/>
      <w:marRight w:val="0"/>
      <w:marTop w:val="0"/>
      <w:marBottom w:val="0"/>
      <w:divBdr>
        <w:top w:val="none" w:sz="0" w:space="0" w:color="auto"/>
        <w:left w:val="none" w:sz="0" w:space="0" w:color="auto"/>
        <w:bottom w:val="none" w:sz="0" w:space="0" w:color="auto"/>
        <w:right w:val="none" w:sz="0" w:space="0" w:color="auto"/>
      </w:divBdr>
      <w:divsChild>
        <w:div w:id="2071800605">
          <w:marLeft w:val="0"/>
          <w:marRight w:val="0"/>
          <w:marTop w:val="0"/>
          <w:marBottom w:val="0"/>
          <w:divBdr>
            <w:top w:val="none" w:sz="0" w:space="0" w:color="auto"/>
            <w:left w:val="none" w:sz="0" w:space="0" w:color="auto"/>
            <w:bottom w:val="none" w:sz="0" w:space="0" w:color="auto"/>
            <w:right w:val="none" w:sz="0" w:space="0" w:color="auto"/>
          </w:divBdr>
        </w:div>
      </w:divsChild>
    </w:div>
    <w:div w:id="444613869">
      <w:bodyDiv w:val="1"/>
      <w:marLeft w:val="0"/>
      <w:marRight w:val="0"/>
      <w:marTop w:val="0"/>
      <w:marBottom w:val="0"/>
      <w:divBdr>
        <w:top w:val="none" w:sz="0" w:space="0" w:color="auto"/>
        <w:left w:val="none" w:sz="0" w:space="0" w:color="auto"/>
        <w:bottom w:val="none" w:sz="0" w:space="0" w:color="auto"/>
        <w:right w:val="none" w:sz="0" w:space="0" w:color="auto"/>
      </w:divBdr>
    </w:div>
    <w:div w:id="454449653">
      <w:bodyDiv w:val="1"/>
      <w:marLeft w:val="0"/>
      <w:marRight w:val="0"/>
      <w:marTop w:val="0"/>
      <w:marBottom w:val="0"/>
      <w:divBdr>
        <w:top w:val="none" w:sz="0" w:space="0" w:color="auto"/>
        <w:left w:val="none" w:sz="0" w:space="0" w:color="auto"/>
        <w:bottom w:val="none" w:sz="0" w:space="0" w:color="auto"/>
        <w:right w:val="none" w:sz="0" w:space="0" w:color="auto"/>
      </w:divBdr>
    </w:div>
    <w:div w:id="486939720">
      <w:bodyDiv w:val="1"/>
      <w:marLeft w:val="0"/>
      <w:marRight w:val="0"/>
      <w:marTop w:val="0"/>
      <w:marBottom w:val="0"/>
      <w:divBdr>
        <w:top w:val="none" w:sz="0" w:space="0" w:color="auto"/>
        <w:left w:val="none" w:sz="0" w:space="0" w:color="auto"/>
        <w:bottom w:val="none" w:sz="0" w:space="0" w:color="auto"/>
        <w:right w:val="none" w:sz="0" w:space="0" w:color="auto"/>
      </w:divBdr>
    </w:div>
    <w:div w:id="515730475">
      <w:bodyDiv w:val="1"/>
      <w:marLeft w:val="0"/>
      <w:marRight w:val="0"/>
      <w:marTop w:val="0"/>
      <w:marBottom w:val="0"/>
      <w:divBdr>
        <w:top w:val="none" w:sz="0" w:space="0" w:color="auto"/>
        <w:left w:val="none" w:sz="0" w:space="0" w:color="auto"/>
        <w:bottom w:val="none" w:sz="0" w:space="0" w:color="auto"/>
        <w:right w:val="none" w:sz="0" w:space="0" w:color="auto"/>
      </w:divBdr>
    </w:div>
    <w:div w:id="525607911">
      <w:bodyDiv w:val="1"/>
      <w:marLeft w:val="0"/>
      <w:marRight w:val="0"/>
      <w:marTop w:val="0"/>
      <w:marBottom w:val="0"/>
      <w:divBdr>
        <w:top w:val="none" w:sz="0" w:space="0" w:color="auto"/>
        <w:left w:val="none" w:sz="0" w:space="0" w:color="auto"/>
        <w:bottom w:val="none" w:sz="0" w:space="0" w:color="auto"/>
        <w:right w:val="none" w:sz="0" w:space="0" w:color="auto"/>
      </w:divBdr>
    </w:div>
    <w:div w:id="535001375">
      <w:bodyDiv w:val="1"/>
      <w:marLeft w:val="0"/>
      <w:marRight w:val="0"/>
      <w:marTop w:val="0"/>
      <w:marBottom w:val="0"/>
      <w:divBdr>
        <w:top w:val="none" w:sz="0" w:space="0" w:color="auto"/>
        <w:left w:val="none" w:sz="0" w:space="0" w:color="auto"/>
        <w:bottom w:val="none" w:sz="0" w:space="0" w:color="auto"/>
        <w:right w:val="none" w:sz="0" w:space="0" w:color="auto"/>
      </w:divBdr>
    </w:div>
    <w:div w:id="542448905">
      <w:bodyDiv w:val="1"/>
      <w:marLeft w:val="0"/>
      <w:marRight w:val="0"/>
      <w:marTop w:val="0"/>
      <w:marBottom w:val="0"/>
      <w:divBdr>
        <w:top w:val="none" w:sz="0" w:space="0" w:color="auto"/>
        <w:left w:val="none" w:sz="0" w:space="0" w:color="auto"/>
        <w:bottom w:val="none" w:sz="0" w:space="0" w:color="auto"/>
        <w:right w:val="none" w:sz="0" w:space="0" w:color="auto"/>
      </w:divBdr>
    </w:div>
    <w:div w:id="547453399">
      <w:bodyDiv w:val="1"/>
      <w:marLeft w:val="0"/>
      <w:marRight w:val="0"/>
      <w:marTop w:val="0"/>
      <w:marBottom w:val="0"/>
      <w:divBdr>
        <w:top w:val="none" w:sz="0" w:space="0" w:color="auto"/>
        <w:left w:val="none" w:sz="0" w:space="0" w:color="auto"/>
        <w:bottom w:val="none" w:sz="0" w:space="0" w:color="auto"/>
        <w:right w:val="none" w:sz="0" w:space="0" w:color="auto"/>
      </w:divBdr>
    </w:div>
    <w:div w:id="557129838">
      <w:bodyDiv w:val="1"/>
      <w:marLeft w:val="0"/>
      <w:marRight w:val="0"/>
      <w:marTop w:val="0"/>
      <w:marBottom w:val="0"/>
      <w:divBdr>
        <w:top w:val="none" w:sz="0" w:space="0" w:color="auto"/>
        <w:left w:val="none" w:sz="0" w:space="0" w:color="auto"/>
        <w:bottom w:val="none" w:sz="0" w:space="0" w:color="auto"/>
        <w:right w:val="none" w:sz="0" w:space="0" w:color="auto"/>
      </w:divBdr>
    </w:div>
    <w:div w:id="584802565">
      <w:bodyDiv w:val="1"/>
      <w:marLeft w:val="0"/>
      <w:marRight w:val="0"/>
      <w:marTop w:val="0"/>
      <w:marBottom w:val="0"/>
      <w:divBdr>
        <w:top w:val="none" w:sz="0" w:space="0" w:color="auto"/>
        <w:left w:val="none" w:sz="0" w:space="0" w:color="auto"/>
        <w:bottom w:val="none" w:sz="0" w:space="0" w:color="auto"/>
        <w:right w:val="none" w:sz="0" w:space="0" w:color="auto"/>
      </w:divBdr>
    </w:div>
    <w:div w:id="596332806">
      <w:bodyDiv w:val="1"/>
      <w:marLeft w:val="0"/>
      <w:marRight w:val="0"/>
      <w:marTop w:val="0"/>
      <w:marBottom w:val="0"/>
      <w:divBdr>
        <w:top w:val="none" w:sz="0" w:space="0" w:color="auto"/>
        <w:left w:val="none" w:sz="0" w:space="0" w:color="auto"/>
        <w:bottom w:val="none" w:sz="0" w:space="0" w:color="auto"/>
        <w:right w:val="none" w:sz="0" w:space="0" w:color="auto"/>
      </w:divBdr>
    </w:div>
    <w:div w:id="630136694">
      <w:bodyDiv w:val="1"/>
      <w:marLeft w:val="0"/>
      <w:marRight w:val="0"/>
      <w:marTop w:val="0"/>
      <w:marBottom w:val="0"/>
      <w:divBdr>
        <w:top w:val="none" w:sz="0" w:space="0" w:color="auto"/>
        <w:left w:val="none" w:sz="0" w:space="0" w:color="auto"/>
        <w:bottom w:val="none" w:sz="0" w:space="0" w:color="auto"/>
        <w:right w:val="none" w:sz="0" w:space="0" w:color="auto"/>
      </w:divBdr>
    </w:div>
    <w:div w:id="648679031">
      <w:bodyDiv w:val="1"/>
      <w:marLeft w:val="0"/>
      <w:marRight w:val="0"/>
      <w:marTop w:val="0"/>
      <w:marBottom w:val="0"/>
      <w:divBdr>
        <w:top w:val="none" w:sz="0" w:space="0" w:color="auto"/>
        <w:left w:val="none" w:sz="0" w:space="0" w:color="auto"/>
        <w:bottom w:val="none" w:sz="0" w:space="0" w:color="auto"/>
        <w:right w:val="none" w:sz="0" w:space="0" w:color="auto"/>
      </w:divBdr>
    </w:div>
    <w:div w:id="663246590">
      <w:bodyDiv w:val="1"/>
      <w:marLeft w:val="0"/>
      <w:marRight w:val="0"/>
      <w:marTop w:val="0"/>
      <w:marBottom w:val="0"/>
      <w:divBdr>
        <w:top w:val="none" w:sz="0" w:space="0" w:color="auto"/>
        <w:left w:val="none" w:sz="0" w:space="0" w:color="auto"/>
        <w:bottom w:val="none" w:sz="0" w:space="0" w:color="auto"/>
        <w:right w:val="none" w:sz="0" w:space="0" w:color="auto"/>
      </w:divBdr>
    </w:div>
    <w:div w:id="683097430">
      <w:bodyDiv w:val="1"/>
      <w:marLeft w:val="0"/>
      <w:marRight w:val="0"/>
      <w:marTop w:val="0"/>
      <w:marBottom w:val="0"/>
      <w:divBdr>
        <w:top w:val="none" w:sz="0" w:space="0" w:color="auto"/>
        <w:left w:val="none" w:sz="0" w:space="0" w:color="auto"/>
        <w:bottom w:val="none" w:sz="0" w:space="0" w:color="auto"/>
        <w:right w:val="none" w:sz="0" w:space="0" w:color="auto"/>
      </w:divBdr>
    </w:div>
    <w:div w:id="692923808">
      <w:bodyDiv w:val="1"/>
      <w:marLeft w:val="0"/>
      <w:marRight w:val="0"/>
      <w:marTop w:val="0"/>
      <w:marBottom w:val="0"/>
      <w:divBdr>
        <w:top w:val="none" w:sz="0" w:space="0" w:color="auto"/>
        <w:left w:val="none" w:sz="0" w:space="0" w:color="auto"/>
        <w:bottom w:val="none" w:sz="0" w:space="0" w:color="auto"/>
        <w:right w:val="none" w:sz="0" w:space="0" w:color="auto"/>
      </w:divBdr>
    </w:div>
    <w:div w:id="734815025">
      <w:bodyDiv w:val="1"/>
      <w:marLeft w:val="0"/>
      <w:marRight w:val="0"/>
      <w:marTop w:val="0"/>
      <w:marBottom w:val="0"/>
      <w:divBdr>
        <w:top w:val="none" w:sz="0" w:space="0" w:color="auto"/>
        <w:left w:val="none" w:sz="0" w:space="0" w:color="auto"/>
        <w:bottom w:val="none" w:sz="0" w:space="0" w:color="auto"/>
        <w:right w:val="none" w:sz="0" w:space="0" w:color="auto"/>
      </w:divBdr>
    </w:div>
    <w:div w:id="749162549">
      <w:bodyDiv w:val="1"/>
      <w:marLeft w:val="0"/>
      <w:marRight w:val="0"/>
      <w:marTop w:val="0"/>
      <w:marBottom w:val="0"/>
      <w:divBdr>
        <w:top w:val="none" w:sz="0" w:space="0" w:color="auto"/>
        <w:left w:val="none" w:sz="0" w:space="0" w:color="auto"/>
        <w:bottom w:val="none" w:sz="0" w:space="0" w:color="auto"/>
        <w:right w:val="none" w:sz="0" w:space="0" w:color="auto"/>
      </w:divBdr>
    </w:div>
    <w:div w:id="772364526">
      <w:bodyDiv w:val="1"/>
      <w:marLeft w:val="0"/>
      <w:marRight w:val="0"/>
      <w:marTop w:val="0"/>
      <w:marBottom w:val="0"/>
      <w:divBdr>
        <w:top w:val="none" w:sz="0" w:space="0" w:color="auto"/>
        <w:left w:val="none" w:sz="0" w:space="0" w:color="auto"/>
        <w:bottom w:val="none" w:sz="0" w:space="0" w:color="auto"/>
        <w:right w:val="none" w:sz="0" w:space="0" w:color="auto"/>
      </w:divBdr>
    </w:div>
    <w:div w:id="774638195">
      <w:bodyDiv w:val="1"/>
      <w:marLeft w:val="0"/>
      <w:marRight w:val="0"/>
      <w:marTop w:val="0"/>
      <w:marBottom w:val="0"/>
      <w:divBdr>
        <w:top w:val="none" w:sz="0" w:space="0" w:color="auto"/>
        <w:left w:val="none" w:sz="0" w:space="0" w:color="auto"/>
        <w:bottom w:val="none" w:sz="0" w:space="0" w:color="auto"/>
        <w:right w:val="none" w:sz="0" w:space="0" w:color="auto"/>
      </w:divBdr>
    </w:div>
    <w:div w:id="787822841">
      <w:bodyDiv w:val="1"/>
      <w:marLeft w:val="0"/>
      <w:marRight w:val="0"/>
      <w:marTop w:val="0"/>
      <w:marBottom w:val="0"/>
      <w:divBdr>
        <w:top w:val="none" w:sz="0" w:space="0" w:color="auto"/>
        <w:left w:val="none" w:sz="0" w:space="0" w:color="auto"/>
        <w:bottom w:val="none" w:sz="0" w:space="0" w:color="auto"/>
        <w:right w:val="none" w:sz="0" w:space="0" w:color="auto"/>
      </w:divBdr>
    </w:div>
    <w:div w:id="819080095">
      <w:bodyDiv w:val="1"/>
      <w:marLeft w:val="0"/>
      <w:marRight w:val="0"/>
      <w:marTop w:val="0"/>
      <w:marBottom w:val="0"/>
      <w:divBdr>
        <w:top w:val="none" w:sz="0" w:space="0" w:color="auto"/>
        <w:left w:val="none" w:sz="0" w:space="0" w:color="auto"/>
        <w:bottom w:val="none" w:sz="0" w:space="0" w:color="auto"/>
        <w:right w:val="none" w:sz="0" w:space="0" w:color="auto"/>
      </w:divBdr>
    </w:div>
    <w:div w:id="842429685">
      <w:bodyDiv w:val="1"/>
      <w:marLeft w:val="0"/>
      <w:marRight w:val="0"/>
      <w:marTop w:val="0"/>
      <w:marBottom w:val="0"/>
      <w:divBdr>
        <w:top w:val="none" w:sz="0" w:space="0" w:color="auto"/>
        <w:left w:val="none" w:sz="0" w:space="0" w:color="auto"/>
        <w:bottom w:val="none" w:sz="0" w:space="0" w:color="auto"/>
        <w:right w:val="none" w:sz="0" w:space="0" w:color="auto"/>
      </w:divBdr>
    </w:div>
    <w:div w:id="848525189">
      <w:bodyDiv w:val="1"/>
      <w:marLeft w:val="0"/>
      <w:marRight w:val="0"/>
      <w:marTop w:val="0"/>
      <w:marBottom w:val="0"/>
      <w:divBdr>
        <w:top w:val="none" w:sz="0" w:space="0" w:color="auto"/>
        <w:left w:val="none" w:sz="0" w:space="0" w:color="auto"/>
        <w:bottom w:val="none" w:sz="0" w:space="0" w:color="auto"/>
        <w:right w:val="none" w:sz="0" w:space="0" w:color="auto"/>
      </w:divBdr>
    </w:div>
    <w:div w:id="885995874">
      <w:bodyDiv w:val="1"/>
      <w:marLeft w:val="0"/>
      <w:marRight w:val="0"/>
      <w:marTop w:val="0"/>
      <w:marBottom w:val="0"/>
      <w:divBdr>
        <w:top w:val="none" w:sz="0" w:space="0" w:color="auto"/>
        <w:left w:val="none" w:sz="0" w:space="0" w:color="auto"/>
        <w:bottom w:val="none" w:sz="0" w:space="0" w:color="auto"/>
        <w:right w:val="none" w:sz="0" w:space="0" w:color="auto"/>
      </w:divBdr>
    </w:div>
    <w:div w:id="901259338">
      <w:bodyDiv w:val="1"/>
      <w:marLeft w:val="0"/>
      <w:marRight w:val="0"/>
      <w:marTop w:val="0"/>
      <w:marBottom w:val="0"/>
      <w:divBdr>
        <w:top w:val="none" w:sz="0" w:space="0" w:color="auto"/>
        <w:left w:val="none" w:sz="0" w:space="0" w:color="auto"/>
        <w:bottom w:val="none" w:sz="0" w:space="0" w:color="auto"/>
        <w:right w:val="none" w:sz="0" w:space="0" w:color="auto"/>
      </w:divBdr>
    </w:div>
    <w:div w:id="937248952">
      <w:bodyDiv w:val="1"/>
      <w:marLeft w:val="0"/>
      <w:marRight w:val="0"/>
      <w:marTop w:val="0"/>
      <w:marBottom w:val="0"/>
      <w:divBdr>
        <w:top w:val="none" w:sz="0" w:space="0" w:color="auto"/>
        <w:left w:val="none" w:sz="0" w:space="0" w:color="auto"/>
        <w:bottom w:val="none" w:sz="0" w:space="0" w:color="auto"/>
        <w:right w:val="none" w:sz="0" w:space="0" w:color="auto"/>
      </w:divBdr>
    </w:div>
    <w:div w:id="969750505">
      <w:bodyDiv w:val="1"/>
      <w:marLeft w:val="0"/>
      <w:marRight w:val="0"/>
      <w:marTop w:val="0"/>
      <w:marBottom w:val="0"/>
      <w:divBdr>
        <w:top w:val="none" w:sz="0" w:space="0" w:color="auto"/>
        <w:left w:val="none" w:sz="0" w:space="0" w:color="auto"/>
        <w:bottom w:val="none" w:sz="0" w:space="0" w:color="auto"/>
        <w:right w:val="none" w:sz="0" w:space="0" w:color="auto"/>
      </w:divBdr>
    </w:div>
    <w:div w:id="969938287">
      <w:bodyDiv w:val="1"/>
      <w:marLeft w:val="0"/>
      <w:marRight w:val="0"/>
      <w:marTop w:val="0"/>
      <w:marBottom w:val="0"/>
      <w:divBdr>
        <w:top w:val="none" w:sz="0" w:space="0" w:color="auto"/>
        <w:left w:val="none" w:sz="0" w:space="0" w:color="auto"/>
        <w:bottom w:val="none" w:sz="0" w:space="0" w:color="auto"/>
        <w:right w:val="none" w:sz="0" w:space="0" w:color="auto"/>
      </w:divBdr>
    </w:div>
    <w:div w:id="1003312523">
      <w:bodyDiv w:val="1"/>
      <w:marLeft w:val="0"/>
      <w:marRight w:val="0"/>
      <w:marTop w:val="0"/>
      <w:marBottom w:val="0"/>
      <w:divBdr>
        <w:top w:val="none" w:sz="0" w:space="0" w:color="auto"/>
        <w:left w:val="none" w:sz="0" w:space="0" w:color="auto"/>
        <w:bottom w:val="none" w:sz="0" w:space="0" w:color="auto"/>
        <w:right w:val="none" w:sz="0" w:space="0" w:color="auto"/>
      </w:divBdr>
    </w:div>
    <w:div w:id="1065757606">
      <w:bodyDiv w:val="1"/>
      <w:marLeft w:val="0"/>
      <w:marRight w:val="0"/>
      <w:marTop w:val="0"/>
      <w:marBottom w:val="0"/>
      <w:divBdr>
        <w:top w:val="none" w:sz="0" w:space="0" w:color="auto"/>
        <w:left w:val="none" w:sz="0" w:space="0" w:color="auto"/>
        <w:bottom w:val="none" w:sz="0" w:space="0" w:color="auto"/>
        <w:right w:val="none" w:sz="0" w:space="0" w:color="auto"/>
      </w:divBdr>
    </w:div>
    <w:div w:id="1082919837">
      <w:bodyDiv w:val="1"/>
      <w:marLeft w:val="0"/>
      <w:marRight w:val="0"/>
      <w:marTop w:val="0"/>
      <w:marBottom w:val="0"/>
      <w:divBdr>
        <w:top w:val="none" w:sz="0" w:space="0" w:color="auto"/>
        <w:left w:val="none" w:sz="0" w:space="0" w:color="auto"/>
        <w:bottom w:val="none" w:sz="0" w:space="0" w:color="auto"/>
        <w:right w:val="none" w:sz="0" w:space="0" w:color="auto"/>
      </w:divBdr>
    </w:div>
    <w:div w:id="1142843043">
      <w:bodyDiv w:val="1"/>
      <w:marLeft w:val="0"/>
      <w:marRight w:val="0"/>
      <w:marTop w:val="0"/>
      <w:marBottom w:val="0"/>
      <w:divBdr>
        <w:top w:val="none" w:sz="0" w:space="0" w:color="auto"/>
        <w:left w:val="none" w:sz="0" w:space="0" w:color="auto"/>
        <w:bottom w:val="none" w:sz="0" w:space="0" w:color="auto"/>
        <w:right w:val="none" w:sz="0" w:space="0" w:color="auto"/>
      </w:divBdr>
    </w:div>
    <w:div w:id="1144666070">
      <w:bodyDiv w:val="1"/>
      <w:marLeft w:val="0"/>
      <w:marRight w:val="0"/>
      <w:marTop w:val="0"/>
      <w:marBottom w:val="0"/>
      <w:divBdr>
        <w:top w:val="none" w:sz="0" w:space="0" w:color="auto"/>
        <w:left w:val="none" w:sz="0" w:space="0" w:color="auto"/>
        <w:bottom w:val="none" w:sz="0" w:space="0" w:color="auto"/>
        <w:right w:val="none" w:sz="0" w:space="0" w:color="auto"/>
      </w:divBdr>
    </w:div>
    <w:div w:id="1209103034">
      <w:bodyDiv w:val="1"/>
      <w:marLeft w:val="0"/>
      <w:marRight w:val="0"/>
      <w:marTop w:val="0"/>
      <w:marBottom w:val="0"/>
      <w:divBdr>
        <w:top w:val="none" w:sz="0" w:space="0" w:color="auto"/>
        <w:left w:val="none" w:sz="0" w:space="0" w:color="auto"/>
        <w:bottom w:val="none" w:sz="0" w:space="0" w:color="auto"/>
        <w:right w:val="none" w:sz="0" w:space="0" w:color="auto"/>
      </w:divBdr>
    </w:div>
    <w:div w:id="1236664936">
      <w:bodyDiv w:val="1"/>
      <w:marLeft w:val="0"/>
      <w:marRight w:val="0"/>
      <w:marTop w:val="0"/>
      <w:marBottom w:val="0"/>
      <w:divBdr>
        <w:top w:val="none" w:sz="0" w:space="0" w:color="auto"/>
        <w:left w:val="none" w:sz="0" w:space="0" w:color="auto"/>
        <w:bottom w:val="none" w:sz="0" w:space="0" w:color="auto"/>
        <w:right w:val="none" w:sz="0" w:space="0" w:color="auto"/>
      </w:divBdr>
    </w:div>
    <w:div w:id="1264609959">
      <w:bodyDiv w:val="1"/>
      <w:marLeft w:val="0"/>
      <w:marRight w:val="0"/>
      <w:marTop w:val="0"/>
      <w:marBottom w:val="0"/>
      <w:divBdr>
        <w:top w:val="none" w:sz="0" w:space="0" w:color="auto"/>
        <w:left w:val="none" w:sz="0" w:space="0" w:color="auto"/>
        <w:bottom w:val="none" w:sz="0" w:space="0" w:color="auto"/>
        <w:right w:val="none" w:sz="0" w:space="0" w:color="auto"/>
      </w:divBdr>
    </w:div>
    <w:div w:id="1280182094">
      <w:bodyDiv w:val="1"/>
      <w:marLeft w:val="0"/>
      <w:marRight w:val="0"/>
      <w:marTop w:val="0"/>
      <w:marBottom w:val="0"/>
      <w:divBdr>
        <w:top w:val="none" w:sz="0" w:space="0" w:color="auto"/>
        <w:left w:val="none" w:sz="0" w:space="0" w:color="auto"/>
        <w:bottom w:val="none" w:sz="0" w:space="0" w:color="auto"/>
        <w:right w:val="none" w:sz="0" w:space="0" w:color="auto"/>
      </w:divBdr>
    </w:div>
    <w:div w:id="1285235148">
      <w:bodyDiv w:val="1"/>
      <w:marLeft w:val="0"/>
      <w:marRight w:val="0"/>
      <w:marTop w:val="0"/>
      <w:marBottom w:val="0"/>
      <w:divBdr>
        <w:top w:val="none" w:sz="0" w:space="0" w:color="auto"/>
        <w:left w:val="none" w:sz="0" w:space="0" w:color="auto"/>
        <w:bottom w:val="none" w:sz="0" w:space="0" w:color="auto"/>
        <w:right w:val="none" w:sz="0" w:space="0" w:color="auto"/>
      </w:divBdr>
    </w:div>
    <w:div w:id="1311406491">
      <w:bodyDiv w:val="1"/>
      <w:marLeft w:val="0"/>
      <w:marRight w:val="0"/>
      <w:marTop w:val="0"/>
      <w:marBottom w:val="0"/>
      <w:divBdr>
        <w:top w:val="none" w:sz="0" w:space="0" w:color="auto"/>
        <w:left w:val="none" w:sz="0" w:space="0" w:color="auto"/>
        <w:bottom w:val="none" w:sz="0" w:space="0" w:color="auto"/>
        <w:right w:val="none" w:sz="0" w:space="0" w:color="auto"/>
      </w:divBdr>
    </w:div>
    <w:div w:id="1349600479">
      <w:bodyDiv w:val="1"/>
      <w:marLeft w:val="0"/>
      <w:marRight w:val="0"/>
      <w:marTop w:val="0"/>
      <w:marBottom w:val="0"/>
      <w:divBdr>
        <w:top w:val="none" w:sz="0" w:space="0" w:color="auto"/>
        <w:left w:val="none" w:sz="0" w:space="0" w:color="auto"/>
        <w:bottom w:val="none" w:sz="0" w:space="0" w:color="auto"/>
        <w:right w:val="none" w:sz="0" w:space="0" w:color="auto"/>
      </w:divBdr>
    </w:div>
    <w:div w:id="1377242678">
      <w:bodyDiv w:val="1"/>
      <w:marLeft w:val="0"/>
      <w:marRight w:val="0"/>
      <w:marTop w:val="0"/>
      <w:marBottom w:val="0"/>
      <w:divBdr>
        <w:top w:val="none" w:sz="0" w:space="0" w:color="auto"/>
        <w:left w:val="none" w:sz="0" w:space="0" w:color="auto"/>
        <w:bottom w:val="none" w:sz="0" w:space="0" w:color="auto"/>
        <w:right w:val="none" w:sz="0" w:space="0" w:color="auto"/>
      </w:divBdr>
    </w:div>
    <w:div w:id="1399160386">
      <w:bodyDiv w:val="1"/>
      <w:marLeft w:val="0"/>
      <w:marRight w:val="0"/>
      <w:marTop w:val="0"/>
      <w:marBottom w:val="0"/>
      <w:divBdr>
        <w:top w:val="none" w:sz="0" w:space="0" w:color="auto"/>
        <w:left w:val="none" w:sz="0" w:space="0" w:color="auto"/>
        <w:bottom w:val="none" w:sz="0" w:space="0" w:color="auto"/>
        <w:right w:val="none" w:sz="0" w:space="0" w:color="auto"/>
      </w:divBdr>
    </w:div>
    <w:div w:id="1401640197">
      <w:bodyDiv w:val="1"/>
      <w:marLeft w:val="0"/>
      <w:marRight w:val="0"/>
      <w:marTop w:val="0"/>
      <w:marBottom w:val="0"/>
      <w:divBdr>
        <w:top w:val="none" w:sz="0" w:space="0" w:color="auto"/>
        <w:left w:val="none" w:sz="0" w:space="0" w:color="auto"/>
        <w:bottom w:val="none" w:sz="0" w:space="0" w:color="auto"/>
        <w:right w:val="none" w:sz="0" w:space="0" w:color="auto"/>
      </w:divBdr>
    </w:div>
    <w:div w:id="1410737224">
      <w:bodyDiv w:val="1"/>
      <w:marLeft w:val="0"/>
      <w:marRight w:val="0"/>
      <w:marTop w:val="0"/>
      <w:marBottom w:val="0"/>
      <w:divBdr>
        <w:top w:val="none" w:sz="0" w:space="0" w:color="auto"/>
        <w:left w:val="none" w:sz="0" w:space="0" w:color="auto"/>
        <w:bottom w:val="none" w:sz="0" w:space="0" w:color="auto"/>
        <w:right w:val="none" w:sz="0" w:space="0" w:color="auto"/>
      </w:divBdr>
    </w:div>
    <w:div w:id="1431705592">
      <w:bodyDiv w:val="1"/>
      <w:marLeft w:val="0"/>
      <w:marRight w:val="0"/>
      <w:marTop w:val="0"/>
      <w:marBottom w:val="0"/>
      <w:divBdr>
        <w:top w:val="none" w:sz="0" w:space="0" w:color="auto"/>
        <w:left w:val="none" w:sz="0" w:space="0" w:color="auto"/>
        <w:bottom w:val="none" w:sz="0" w:space="0" w:color="auto"/>
        <w:right w:val="none" w:sz="0" w:space="0" w:color="auto"/>
      </w:divBdr>
    </w:div>
    <w:div w:id="1495074265">
      <w:bodyDiv w:val="1"/>
      <w:marLeft w:val="0"/>
      <w:marRight w:val="0"/>
      <w:marTop w:val="0"/>
      <w:marBottom w:val="0"/>
      <w:divBdr>
        <w:top w:val="none" w:sz="0" w:space="0" w:color="auto"/>
        <w:left w:val="none" w:sz="0" w:space="0" w:color="auto"/>
        <w:bottom w:val="none" w:sz="0" w:space="0" w:color="auto"/>
        <w:right w:val="none" w:sz="0" w:space="0" w:color="auto"/>
      </w:divBdr>
    </w:div>
    <w:div w:id="1532840994">
      <w:bodyDiv w:val="1"/>
      <w:marLeft w:val="0"/>
      <w:marRight w:val="0"/>
      <w:marTop w:val="0"/>
      <w:marBottom w:val="0"/>
      <w:divBdr>
        <w:top w:val="none" w:sz="0" w:space="0" w:color="auto"/>
        <w:left w:val="none" w:sz="0" w:space="0" w:color="auto"/>
        <w:bottom w:val="none" w:sz="0" w:space="0" w:color="auto"/>
        <w:right w:val="none" w:sz="0" w:space="0" w:color="auto"/>
      </w:divBdr>
    </w:div>
    <w:div w:id="1536310108">
      <w:bodyDiv w:val="1"/>
      <w:marLeft w:val="0"/>
      <w:marRight w:val="0"/>
      <w:marTop w:val="0"/>
      <w:marBottom w:val="0"/>
      <w:divBdr>
        <w:top w:val="none" w:sz="0" w:space="0" w:color="auto"/>
        <w:left w:val="none" w:sz="0" w:space="0" w:color="auto"/>
        <w:bottom w:val="none" w:sz="0" w:space="0" w:color="auto"/>
        <w:right w:val="none" w:sz="0" w:space="0" w:color="auto"/>
      </w:divBdr>
    </w:div>
    <w:div w:id="1539393559">
      <w:bodyDiv w:val="1"/>
      <w:marLeft w:val="0"/>
      <w:marRight w:val="0"/>
      <w:marTop w:val="0"/>
      <w:marBottom w:val="0"/>
      <w:divBdr>
        <w:top w:val="none" w:sz="0" w:space="0" w:color="auto"/>
        <w:left w:val="none" w:sz="0" w:space="0" w:color="auto"/>
        <w:bottom w:val="none" w:sz="0" w:space="0" w:color="auto"/>
        <w:right w:val="none" w:sz="0" w:space="0" w:color="auto"/>
      </w:divBdr>
      <w:divsChild>
        <w:div w:id="1000893266">
          <w:marLeft w:val="0"/>
          <w:marRight w:val="0"/>
          <w:marTop w:val="0"/>
          <w:marBottom w:val="0"/>
          <w:divBdr>
            <w:top w:val="none" w:sz="0" w:space="0" w:color="auto"/>
            <w:left w:val="none" w:sz="0" w:space="0" w:color="auto"/>
            <w:bottom w:val="none" w:sz="0" w:space="0" w:color="auto"/>
            <w:right w:val="none" w:sz="0" w:space="0" w:color="auto"/>
          </w:divBdr>
          <w:divsChild>
            <w:div w:id="246380187">
              <w:marLeft w:val="0"/>
              <w:marRight w:val="0"/>
              <w:marTop w:val="0"/>
              <w:marBottom w:val="0"/>
              <w:divBdr>
                <w:top w:val="none" w:sz="0" w:space="0" w:color="auto"/>
                <w:left w:val="none" w:sz="0" w:space="0" w:color="auto"/>
                <w:bottom w:val="none" w:sz="0" w:space="0" w:color="auto"/>
                <w:right w:val="none" w:sz="0" w:space="0" w:color="auto"/>
              </w:divBdr>
              <w:divsChild>
                <w:div w:id="162823504">
                  <w:marLeft w:val="0"/>
                  <w:marRight w:val="0"/>
                  <w:marTop w:val="0"/>
                  <w:marBottom w:val="0"/>
                  <w:divBdr>
                    <w:top w:val="none" w:sz="0" w:space="0" w:color="auto"/>
                    <w:left w:val="none" w:sz="0" w:space="0" w:color="auto"/>
                    <w:bottom w:val="none" w:sz="0" w:space="0" w:color="auto"/>
                    <w:right w:val="none" w:sz="0" w:space="0" w:color="auto"/>
                  </w:divBdr>
                  <w:divsChild>
                    <w:div w:id="13693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03786">
      <w:bodyDiv w:val="1"/>
      <w:marLeft w:val="0"/>
      <w:marRight w:val="0"/>
      <w:marTop w:val="0"/>
      <w:marBottom w:val="0"/>
      <w:divBdr>
        <w:top w:val="none" w:sz="0" w:space="0" w:color="auto"/>
        <w:left w:val="none" w:sz="0" w:space="0" w:color="auto"/>
        <w:bottom w:val="none" w:sz="0" w:space="0" w:color="auto"/>
        <w:right w:val="none" w:sz="0" w:space="0" w:color="auto"/>
      </w:divBdr>
    </w:div>
    <w:div w:id="1551379472">
      <w:bodyDiv w:val="1"/>
      <w:marLeft w:val="0"/>
      <w:marRight w:val="0"/>
      <w:marTop w:val="0"/>
      <w:marBottom w:val="0"/>
      <w:divBdr>
        <w:top w:val="none" w:sz="0" w:space="0" w:color="auto"/>
        <w:left w:val="none" w:sz="0" w:space="0" w:color="auto"/>
        <w:bottom w:val="none" w:sz="0" w:space="0" w:color="auto"/>
        <w:right w:val="none" w:sz="0" w:space="0" w:color="auto"/>
      </w:divBdr>
    </w:div>
    <w:div w:id="1555002755">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81406953">
      <w:bodyDiv w:val="1"/>
      <w:marLeft w:val="0"/>
      <w:marRight w:val="0"/>
      <w:marTop w:val="0"/>
      <w:marBottom w:val="0"/>
      <w:divBdr>
        <w:top w:val="none" w:sz="0" w:space="0" w:color="auto"/>
        <w:left w:val="none" w:sz="0" w:space="0" w:color="auto"/>
        <w:bottom w:val="none" w:sz="0" w:space="0" w:color="auto"/>
        <w:right w:val="none" w:sz="0" w:space="0" w:color="auto"/>
      </w:divBdr>
    </w:div>
    <w:div w:id="1604605262">
      <w:bodyDiv w:val="1"/>
      <w:marLeft w:val="0"/>
      <w:marRight w:val="0"/>
      <w:marTop w:val="0"/>
      <w:marBottom w:val="0"/>
      <w:divBdr>
        <w:top w:val="none" w:sz="0" w:space="0" w:color="auto"/>
        <w:left w:val="none" w:sz="0" w:space="0" w:color="auto"/>
        <w:bottom w:val="none" w:sz="0" w:space="0" w:color="auto"/>
        <w:right w:val="none" w:sz="0" w:space="0" w:color="auto"/>
      </w:divBdr>
    </w:div>
    <w:div w:id="1620799535">
      <w:bodyDiv w:val="1"/>
      <w:marLeft w:val="0"/>
      <w:marRight w:val="0"/>
      <w:marTop w:val="0"/>
      <w:marBottom w:val="0"/>
      <w:divBdr>
        <w:top w:val="none" w:sz="0" w:space="0" w:color="auto"/>
        <w:left w:val="none" w:sz="0" w:space="0" w:color="auto"/>
        <w:bottom w:val="none" w:sz="0" w:space="0" w:color="auto"/>
        <w:right w:val="none" w:sz="0" w:space="0" w:color="auto"/>
      </w:divBdr>
    </w:div>
    <w:div w:id="1642808280">
      <w:bodyDiv w:val="1"/>
      <w:marLeft w:val="0"/>
      <w:marRight w:val="0"/>
      <w:marTop w:val="0"/>
      <w:marBottom w:val="0"/>
      <w:divBdr>
        <w:top w:val="none" w:sz="0" w:space="0" w:color="auto"/>
        <w:left w:val="none" w:sz="0" w:space="0" w:color="auto"/>
        <w:bottom w:val="none" w:sz="0" w:space="0" w:color="auto"/>
        <w:right w:val="none" w:sz="0" w:space="0" w:color="auto"/>
      </w:divBdr>
    </w:div>
    <w:div w:id="1651254339">
      <w:bodyDiv w:val="1"/>
      <w:marLeft w:val="0"/>
      <w:marRight w:val="0"/>
      <w:marTop w:val="0"/>
      <w:marBottom w:val="0"/>
      <w:divBdr>
        <w:top w:val="none" w:sz="0" w:space="0" w:color="auto"/>
        <w:left w:val="none" w:sz="0" w:space="0" w:color="auto"/>
        <w:bottom w:val="none" w:sz="0" w:space="0" w:color="auto"/>
        <w:right w:val="none" w:sz="0" w:space="0" w:color="auto"/>
      </w:divBdr>
    </w:div>
    <w:div w:id="1665933564">
      <w:bodyDiv w:val="1"/>
      <w:marLeft w:val="0"/>
      <w:marRight w:val="0"/>
      <w:marTop w:val="0"/>
      <w:marBottom w:val="0"/>
      <w:divBdr>
        <w:top w:val="none" w:sz="0" w:space="0" w:color="auto"/>
        <w:left w:val="none" w:sz="0" w:space="0" w:color="auto"/>
        <w:bottom w:val="none" w:sz="0" w:space="0" w:color="auto"/>
        <w:right w:val="none" w:sz="0" w:space="0" w:color="auto"/>
      </w:divBdr>
    </w:div>
    <w:div w:id="1666087475">
      <w:bodyDiv w:val="1"/>
      <w:marLeft w:val="0"/>
      <w:marRight w:val="0"/>
      <w:marTop w:val="0"/>
      <w:marBottom w:val="0"/>
      <w:divBdr>
        <w:top w:val="none" w:sz="0" w:space="0" w:color="auto"/>
        <w:left w:val="none" w:sz="0" w:space="0" w:color="auto"/>
        <w:bottom w:val="none" w:sz="0" w:space="0" w:color="auto"/>
        <w:right w:val="none" w:sz="0" w:space="0" w:color="auto"/>
      </w:divBdr>
    </w:div>
    <w:div w:id="1689065523">
      <w:bodyDiv w:val="1"/>
      <w:marLeft w:val="0"/>
      <w:marRight w:val="0"/>
      <w:marTop w:val="0"/>
      <w:marBottom w:val="0"/>
      <w:divBdr>
        <w:top w:val="none" w:sz="0" w:space="0" w:color="auto"/>
        <w:left w:val="none" w:sz="0" w:space="0" w:color="auto"/>
        <w:bottom w:val="none" w:sz="0" w:space="0" w:color="auto"/>
        <w:right w:val="none" w:sz="0" w:space="0" w:color="auto"/>
      </w:divBdr>
    </w:div>
    <w:div w:id="1690521172">
      <w:bodyDiv w:val="1"/>
      <w:marLeft w:val="0"/>
      <w:marRight w:val="0"/>
      <w:marTop w:val="0"/>
      <w:marBottom w:val="0"/>
      <w:divBdr>
        <w:top w:val="none" w:sz="0" w:space="0" w:color="auto"/>
        <w:left w:val="none" w:sz="0" w:space="0" w:color="auto"/>
        <w:bottom w:val="none" w:sz="0" w:space="0" w:color="auto"/>
        <w:right w:val="none" w:sz="0" w:space="0" w:color="auto"/>
      </w:divBdr>
    </w:div>
    <w:div w:id="1717193954">
      <w:bodyDiv w:val="1"/>
      <w:marLeft w:val="0"/>
      <w:marRight w:val="0"/>
      <w:marTop w:val="0"/>
      <w:marBottom w:val="0"/>
      <w:divBdr>
        <w:top w:val="none" w:sz="0" w:space="0" w:color="auto"/>
        <w:left w:val="none" w:sz="0" w:space="0" w:color="auto"/>
        <w:bottom w:val="none" w:sz="0" w:space="0" w:color="auto"/>
        <w:right w:val="none" w:sz="0" w:space="0" w:color="auto"/>
      </w:divBdr>
    </w:div>
    <w:div w:id="1717855497">
      <w:bodyDiv w:val="1"/>
      <w:marLeft w:val="0"/>
      <w:marRight w:val="0"/>
      <w:marTop w:val="0"/>
      <w:marBottom w:val="0"/>
      <w:divBdr>
        <w:top w:val="none" w:sz="0" w:space="0" w:color="auto"/>
        <w:left w:val="none" w:sz="0" w:space="0" w:color="auto"/>
        <w:bottom w:val="none" w:sz="0" w:space="0" w:color="auto"/>
        <w:right w:val="none" w:sz="0" w:space="0" w:color="auto"/>
      </w:divBdr>
    </w:div>
    <w:div w:id="1746026930">
      <w:bodyDiv w:val="1"/>
      <w:marLeft w:val="0"/>
      <w:marRight w:val="0"/>
      <w:marTop w:val="0"/>
      <w:marBottom w:val="0"/>
      <w:divBdr>
        <w:top w:val="none" w:sz="0" w:space="0" w:color="auto"/>
        <w:left w:val="none" w:sz="0" w:space="0" w:color="auto"/>
        <w:bottom w:val="none" w:sz="0" w:space="0" w:color="auto"/>
        <w:right w:val="none" w:sz="0" w:space="0" w:color="auto"/>
      </w:divBdr>
    </w:div>
    <w:div w:id="1760368743">
      <w:bodyDiv w:val="1"/>
      <w:marLeft w:val="0"/>
      <w:marRight w:val="0"/>
      <w:marTop w:val="0"/>
      <w:marBottom w:val="0"/>
      <w:divBdr>
        <w:top w:val="none" w:sz="0" w:space="0" w:color="auto"/>
        <w:left w:val="none" w:sz="0" w:space="0" w:color="auto"/>
        <w:bottom w:val="none" w:sz="0" w:space="0" w:color="auto"/>
        <w:right w:val="none" w:sz="0" w:space="0" w:color="auto"/>
      </w:divBdr>
    </w:div>
    <w:div w:id="1772891896">
      <w:bodyDiv w:val="1"/>
      <w:marLeft w:val="0"/>
      <w:marRight w:val="0"/>
      <w:marTop w:val="0"/>
      <w:marBottom w:val="0"/>
      <w:divBdr>
        <w:top w:val="none" w:sz="0" w:space="0" w:color="auto"/>
        <w:left w:val="none" w:sz="0" w:space="0" w:color="auto"/>
        <w:bottom w:val="none" w:sz="0" w:space="0" w:color="auto"/>
        <w:right w:val="none" w:sz="0" w:space="0" w:color="auto"/>
      </w:divBdr>
    </w:div>
    <w:div w:id="1795059648">
      <w:bodyDiv w:val="1"/>
      <w:marLeft w:val="0"/>
      <w:marRight w:val="0"/>
      <w:marTop w:val="0"/>
      <w:marBottom w:val="0"/>
      <w:divBdr>
        <w:top w:val="none" w:sz="0" w:space="0" w:color="auto"/>
        <w:left w:val="none" w:sz="0" w:space="0" w:color="auto"/>
        <w:bottom w:val="none" w:sz="0" w:space="0" w:color="auto"/>
        <w:right w:val="none" w:sz="0" w:space="0" w:color="auto"/>
      </w:divBdr>
    </w:div>
    <w:div w:id="1810436971">
      <w:bodyDiv w:val="1"/>
      <w:marLeft w:val="0"/>
      <w:marRight w:val="0"/>
      <w:marTop w:val="0"/>
      <w:marBottom w:val="0"/>
      <w:divBdr>
        <w:top w:val="none" w:sz="0" w:space="0" w:color="auto"/>
        <w:left w:val="none" w:sz="0" w:space="0" w:color="auto"/>
        <w:bottom w:val="none" w:sz="0" w:space="0" w:color="auto"/>
        <w:right w:val="none" w:sz="0" w:space="0" w:color="auto"/>
      </w:divBdr>
    </w:div>
    <w:div w:id="1825703898">
      <w:bodyDiv w:val="1"/>
      <w:marLeft w:val="0"/>
      <w:marRight w:val="0"/>
      <w:marTop w:val="0"/>
      <w:marBottom w:val="0"/>
      <w:divBdr>
        <w:top w:val="none" w:sz="0" w:space="0" w:color="auto"/>
        <w:left w:val="none" w:sz="0" w:space="0" w:color="auto"/>
        <w:bottom w:val="none" w:sz="0" w:space="0" w:color="auto"/>
        <w:right w:val="none" w:sz="0" w:space="0" w:color="auto"/>
      </w:divBdr>
    </w:div>
    <w:div w:id="1831873254">
      <w:bodyDiv w:val="1"/>
      <w:marLeft w:val="0"/>
      <w:marRight w:val="0"/>
      <w:marTop w:val="0"/>
      <w:marBottom w:val="0"/>
      <w:divBdr>
        <w:top w:val="none" w:sz="0" w:space="0" w:color="auto"/>
        <w:left w:val="none" w:sz="0" w:space="0" w:color="auto"/>
        <w:bottom w:val="none" w:sz="0" w:space="0" w:color="auto"/>
        <w:right w:val="none" w:sz="0" w:space="0" w:color="auto"/>
      </w:divBdr>
    </w:div>
    <w:div w:id="1846240050">
      <w:bodyDiv w:val="1"/>
      <w:marLeft w:val="0"/>
      <w:marRight w:val="0"/>
      <w:marTop w:val="0"/>
      <w:marBottom w:val="0"/>
      <w:divBdr>
        <w:top w:val="none" w:sz="0" w:space="0" w:color="auto"/>
        <w:left w:val="none" w:sz="0" w:space="0" w:color="auto"/>
        <w:bottom w:val="none" w:sz="0" w:space="0" w:color="auto"/>
        <w:right w:val="none" w:sz="0" w:space="0" w:color="auto"/>
      </w:divBdr>
      <w:divsChild>
        <w:div w:id="1579365552">
          <w:marLeft w:val="0"/>
          <w:marRight w:val="0"/>
          <w:marTop w:val="0"/>
          <w:marBottom w:val="0"/>
          <w:divBdr>
            <w:top w:val="none" w:sz="0" w:space="0" w:color="auto"/>
            <w:left w:val="none" w:sz="0" w:space="0" w:color="auto"/>
            <w:bottom w:val="none" w:sz="0" w:space="0" w:color="auto"/>
            <w:right w:val="none" w:sz="0" w:space="0" w:color="auto"/>
          </w:divBdr>
          <w:divsChild>
            <w:div w:id="988050960">
              <w:marLeft w:val="0"/>
              <w:marRight w:val="0"/>
              <w:marTop w:val="0"/>
              <w:marBottom w:val="0"/>
              <w:divBdr>
                <w:top w:val="none" w:sz="0" w:space="0" w:color="auto"/>
                <w:left w:val="none" w:sz="0" w:space="0" w:color="auto"/>
                <w:bottom w:val="none" w:sz="0" w:space="0" w:color="auto"/>
                <w:right w:val="none" w:sz="0" w:space="0" w:color="auto"/>
              </w:divBdr>
              <w:divsChild>
                <w:div w:id="1620606169">
                  <w:marLeft w:val="0"/>
                  <w:marRight w:val="0"/>
                  <w:marTop w:val="0"/>
                  <w:marBottom w:val="0"/>
                  <w:divBdr>
                    <w:top w:val="none" w:sz="0" w:space="0" w:color="auto"/>
                    <w:left w:val="none" w:sz="0" w:space="0" w:color="auto"/>
                    <w:bottom w:val="none" w:sz="0" w:space="0" w:color="auto"/>
                    <w:right w:val="none" w:sz="0" w:space="0" w:color="auto"/>
                  </w:divBdr>
                  <w:divsChild>
                    <w:div w:id="5958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23989">
      <w:bodyDiv w:val="1"/>
      <w:marLeft w:val="0"/>
      <w:marRight w:val="0"/>
      <w:marTop w:val="0"/>
      <w:marBottom w:val="0"/>
      <w:divBdr>
        <w:top w:val="none" w:sz="0" w:space="0" w:color="auto"/>
        <w:left w:val="none" w:sz="0" w:space="0" w:color="auto"/>
        <w:bottom w:val="none" w:sz="0" w:space="0" w:color="auto"/>
        <w:right w:val="none" w:sz="0" w:space="0" w:color="auto"/>
      </w:divBdr>
    </w:div>
    <w:div w:id="1896548010">
      <w:bodyDiv w:val="1"/>
      <w:marLeft w:val="0"/>
      <w:marRight w:val="0"/>
      <w:marTop w:val="0"/>
      <w:marBottom w:val="0"/>
      <w:divBdr>
        <w:top w:val="none" w:sz="0" w:space="0" w:color="auto"/>
        <w:left w:val="none" w:sz="0" w:space="0" w:color="auto"/>
        <w:bottom w:val="none" w:sz="0" w:space="0" w:color="auto"/>
        <w:right w:val="none" w:sz="0" w:space="0" w:color="auto"/>
      </w:divBdr>
    </w:div>
    <w:div w:id="1905681023">
      <w:bodyDiv w:val="1"/>
      <w:marLeft w:val="0"/>
      <w:marRight w:val="0"/>
      <w:marTop w:val="0"/>
      <w:marBottom w:val="0"/>
      <w:divBdr>
        <w:top w:val="none" w:sz="0" w:space="0" w:color="auto"/>
        <w:left w:val="none" w:sz="0" w:space="0" w:color="auto"/>
        <w:bottom w:val="none" w:sz="0" w:space="0" w:color="auto"/>
        <w:right w:val="none" w:sz="0" w:space="0" w:color="auto"/>
      </w:divBdr>
    </w:div>
    <w:div w:id="1915044855">
      <w:bodyDiv w:val="1"/>
      <w:marLeft w:val="0"/>
      <w:marRight w:val="0"/>
      <w:marTop w:val="0"/>
      <w:marBottom w:val="0"/>
      <w:divBdr>
        <w:top w:val="none" w:sz="0" w:space="0" w:color="auto"/>
        <w:left w:val="none" w:sz="0" w:space="0" w:color="auto"/>
        <w:bottom w:val="none" w:sz="0" w:space="0" w:color="auto"/>
        <w:right w:val="none" w:sz="0" w:space="0" w:color="auto"/>
      </w:divBdr>
    </w:div>
    <w:div w:id="1916088703">
      <w:bodyDiv w:val="1"/>
      <w:marLeft w:val="0"/>
      <w:marRight w:val="0"/>
      <w:marTop w:val="0"/>
      <w:marBottom w:val="0"/>
      <w:divBdr>
        <w:top w:val="none" w:sz="0" w:space="0" w:color="auto"/>
        <w:left w:val="none" w:sz="0" w:space="0" w:color="auto"/>
        <w:bottom w:val="none" w:sz="0" w:space="0" w:color="auto"/>
        <w:right w:val="none" w:sz="0" w:space="0" w:color="auto"/>
      </w:divBdr>
    </w:div>
    <w:div w:id="1922711249">
      <w:bodyDiv w:val="1"/>
      <w:marLeft w:val="0"/>
      <w:marRight w:val="0"/>
      <w:marTop w:val="0"/>
      <w:marBottom w:val="0"/>
      <w:divBdr>
        <w:top w:val="none" w:sz="0" w:space="0" w:color="auto"/>
        <w:left w:val="none" w:sz="0" w:space="0" w:color="auto"/>
        <w:bottom w:val="none" w:sz="0" w:space="0" w:color="auto"/>
        <w:right w:val="none" w:sz="0" w:space="0" w:color="auto"/>
      </w:divBdr>
    </w:div>
    <w:div w:id="1923297589">
      <w:bodyDiv w:val="1"/>
      <w:marLeft w:val="0"/>
      <w:marRight w:val="0"/>
      <w:marTop w:val="0"/>
      <w:marBottom w:val="0"/>
      <w:divBdr>
        <w:top w:val="none" w:sz="0" w:space="0" w:color="auto"/>
        <w:left w:val="none" w:sz="0" w:space="0" w:color="auto"/>
        <w:bottom w:val="none" w:sz="0" w:space="0" w:color="auto"/>
        <w:right w:val="none" w:sz="0" w:space="0" w:color="auto"/>
      </w:divBdr>
    </w:div>
    <w:div w:id="1944068919">
      <w:bodyDiv w:val="1"/>
      <w:marLeft w:val="0"/>
      <w:marRight w:val="0"/>
      <w:marTop w:val="0"/>
      <w:marBottom w:val="0"/>
      <w:divBdr>
        <w:top w:val="none" w:sz="0" w:space="0" w:color="auto"/>
        <w:left w:val="none" w:sz="0" w:space="0" w:color="auto"/>
        <w:bottom w:val="none" w:sz="0" w:space="0" w:color="auto"/>
        <w:right w:val="none" w:sz="0" w:space="0" w:color="auto"/>
      </w:divBdr>
    </w:div>
    <w:div w:id="1954507674">
      <w:bodyDiv w:val="1"/>
      <w:marLeft w:val="0"/>
      <w:marRight w:val="0"/>
      <w:marTop w:val="0"/>
      <w:marBottom w:val="0"/>
      <w:divBdr>
        <w:top w:val="none" w:sz="0" w:space="0" w:color="auto"/>
        <w:left w:val="none" w:sz="0" w:space="0" w:color="auto"/>
        <w:bottom w:val="none" w:sz="0" w:space="0" w:color="auto"/>
        <w:right w:val="none" w:sz="0" w:space="0" w:color="auto"/>
      </w:divBdr>
    </w:div>
    <w:div w:id="1991010610">
      <w:bodyDiv w:val="1"/>
      <w:marLeft w:val="0"/>
      <w:marRight w:val="0"/>
      <w:marTop w:val="0"/>
      <w:marBottom w:val="0"/>
      <w:divBdr>
        <w:top w:val="none" w:sz="0" w:space="0" w:color="auto"/>
        <w:left w:val="none" w:sz="0" w:space="0" w:color="auto"/>
        <w:bottom w:val="none" w:sz="0" w:space="0" w:color="auto"/>
        <w:right w:val="none" w:sz="0" w:space="0" w:color="auto"/>
      </w:divBdr>
    </w:div>
    <w:div w:id="1998143369">
      <w:bodyDiv w:val="1"/>
      <w:marLeft w:val="0"/>
      <w:marRight w:val="0"/>
      <w:marTop w:val="0"/>
      <w:marBottom w:val="0"/>
      <w:divBdr>
        <w:top w:val="none" w:sz="0" w:space="0" w:color="auto"/>
        <w:left w:val="none" w:sz="0" w:space="0" w:color="auto"/>
        <w:bottom w:val="none" w:sz="0" w:space="0" w:color="auto"/>
        <w:right w:val="none" w:sz="0" w:space="0" w:color="auto"/>
      </w:divBdr>
    </w:div>
    <w:div w:id="2013027368">
      <w:bodyDiv w:val="1"/>
      <w:marLeft w:val="0"/>
      <w:marRight w:val="0"/>
      <w:marTop w:val="0"/>
      <w:marBottom w:val="0"/>
      <w:divBdr>
        <w:top w:val="none" w:sz="0" w:space="0" w:color="auto"/>
        <w:left w:val="none" w:sz="0" w:space="0" w:color="auto"/>
        <w:bottom w:val="none" w:sz="0" w:space="0" w:color="auto"/>
        <w:right w:val="none" w:sz="0" w:space="0" w:color="auto"/>
      </w:divBdr>
    </w:div>
    <w:div w:id="2015495177">
      <w:bodyDiv w:val="1"/>
      <w:marLeft w:val="0"/>
      <w:marRight w:val="0"/>
      <w:marTop w:val="0"/>
      <w:marBottom w:val="0"/>
      <w:divBdr>
        <w:top w:val="none" w:sz="0" w:space="0" w:color="auto"/>
        <w:left w:val="none" w:sz="0" w:space="0" w:color="auto"/>
        <w:bottom w:val="none" w:sz="0" w:space="0" w:color="auto"/>
        <w:right w:val="none" w:sz="0" w:space="0" w:color="auto"/>
      </w:divBdr>
    </w:div>
    <w:div w:id="2020739780">
      <w:bodyDiv w:val="1"/>
      <w:marLeft w:val="0"/>
      <w:marRight w:val="0"/>
      <w:marTop w:val="0"/>
      <w:marBottom w:val="0"/>
      <w:divBdr>
        <w:top w:val="none" w:sz="0" w:space="0" w:color="auto"/>
        <w:left w:val="none" w:sz="0" w:space="0" w:color="auto"/>
        <w:bottom w:val="none" w:sz="0" w:space="0" w:color="auto"/>
        <w:right w:val="none" w:sz="0" w:space="0" w:color="auto"/>
      </w:divBdr>
    </w:div>
    <w:div w:id="2030139823">
      <w:bodyDiv w:val="1"/>
      <w:marLeft w:val="0"/>
      <w:marRight w:val="0"/>
      <w:marTop w:val="0"/>
      <w:marBottom w:val="0"/>
      <w:divBdr>
        <w:top w:val="none" w:sz="0" w:space="0" w:color="auto"/>
        <w:left w:val="none" w:sz="0" w:space="0" w:color="auto"/>
        <w:bottom w:val="none" w:sz="0" w:space="0" w:color="auto"/>
        <w:right w:val="none" w:sz="0" w:space="0" w:color="auto"/>
      </w:divBdr>
    </w:div>
    <w:div w:id="2042246149">
      <w:bodyDiv w:val="1"/>
      <w:marLeft w:val="0"/>
      <w:marRight w:val="0"/>
      <w:marTop w:val="0"/>
      <w:marBottom w:val="0"/>
      <w:divBdr>
        <w:top w:val="none" w:sz="0" w:space="0" w:color="auto"/>
        <w:left w:val="none" w:sz="0" w:space="0" w:color="auto"/>
        <w:bottom w:val="none" w:sz="0" w:space="0" w:color="auto"/>
        <w:right w:val="none" w:sz="0" w:space="0" w:color="auto"/>
      </w:divBdr>
    </w:div>
    <w:div w:id="2054766121">
      <w:bodyDiv w:val="1"/>
      <w:marLeft w:val="0"/>
      <w:marRight w:val="0"/>
      <w:marTop w:val="0"/>
      <w:marBottom w:val="0"/>
      <w:divBdr>
        <w:top w:val="none" w:sz="0" w:space="0" w:color="auto"/>
        <w:left w:val="none" w:sz="0" w:space="0" w:color="auto"/>
        <w:bottom w:val="none" w:sz="0" w:space="0" w:color="auto"/>
        <w:right w:val="none" w:sz="0" w:space="0" w:color="auto"/>
      </w:divBdr>
    </w:div>
    <w:div w:id="2062822325">
      <w:bodyDiv w:val="1"/>
      <w:marLeft w:val="0"/>
      <w:marRight w:val="0"/>
      <w:marTop w:val="0"/>
      <w:marBottom w:val="0"/>
      <w:divBdr>
        <w:top w:val="none" w:sz="0" w:space="0" w:color="auto"/>
        <w:left w:val="none" w:sz="0" w:space="0" w:color="auto"/>
        <w:bottom w:val="none" w:sz="0" w:space="0" w:color="auto"/>
        <w:right w:val="none" w:sz="0" w:space="0" w:color="auto"/>
      </w:divBdr>
    </w:div>
    <w:div w:id="2072388285">
      <w:bodyDiv w:val="1"/>
      <w:marLeft w:val="0"/>
      <w:marRight w:val="0"/>
      <w:marTop w:val="0"/>
      <w:marBottom w:val="0"/>
      <w:divBdr>
        <w:top w:val="none" w:sz="0" w:space="0" w:color="auto"/>
        <w:left w:val="none" w:sz="0" w:space="0" w:color="auto"/>
        <w:bottom w:val="none" w:sz="0" w:space="0" w:color="auto"/>
        <w:right w:val="none" w:sz="0" w:space="0" w:color="auto"/>
      </w:divBdr>
    </w:div>
    <w:div w:id="2077702309">
      <w:bodyDiv w:val="1"/>
      <w:marLeft w:val="0"/>
      <w:marRight w:val="0"/>
      <w:marTop w:val="0"/>
      <w:marBottom w:val="0"/>
      <w:divBdr>
        <w:top w:val="none" w:sz="0" w:space="0" w:color="auto"/>
        <w:left w:val="none" w:sz="0" w:space="0" w:color="auto"/>
        <w:bottom w:val="none" w:sz="0" w:space="0" w:color="auto"/>
        <w:right w:val="none" w:sz="0" w:space="0" w:color="auto"/>
      </w:divBdr>
    </w:div>
    <w:div w:id="2084526546">
      <w:bodyDiv w:val="1"/>
      <w:marLeft w:val="0"/>
      <w:marRight w:val="0"/>
      <w:marTop w:val="0"/>
      <w:marBottom w:val="0"/>
      <w:divBdr>
        <w:top w:val="none" w:sz="0" w:space="0" w:color="auto"/>
        <w:left w:val="none" w:sz="0" w:space="0" w:color="auto"/>
        <w:bottom w:val="none" w:sz="0" w:space="0" w:color="auto"/>
        <w:right w:val="none" w:sz="0" w:space="0" w:color="auto"/>
      </w:divBdr>
    </w:div>
    <w:div w:id="2109351133">
      <w:bodyDiv w:val="1"/>
      <w:marLeft w:val="0"/>
      <w:marRight w:val="0"/>
      <w:marTop w:val="0"/>
      <w:marBottom w:val="0"/>
      <w:divBdr>
        <w:top w:val="none" w:sz="0" w:space="0" w:color="auto"/>
        <w:left w:val="none" w:sz="0" w:space="0" w:color="auto"/>
        <w:bottom w:val="none" w:sz="0" w:space="0" w:color="auto"/>
        <w:right w:val="none" w:sz="0" w:space="0" w:color="auto"/>
      </w:divBdr>
    </w:div>
    <w:div w:id="2115665647">
      <w:bodyDiv w:val="1"/>
      <w:marLeft w:val="0"/>
      <w:marRight w:val="0"/>
      <w:marTop w:val="0"/>
      <w:marBottom w:val="0"/>
      <w:divBdr>
        <w:top w:val="none" w:sz="0" w:space="0" w:color="auto"/>
        <w:left w:val="none" w:sz="0" w:space="0" w:color="auto"/>
        <w:bottom w:val="none" w:sz="0" w:space="0" w:color="auto"/>
        <w:right w:val="none" w:sz="0" w:space="0" w:color="auto"/>
      </w:divBdr>
      <w:divsChild>
        <w:div w:id="454375678">
          <w:marLeft w:val="0"/>
          <w:marRight w:val="0"/>
          <w:marTop w:val="0"/>
          <w:marBottom w:val="0"/>
          <w:divBdr>
            <w:top w:val="none" w:sz="0" w:space="0" w:color="auto"/>
            <w:left w:val="none" w:sz="0" w:space="0" w:color="auto"/>
            <w:bottom w:val="none" w:sz="0" w:space="0" w:color="auto"/>
            <w:right w:val="none" w:sz="0" w:space="0" w:color="auto"/>
          </w:divBdr>
          <w:divsChild>
            <w:div w:id="1524712850">
              <w:marLeft w:val="0"/>
              <w:marRight w:val="0"/>
              <w:marTop w:val="0"/>
              <w:marBottom w:val="0"/>
              <w:divBdr>
                <w:top w:val="none" w:sz="0" w:space="0" w:color="auto"/>
                <w:left w:val="none" w:sz="0" w:space="0" w:color="auto"/>
                <w:bottom w:val="none" w:sz="0" w:space="0" w:color="auto"/>
                <w:right w:val="none" w:sz="0" w:space="0" w:color="auto"/>
              </w:divBdr>
              <w:divsChild>
                <w:div w:id="913735508">
                  <w:marLeft w:val="0"/>
                  <w:marRight w:val="0"/>
                  <w:marTop w:val="0"/>
                  <w:marBottom w:val="0"/>
                  <w:divBdr>
                    <w:top w:val="none" w:sz="0" w:space="0" w:color="auto"/>
                    <w:left w:val="none" w:sz="0" w:space="0" w:color="auto"/>
                    <w:bottom w:val="none" w:sz="0" w:space="0" w:color="auto"/>
                    <w:right w:val="none" w:sz="0" w:space="0" w:color="auto"/>
                  </w:divBdr>
                  <w:divsChild>
                    <w:div w:id="2964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4634">
      <w:bodyDiv w:val="1"/>
      <w:marLeft w:val="0"/>
      <w:marRight w:val="0"/>
      <w:marTop w:val="0"/>
      <w:marBottom w:val="0"/>
      <w:divBdr>
        <w:top w:val="none" w:sz="0" w:space="0" w:color="auto"/>
        <w:left w:val="none" w:sz="0" w:space="0" w:color="auto"/>
        <w:bottom w:val="none" w:sz="0" w:space="0" w:color="auto"/>
        <w:right w:val="none" w:sz="0" w:space="0" w:color="auto"/>
      </w:divBdr>
    </w:div>
    <w:div w:id="21387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5890\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136F0-6B5E-4D42-BBC0-41305A81A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E730B-A364-41EC-97E2-B88A766A7A90}">
  <ds:schemaRefs>
    <ds:schemaRef ds:uri="http://schemas.microsoft.com/sharepoint/v3/contenttype/forms"/>
  </ds:schemaRefs>
</ds:datastoreItem>
</file>

<file path=customXml/itemProps3.xml><?xml version="1.0" encoding="utf-8"?>
<ds:datastoreItem xmlns:ds="http://schemas.openxmlformats.org/officeDocument/2006/customXml" ds:itemID="{1DE558E7-BCAA-43C2-98BB-404E83A0D547}">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bb82943-49da-4504-a2f3-a33fb2eb95f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180</TotalTime>
  <Pages>94</Pages>
  <Words>26156</Words>
  <Characters>211872</Characters>
  <Application>Microsoft Office Word</Application>
  <DocSecurity>0</DocSecurity>
  <Lines>1765</Lines>
  <Paragraphs>475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Ahonen Emma</dc:creator>
  <cp:keywords/>
  <cp:lastModifiedBy>Ahonen Emma</cp:lastModifiedBy>
  <cp:revision>33</cp:revision>
  <cp:lastPrinted>2013-12-04T19:50:00Z</cp:lastPrinted>
  <dcterms:created xsi:type="dcterms:W3CDTF">2019-09-24T09:24:00Z</dcterms:created>
  <dcterms:modified xsi:type="dcterms:W3CDTF">2019-09-24T12:52:00Z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