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DAF4" w14:textId="77777777" w:rsidR="002F7679" w:rsidRDefault="44D09A68" w:rsidP="44D09A68">
      <w:pPr>
        <w:spacing w:after="20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Kommunikationsministeriet</w:t>
      </w:r>
    </w:p>
    <w:p w14:paraId="2FC57BF6" w14:textId="77777777" w:rsidR="002F7679" w:rsidRDefault="44D09A68" w:rsidP="44D09A68">
      <w:pPr>
        <w:spacing w:after="200"/>
        <w:ind w:firstLine="5000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Begäran om utlåtande</w:t>
      </w:r>
    </w:p>
    <w:p w14:paraId="4631647C" w14:textId="689BBADF" w:rsidR="002F7679" w:rsidRPr="0057298F" w:rsidRDefault="00E90BD2" w:rsidP="44D09A68">
      <w:pPr>
        <w:spacing w:after="200"/>
        <w:ind w:left="7200" w:hanging="22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16</w:t>
      </w:r>
      <w:r w:rsidR="001D575C" w:rsidRPr="00E90BD2">
        <w:rPr>
          <w:rFonts w:ascii="Arial" w:hAnsi="Arial"/>
          <w:color w:val="000000"/>
        </w:rPr>
        <w:t>.6.2020</w:t>
      </w:r>
      <w:r w:rsidR="001D575C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1D575C">
        <w:rPr>
          <w:rFonts w:ascii="Arial" w:hAnsi="Arial"/>
          <w:color w:val="000000"/>
        </w:rPr>
        <w:t xml:space="preserve"> VN/1</w:t>
      </w:r>
      <w:r w:rsidR="0057298F">
        <w:rPr>
          <w:rFonts w:ascii="Arial" w:hAnsi="Arial"/>
          <w:color w:val="000000"/>
        </w:rPr>
        <w:t>5021</w:t>
      </w:r>
      <w:r w:rsidR="001D575C">
        <w:rPr>
          <w:rFonts w:ascii="Arial" w:hAnsi="Arial"/>
          <w:color w:val="000000"/>
        </w:rPr>
        <w:t>/2020</w:t>
      </w:r>
      <w:r w:rsidR="001D575C">
        <w:rPr>
          <w:rFonts w:ascii="Arial" w:hAnsi="Arial"/>
          <w:color w:val="000000"/>
        </w:rPr>
        <w:br/>
      </w:r>
    </w:p>
    <w:p w14:paraId="6FE8B3E6" w14:textId="77777777" w:rsidR="002F7679" w:rsidRDefault="002F7679">
      <w:pPr>
        <w:rPr>
          <w:rFonts w:ascii="Arial" w:eastAsia="Arial" w:hAnsi="Arial" w:cs="Arial"/>
          <w:color w:val="000000"/>
        </w:rPr>
      </w:pPr>
    </w:p>
    <w:p w14:paraId="4D4A6A00" w14:textId="77777777" w:rsidR="002F7679" w:rsidRDefault="002F7679">
      <w:pPr>
        <w:rPr>
          <w:rFonts w:ascii="Arial" w:eastAsia="Arial" w:hAnsi="Arial" w:cs="Arial"/>
          <w:color w:val="000000"/>
        </w:rPr>
      </w:pPr>
    </w:p>
    <w:p w14:paraId="3AD16E1F" w14:textId="77777777" w:rsidR="002F7679" w:rsidRDefault="002F7679">
      <w:pPr>
        <w:rPr>
          <w:rFonts w:ascii="Arial" w:eastAsia="Arial" w:hAnsi="Arial" w:cs="Arial"/>
          <w:color w:val="000000"/>
        </w:rPr>
      </w:pPr>
    </w:p>
    <w:p w14:paraId="0F7A793A" w14:textId="77777777" w:rsidR="002F7679" w:rsidRDefault="002F7679">
      <w:pPr>
        <w:rPr>
          <w:rFonts w:ascii="Arial" w:eastAsia="Arial" w:hAnsi="Arial" w:cs="Arial"/>
          <w:color w:val="000000"/>
        </w:rPr>
      </w:pPr>
    </w:p>
    <w:p w14:paraId="3BBCADE9" w14:textId="7C57B735" w:rsidR="00E90BD2" w:rsidRPr="00E90BD2" w:rsidRDefault="00D77021" w:rsidP="00E90BD2">
      <w:pPr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EF4E44">
        <w:rPr>
          <w:rFonts w:ascii="Arial" w:hAnsi="Arial"/>
          <w:b/>
          <w:bCs/>
          <w:color w:val="000000" w:themeColor="text1"/>
          <w:sz w:val="28"/>
          <w:szCs w:val="28"/>
        </w:rPr>
        <w:t xml:space="preserve">Utkast till regeringsproposition till riksdagen med </w:t>
      </w:r>
      <w:r w:rsidR="00E90BD2" w:rsidRPr="00E90BD2">
        <w:rPr>
          <w:rFonts w:ascii="Arial" w:hAnsi="Arial"/>
          <w:b/>
          <w:bCs/>
          <w:color w:val="000000" w:themeColor="text1"/>
          <w:sz w:val="28"/>
          <w:szCs w:val="28"/>
        </w:rPr>
        <w:t>förslag till lag om ändring av 7 § i lagen om Rundradion Ab</w:t>
      </w:r>
    </w:p>
    <w:p w14:paraId="238D77F7" w14:textId="77777777" w:rsidR="00E90BD2" w:rsidRDefault="00E90BD2">
      <w:pPr>
        <w:rPr>
          <w:rFonts w:ascii="Arial" w:hAnsi="Arial"/>
          <w:b/>
          <w:bCs/>
          <w:color w:val="000000" w:themeColor="text1"/>
          <w:sz w:val="28"/>
          <w:szCs w:val="28"/>
        </w:rPr>
      </w:pPr>
    </w:p>
    <w:p w14:paraId="09767473" w14:textId="77777777" w:rsidR="00E90BD2" w:rsidRDefault="00E90BD2">
      <w:pPr>
        <w:rPr>
          <w:rFonts w:ascii="Arial" w:hAnsi="Arial"/>
          <w:b/>
          <w:bCs/>
          <w:color w:val="000000" w:themeColor="text1"/>
          <w:sz w:val="28"/>
          <w:szCs w:val="28"/>
        </w:rPr>
      </w:pPr>
    </w:p>
    <w:p w14:paraId="40E11043" w14:textId="44FC7570" w:rsidR="002F7679" w:rsidRDefault="44D09A68" w:rsidP="44D09A68">
      <w:pPr>
        <w:spacing w:after="160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Inledning</w:t>
      </w:r>
    </w:p>
    <w:p w14:paraId="38645EAD" w14:textId="4EA5834D" w:rsidR="003B551A" w:rsidRDefault="003B551A" w:rsidP="44D09A68">
      <w:pPr>
        <w:spacing w:after="160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Kommunikationsministeriet bereder regeringens proposition med förslag till lag om ändring av lagen om Rundradion Ab. Det </w:t>
      </w:r>
      <w:r w:rsidRPr="003B551A">
        <w:rPr>
          <w:rFonts w:ascii="Arial" w:hAnsi="Arial"/>
          <w:color w:val="000000" w:themeColor="text1"/>
          <w:sz w:val="22"/>
          <w:szCs w:val="22"/>
        </w:rPr>
        <w:t>föreslås att 7 § i lagen om Rundradion Ab ändras så att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3B551A">
        <w:rPr>
          <w:rFonts w:ascii="Arial" w:hAnsi="Arial"/>
          <w:color w:val="000000" w:themeColor="text1"/>
          <w:sz w:val="22"/>
          <w:szCs w:val="22"/>
        </w:rPr>
        <w:t>bestämmelserna om Rundradion Ab:s allmännyttiga verksamhet preciseras. De föreslagna bestämmelserna begränsar Rundradion Ab:s möjlighet att publicera innehåll i textform som en del av uppdraget att tillhandahålla allmännyttig verksamhet</w:t>
      </w:r>
      <w:r w:rsidR="00B02D9C">
        <w:rPr>
          <w:rFonts w:ascii="Arial" w:hAnsi="Arial"/>
          <w:color w:val="000000" w:themeColor="text1"/>
          <w:sz w:val="22"/>
          <w:szCs w:val="22"/>
        </w:rPr>
        <w:t>.</w:t>
      </w:r>
    </w:p>
    <w:p w14:paraId="67E9CD0F" w14:textId="2F180BF9" w:rsidR="0057298F" w:rsidRPr="00942592" w:rsidRDefault="0057298F" w:rsidP="44D09A68">
      <w:pPr>
        <w:spacing w:after="1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3C94583" w14:textId="104E8F7D" w:rsidR="002F7679" w:rsidRPr="00EF4E44" w:rsidRDefault="44D09A68" w:rsidP="44D09A68">
      <w:pPr>
        <w:spacing w:after="1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Bakgrund</w:t>
      </w:r>
    </w:p>
    <w:p w14:paraId="784C4CAC" w14:textId="62DFD68C" w:rsidR="001D3C98" w:rsidRPr="006659D3" w:rsidRDefault="00432317" w:rsidP="00C917EA">
      <w:pPr>
        <w:spacing w:after="200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>År</w:t>
      </w:r>
      <w:r w:rsidR="001D3C98">
        <w:rPr>
          <w:rFonts w:ascii="Arial" w:hAnsi="Arial"/>
          <w:color w:val="000000" w:themeColor="text1"/>
          <w:sz w:val="22"/>
          <w:szCs w:val="22"/>
        </w:rPr>
        <w:t xml:space="preserve"> 2017 </w:t>
      </w:r>
      <w:r w:rsidR="001D3C98" w:rsidRPr="001D3C98">
        <w:rPr>
          <w:rFonts w:ascii="Arial" w:hAnsi="Arial"/>
          <w:color w:val="000000" w:themeColor="text1"/>
          <w:sz w:val="22"/>
          <w:szCs w:val="22"/>
        </w:rPr>
        <w:t>lämnade</w:t>
      </w:r>
      <w:r w:rsidR="001D3C98">
        <w:rPr>
          <w:rFonts w:ascii="Arial" w:hAnsi="Arial"/>
          <w:color w:val="000000" w:themeColor="text1"/>
          <w:sz w:val="22"/>
          <w:szCs w:val="22"/>
        </w:rPr>
        <w:t>s det</w:t>
      </w:r>
      <w:r w:rsidR="001D3C98" w:rsidRPr="001D3C98">
        <w:rPr>
          <w:rFonts w:ascii="Arial" w:hAnsi="Arial"/>
          <w:color w:val="000000" w:themeColor="text1"/>
          <w:sz w:val="22"/>
          <w:szCs w:val="22"/>
        </w:rPr>
        <w:t xml:space="preserve"> ett klagomål till Europeiska kommissionen om statligt stöd som betalats till Rundradion. </w:t>
      </w:r>
      <w:r w:rsidR="001D3C98">
        <w:rPr>
          <w:rFonts w:ascii="Arial" w:hAnsi="Arial"/>
          <w:color w:val="000000" w:themeColor="text1"/>
          <w:sz w:val="22"/>
          <w:szCs w:val="22"/>
        </w:rPr>
        <w:t xml:space="preserve">I klagomål bads det att </w:t>
      </w:r>
      <w:r w:rsidR="001D3C98" w:rsidRPr="001D3C98">
        <w:rPr>
          <w:rFonts w:ascii="Arial" w:hAnsi="Arial"/>
          <w:color w:val="000000" w:themeColor="text1"/>
          <w:sz w:val="22"/>
          <w:szCs w:val="22"/>
        </w:rPr>
        <w:t>Europeiska kommissionen avgör om offentliga medel får användas för att producera sådant journalistiskt innehåll i textform på webben som inte är kopplat till rundradioprogramutbud inom ramen för den allmännyttiga verksamheten.</w:t>
      </w:r>
      <w:r w:rsidR="001D3C98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D3C98" w:rsidRPr="006659D3">
        <w:rPr>
          <w:rFonts w:ascii="Arial" w:hAnsi="Arial"/>
          <w:color w:val="000000" w:themeColor="text1"/>
          <w:sz w:val="22"/>
          <w:szCs w:val="22"/>
        </w:rPr>
        <w:t>Kommissionen har behandlat klagomål</w:t>
      </w:r>
      <w:r w:rsidR="006659D3" w:rsidRPr="006659D3">
        <w:rPr>
          <w:rFonts w:ascii="Arial" w:hAnsi="Arial"/>
          <w:color w:val="000000" w:themeColor="text1"/>
          <w:sz w:val="22"/>
          <w:szCs w:val="22"/>
        </w:rPr>
        <w:t>et</w:t>
      </w:r>
      <w:r w:rsidR="001D3C98" w:rsidRPr="006659D3">
        <w:rPr>
          <w:rFonts w:ascii="Arial" w:hAnsi="Arial"/>
          <w:color w:val="000000" w:themeColor="text1"/>
          <w:sz w:val="22"/>
          <w:szCs w:val="22"/>
        </w:rPr>
        <w:t xml:space="preserve"> på</w:t>
      </w:r>
      <w:r w:rsidR="006659D3" w:rsidRPr="006659D3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6659D3">
        <w:rPr>
          <w:rFonts w:ascii="Arial" w:hAnsi="Arial"/>
          <w:color w:val="000000" w:themeColor="text1"/>
          <w:sz w:val="22"/>
          <w:szCs w:val="22"/>
        </w:rPr>
        <w:t xml:space="preserve">s.k. </w:t>
      </w:r>
      <w:r w:rsidR="001D3C98" w:rsidRPr="006659D3">
        <w:rPr>
          <w:rFonts w:ascii="Arial" w:hAnsi="Arial"/>
          <w:color w:val="000000" w:themeColor="text1"/>
          <w:sz w:val="22"/>
          <w:szCs w:val="22"/>
        </w:rPr>
        <w:t>inofficiell nivå.</w:t>
      </w:r>
    </w:p>
    <w:p w14:paraId="72CA4C3E" w14:textId="77777777" w:rsidR="006659D3" w:rsidRDefault="006659D3" w:rsidP="00C917EA">
      <w:pPr>
        <w:spacing w:after="200"/>
        <w:rPr>
          <w:rFonts w:ascii="Arial" w:hAnsi="Arial"/>
          <w:b/>
          <w:bCs/>
          <w:color w:val="000000" w:themeColor="text1"/>
          <w:sz w:val="22"/>
          <w:szCs w:val="22"/>
        </w:rPr>
      </w:pPr>
    </w:p>
    <w:p w14:paraId="5E90F2AB" w14:textId="0AB23C91" w:rsidR="00C42BD8" w:rsidRDefault="44D09A68" w:rsidP="00C917EA">
      <w:pPr>
        <w:spacing w:after="200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Målsättning</w:t>
      </w:r>
    </w:p>
    <w:p w14:paraId="01304132" w14:textId="0C30E3CC" w:rsidR="0057298F" w:rsidRPr="00432317" w:rsidRDefault="00432317" w:rsidP="00C917EA">
      <w:pPr>
        <w:spacing w:after="200"/>
        <w:rPr>
          <w:rFonts w:ascii="Arial" w:hAnsi="Arial"/>
          <w:bCs/>
          <w:color w:val="000000" w:themeColor="text1"/>
          <w:sz w:val="22"/>
          <w:szCs w:val="22"/>
        </w:rPr>
      </w:pPr>
      <w:r w:rsidRPr="00432317">
        <w:rPr>
          <w:rFonts w:ascii="Arial" w:hAnsi="Arial"/>
          <w:bCs/>
          <w:color w:val="000000" w:themeColor="text1"/>
          <w:sz w:val="22"/>
          <w:szCs w:val="22"/>
        </w:rPr>
        <w:t xml:space="preserve">Syftet med denna proposition är att precisera bestämmelserna om Rundradions allmännyttiga verksamhet i lagens 7 § och möjliggöra att Rundradion även i fortsättningen kan tillhandahålla innehåll i textform som en del av den allmännyttiga rundradioverksamheten. </w:t>
      </w:r>
      <w:r>
        <w:rPr>
          <w:rFonts w:ascii="Arial" w:hAnsi="Arial"/>
          <w:bCs/>
          <w:color w:val="000000" w:themeColor="text1"/>
          <w:sz w:val="22"/>
          <w:szCs w:val="22"/>
        </w:rPr>
        <w:t>D</w:t>
      </w:r>
      <w:r w:rsidRPr="00432317">
        <w:rPr>
          <w:rFonts w:ascii="Arial" w:hAnsi="Arial"/>
          <w:bCs/>
          <w:color w:val="000000" w:themeColor="text1"/>
          <w:sz w:val="22"/>
          <w:szCs w:val="22"/>
        </w:rPr>
        <w:t>e föreslagna bestämmelserna och deras motiveringar</w:t>
      </w:r>
      <w:r>
        <w:rPr>
          <w:rFonts w:ascii="Arial" w:hAnsi="Arial"/>
          <w:bCs/>
          <w:color w:val="000000" w:themeColor="text1"/>
          <w:sz w:val="22"/>
          <w:szCs w:val="22"/>
        </w:rPr>
        <w:t xml:space="preserve"> kommer</w:t>
      </w:r>
      <w:r w:rsidRPr="00432317">
        <w:rPr>
          <w:rFonts w:ascii="Arial" w:hAnsi="Arial"/>
          <w:bCs/>
          <w:color w:val="000000" w:themeColor="text1"/>
          <w:sz w:val="22"/>
          <w:szCs w:val="22"/>
        </w:rPr>
        <w:t xml:space="preserve"> att begränsa Rundradions möjlighet att erbjuda innehåll i textform som en del av uppdraget att tillhandahålla allmännyttig verksamhet. Syftet med denna proposition är att ändra bestämmelserna så att de är förenliga med EU:s regler om statligt stöd.</w:t>
      </w:r>
    </w:p>
    <w:p w14:paraId="081CA136" w14:textId="2303D441" w:rsidR="0057298F" w:rsidRPr="00942592" w:rsidRDefault="0057298F" w:rsidP="00C917EA">
      <w:pPr>
        <w:spacing w:after="2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42592">
        <w:rPr>
          <w:rFonts w:ascii="Arial" w:hAnsi="Arial"/>
          <w:b/>
          <w:bCs/>
          <w:color w:val="000000" w:themeColor="text1"/>
          <w:sz w:val="22"/>
          <w:szCs w:val="22"/>
        </w:rPr>
        <w:tab/>
      </w:r>
    </w:p>
    <w:p w14:paraId="006B9838" w14:textId="69E0046B" w:rsidR="002F7679" w:rsidRPr="00EF4E44" w:rsidRDefault="44D09A68" w:rsidP="00D7108A">
      <w:pPr>
        <w:spacing w:after="2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Svarsanvisningar för mottagarna</w:t>
      </w:r>
    </w:p>
    <w:p w14:paraId="3ABB4A5A" w14:textId="77777777" w:rsidR="00B36AB3" w:rsidRPr="00EF4E44" w:rsidRDefault="44D09A68" w:rsidP="44D09A68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color w:val="000000" w:themeColor="text1"/>
          <w:sz w:val="22"/>
          <w:szCs w:val="22"/>
        </w:rPr>
        <w:t>Lämna utlåtandet genom att svara på vår begäran om utlåtande i tjänsten utlåtande.fi. Utlåtandet behöver inte sändas separat per e-post eller post.</w:t>
      </w:r>
    </w:p>
    <w:p w14:paraId="3E202667" w14:textId="148A0459" w:rsidR="00B36AB3" w:rsidRPr="00EF4E44" w:rsidRDefault="44D09A68" w:rsidP="44D09A68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color w:val="000000" w:themeColor="text1"/>
          <w:sz w:val="22"/>
          <w:szCs w:val="22"/>
        </w:rPr>
        <w:t xml:space="preserve">För att kunna lämna sitt utlåtande ska svararen registrera sig och logga in på webbplatsen lausuntopalvelu.fi. Närmare </w:t>
      </w:r>
      <w:r w:rsidRPr="0057298F">
        <w:rPr>
          <w:rFonts w:ascii="Arial" w:hAnsi="Arial" w:cs="Arial"/>
          <w:color w:val="000000" w:themeColor="text1"/>
          <w:sz w:val="22"/>
          <w:szCs w:val="22"/>
        </w:rPr>
        <w:t xml:space="preserve">anvisningar om användningen av tjänsten finns på lausuntopalvelu.fi under punkten Anvisningar &gt; Bruksanvisningar. </w:t>
      </w:r>
      <w:r w:rsidRPr="0057298F">
        <w:rPr>
          <w:rFonts w:ascii="Arial" w:hAnsi="Arial" w:cs="Arial"/>
          <w:sz w:val="22"/>
          <w:szCs w:val="22"/>
        </w:rPr>
        <w:t xml:space="preserve">Stöd för användningen av tjänsten kan begäras på adressen </w:t>
      </w:r>
      <w:r w:rsidRPr="00572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0">
        <w:r w:rsidRPr="0057298F">
          <w:rPr>
            <w:rStyle w:val="Hyperlinkki"/>
            <w:rFonts w:ascii="Arial" w:hAnsi="Arial" w:cs="Arial"/>
            <w:sz w:val="22"/>
            <w:szCs w:val="22"/>
          </w:rPr>
          <w:t>lausuntopalvelu.om@om.fi</w:t>
        </w:r>
      </w:hyperlink>
      <w:r w:rsidRPr="0057298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6E1C33" w14:textId="2A0ED7D7" w:rsidR="004B4028" w:rsidRPr="00EF4E44" w:rsidRDefault="44D09A68" w:rsidP="44D09A68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color w:val="000000" w:themeColor="text1"/>
          <w:sz w:val="22"/>
          <w:szCs w:val="22"/>
        </w:rPr>
        <w:t>Man kan också lämna ett utlåtande genom att svara enbart på de tematiska frågor som ställts i enkäten på webbplatsen lausuntopalvelu.fi eller en del av frågorna.</w:t>
      </w:r>
    </w:p>
    <w:p w14:paraId="053CC81E" w14:textId="594635CD" w:rsidR="004B4028" w:rsidRPr="00EF4E44" w:rsidRDefault="44D09A68" w:rsidP="44D09A68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57298F">
        <w:rPr>
          <w:rFonts w:ascii="Arial" w:hAnsi="Arial" w:cs="Arial"/>
          <w:sz w:val="22"/>
          <w:szCs w:val="22"/>
        </w:rPr>
        <w:lastRenderedPageBreak/>
        <w:t>Om inlämnandet av ett utlåtande via webbplatsen lausuntopalvelu.fi misslyckas, kan utlåtandet även skickas till kommunikationsministeriets registratorskontor på</w:t>
      </w:r>
      <w:r w:rsidRPr="005729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Pr="0057298F">
          <w:rPr>
            <w:rStyle w:val="Hyperlinkki"/>
            <w:rFonts w:ascii="Arial" w:hAnsi="Arial" w:cs="Arial"/>
            <w:sz w:val="22"/>
            <w:szCs w:val="22"/>
          </w:rPr>
          <w:t>kirjaamo@lvm.fi</w:t>
        </w:r>
      </w:hyperlink>
      <w:r w:rsidRPr="0057298F">
        <w:rPr>
          <w:rFonts w:ascii="Arial" w:hAnsi="Arial" w:cs="Arial"/>
          <w:color w:val="000000" w:themeColor="text1"/>
          <w:sz w:val="22"/>
          <w:szCs w:val="22"/>
        </w:rPr>
        <w:t>. Vi ber er använda d</w:t>
      </w:r>
      <w:r w:rsidR="0057298F" w:rsidRPr="0057298F">
        <w:rPr>
          <w:rFonts w:ascii="Arial" w:hAnsi="Arial" w:cs="Arial"/>
          <w:color w:val="000000" w:themeColor="text1"/>
          <w:sz w:val="22"/>
          <w:szCs w:val="22"/>
        </w:rPr>
        <w:t>iarienumret VN/15021</w:t>
      </w:r>
      <w:r w:rsidR="00B02D9C">
        <w:rPr>
          <w:rFonts w:ascii="Arial" w:hAnsi="Arial" w:cs="Arial"/>
          <w:color w:val="000000" w:themeColor="text1"/>
          <w:sz w:val="22"/>
          <w:szCs w:val="22"/>
        </w:rPr>
        <w:t>/2020</w:t>
      </w:r>
      <w:bookmarkStart w:id="0" w:name="_GoBack"/>
      <w:bookmarkEnd w:id="0"/>
      <w:r w:rsidRPr="0057298F">
        <w:rPr>
          <w:rFonts w:ascii="Arial" w:hAnsi="Arial" w:cs="Arial"/>
          <w:color w:val="000000" w:themeColor="text1"/>
          <w:sz w:val="22"/>
          <w:szCs w:val="22"/>
        </w:rPr>
        <w:t xml:space="preserve"> som referens för utlåtandena</w:t>
      </w:r>
      <w:r w:rsidRPr="00EF4E44">
        <w:rPr>
          <w:rFonts w:ascii="Arial" w:hAnsi="Arial"/>
          <w:color w:val="000000" w:themeColor="text1"/>
          <w:sz w:val="22"/>
          <w:szCs w:val="22"/>
        </w:rPr>
        <w:t>.</w:t>
      </w:r>
    </w:p>
    <w:p w14:paraId="3191ED46" w14:textId="77777777" w:rsidR="002F7679" w:rsidRPr="00EF4E44" w:rsidRDefault="44D09A68" w:rsidP="44D09A68">
      <w:pPr>
        <w:spacing w:after="1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Tidtabell</w:t>
      </w:r>
    </w:p>
    <w:p w14:paraId="46485FEF" w14:textId="752DC60E" w:rsidR="002F7679" w:rsidRPr="00EF4E44" w:rsidRDefault="44D09A68" w:rsidP="44D09A68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 xml:space="preserve">Vi ber er vänligen lämna in ert utlåtande senast den </w:t>
      </w:r>
      <w:r w:rsidR="0057298F">
        <w:rPr>
          <w:rFonts w:ascii="Arial" w:hAnsi="Arial"/>
          <w:b/>
          <w:bCs/>
          <w:color w:val="000000" w:themeColor="text1"/>
          <w:sz w:val="22"/>
          <w:szCs w:val="22"/>
        </w:rPr>
        <w:t>31.8.2020</w:t>
      </w:r>
    </w:p>
    <w:p w14:paraId="341C77E3" w14:textId="77777777" w:rsidR="002F7679" w:rsidRPr="00942592" w:rsidRDefault="44D09A68" w:rsidP="44D09A68">
      <w:pPr>
        <w:spacing w:after="1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942592">
        <w:rPr>
          <w:rFonts w:ascii="Arial" w:hAnsi="Arial"/>
          <w:b/>
          <w:bCs/>
          <w:color w:val="000000" w:themeColor="text1"/>
          <w:sz w:val="22"/>
          <w:szCs w:val="22"/>
        </w:rPr>
        <w:t>Beredare</w:t>
      </w:r>
    </w:p>
    <w:p w14:paraId="621291E1" w14:textId="754BECB1" w:rsidR="0057298F" w:rsidRPr="00FB441D" w:rsidRDefault="00FB441D" w:rsidP="44D09A68">
      <w:pPr>
        <w:spacing w:after="200"/>
        <w:ind w:left="800"/>
        <w:rPr>
          <w:rFonts w:ascii="Arial" w:hAnsi="Arial"/>
          <w:color w:val="000000" w:themeColor="text1"/>
          <w:sz w:val="22"/>
          <w:szCs w:val="22"/>
        </w:rPr>
      </w:pPr>
      <w:r w:rsidRPr="00FB441D">
        <w:rPr>
          <w:rFonts w:ascii="Arial" w:hAnsi="Arial"/>
          <w:color w:val="000000" w:themeColor="text1"/>
          <w:sz w:val="22"/>
          <w:szCs w:val="22"/>
        </w:rPr>
        <w:t>kommunikationsråd Kreetta Simola</w:t>
      </w:r>
      <w:r w:rsidR="0057298F" w:rsidRPr="00FB441D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Pr="00FB441D">
        <w:rPr>
          <w:rFonts w:ascii="Arial" w:hAnsi="Arial"/>
          <w:color w:val="000000" w:themeColor="text1"/>
          <w:sz w:val="22"/>
          <w:szCs w:val="22"/>
        </w:rPr>
        <w:t>+358 295 342 609</w:t>
      </w:r>
    </w:p>
    <w:p w14:paraId="1216B209" w14:textId="4B587D85" w:rsidR="0057298F" w:rsidRDefault="00FB441D" w:rsidP="44D09A68">
      <w:pPr>
        <w:spacing w:after="200"/>
        <w:ind w:left="800"/>
        <w:rPr>
          <w:rFonts w:ascii="Arial" w:hAnsi="Arial"/>
          <w:color w:val="000000" w:themeColor="text1"/>
          <w:sz w:val="22"/>
          <w:szCs w:val="22"/>
        </w:rPr>
      </w:pPr>
      <w:r w:rsidRPr="00FB441D">
        <w:rPr>
          <w:rFonts w:ascii="Arial" w:hAnsi="Arial"/>
          <w:color w:val="000000" w:themeColor="text1"/>
          <w:sz w:val="22"/>
          <w:szCs w:val="22"/>
        </w:rPr>
        <w:t>kommunikationsråd Emil Asp, +358 40 509 9757</w:t>
      </w:r>
    </w:p>
    <w:p w14:paraId="24CC5397" w14:textId="65BCABC6" w:rsidR="00B36AB3" w:rsidRPr="00EF4E44" w:rsidRDefault="44D09A68" w:rsidP="44D09A68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color w:val="000000" w:themeColor="text1"/>
          <w:sz w:val="22"/>
          <w:szCs w:val="22"/>
        </w:rPr>
        <w:t>E-postadresserna har formen fornamn.efternamn@lvm.fi.</w:t>
      </w:r>
    </w:p>
    <w:p w14:paraId="0185CFA2" w14:textId="77777777" w:rsidR="00AD154E" w:rsidRPr="00EF4E44" w:rsidRDefault="00AD154E" w:rsidP="00D7108A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434E7E4" w14:textId="77777777" w:rsidR="002F7679" w:rsidRPr="00EF4E44" w:rsidRDefault="44D09A68" w:rsidP="44D09A68">
      <w:pPr>
        <w:spacing w:after="16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Bilagor:</w:t>
      </w:r>
    </w:p>
    <w:p w14:paraId="04D6FD33" w14:textId="12494264" w:rsidR="007B6A72" w:rsidRPr="00EF4E44" w:rsidRDefault="007B6A72" w:rsidP="003D43A3">
      <w:pPr>
        <w:spacing w:after="200"/>
        <w:ind w:left="80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F4E44">
        <w:rPr>
          <w:rFonts w:ascii="Arial" w:hAnsi="Arial"/>
          <w:color w:val="000000" w:themeColor="text1"/>
          <w:sz w:val="22"/>
          <w:szCs w:val="22"/>
        </w:rPr>
        <w:t xml:space="preserve">Utkast till regeringens proposition till riksdagen </w:t>
      </w:r>
    </w:p>
    <w:p w14:paraId="5C333DEC" w14:textId="21AA06E4" w:rsidR="002F7679" w:rsidRPr="0057298F" w:rsidRDefault="44D09A68" w:rsidP="0057298F">
      <w:pPr>
        <w:spacing w:after="20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F4E44">
        <w:rPr>
          <w:rFonts w:ascii="Arial" w:hAnsi="Arial"/>
          <w:b/>
          <w:bCs/>
          <w:color w:val="000000" w:themeColor="text1"/>
          <w:sz w:val="22"/>
          <w:szCs w:val="22"/>
        </w:rPr>
        <w:t>Distribution:</w:t>
      </w:r>
    </w:p>
    <w:sectPr w:rsidR="002F7679" w:rsidRPr="0057298F">
      <w:footerReference w:type="default" r:id="rId12"/>
      <w:pgSz w:w="12240" w:h="15840"/>
      <w:pgMar w:top="800" w:right="800" w:bottom="0" w:left="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F3C77" w14:textId="77777777" w:rsidR="006137BD" w:rsidRDefault="006137BD">
      <w:r>
        <w:separator/>
      </w:r>
    </w:p>
  </w:endnote>
  <w:endnote w:type="continuationSeparator" w:id="0">
    <w:p w14:paraId="070CC967" w14:textId="77777777" w:rsidR="006137BD" w:rsidRDefault="0061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77E5" w14:textId="77777777" w:rsidR="002F7679" w:rsidRDefault="002F7679"/>
  <w:tbl>
    <w:tblPr>
      <w:tblW w:w="5000" w:type="pct"/>
      <w:tblLook w:val="04A0" w:firstRow="1" w:lastRow="0" w:firstColumn="1" w:lastColumn="0" w:noHBand="0" w:noVBand="1"/>
    </w:tblPr>
    <w:tblGrid>
      <w:gridCol w:w="3546"/>
      <w:gridCol w:w="3547"/>
      <w:gridCol w:w="3547"/>
    </w:tblGrid>
    <w:tr w:rsidR="002F7679" w14:paraId="2DCFCBC9" w14:textId="77777777" w:rsidTr="44D09A68">
      <w:tc>
        <w:tcPr>
          <w:tcW w:w="1650" w:type="pct"/>
        </w:tcPr>
        <w:p w14:paraId="743F4F2D" w14:textId="77777777" w:rsidR="002F7679" w:rsidRDefault="002F7679"/>
      </w:tc>
      <w:tc>
        <w:tcPr>
          <w:tcW w:w="1650" w:type="pct"/>
        </w:tcPr>
        <w:p w14:paraId="3BCD5A06" w14:textId="77777777" w:rsidR="002F7679" w:rsidRDefault="44D09A68" w:rsidP="44D09A68">
          <w:pPr>
            <w:jc w:val="center"/>
            <w:rPr>
              <w:rFonts w:ascii="Arial" w:eastAsia="Arial" w:hAnsi="Arial" w:cs="Arial"/>
              <w:color w:val="000000" w:themeColor="text1"/>
            </w:rPr>
          </w:pPr>
          <w:r>
            <w:rPr>
              <w:rFonts w:ascii="Arial" w:hAnsi="Arial"/>
              <w:sz w:val="20"/>
              <w:szCs w:val="20"/>
            </w:rPr>
            <w:t>Utlåtande.fi</w:t>
          </w:r>
        </w:p>
      </w:tc>
      <w:tc>
        <w:tcPr>
          <w:tcW w:w="1650" w:type="pct"/>
        </w:tcPr>
        <w:p w14:paraId="50036894" w14:textId="45D1331D" w:rsidR="002F7679" w:rsidRDefault="002F7679" w:rsidP="44D09A68">
          <w:pPr>
            <w:jc w:val="right"/>
            <w:rPr>
              <w:rFonts w:ascii="Arial" w:eastAsia="Arial" w:hAnsi="Arial" w:cs="Arial"/>
              <w:color w:val="000000" w:themeColor="text1"/>
            </w:rPr>
          </w:pPr>
          <w:r w:rsidRPr="44D09A68">
            <w:rPr>
              <w:rFonts w:ascii="Arial" w:eastAsia="Arial" w:hAnsi="Arial" w:cs="Arial"/>
              <w:color w:val="000000" w:themeColor="text1"/>
            </w:rPr>
            <w:fldChar w:fldCharType="begin"/>
          </w:r>
          <w:r w:rsidRPr="44D09A68">
            <w:rPr>
              <w:rFonts w:ascii="Arial" w:eastAsia="Arial" w:hAnsi="Arial" w:cs="Arial"/>
              <w:color w:val="000000" w:themeColor="text1"/>
            </w:rPr>
            <w:instrText>PAGE</w:instrText>
          </w:r>
          <w:r w:rsidRPr="44D09A68">
            <w:rPr>
              <w:rFonts w:ascii="Arial" w:eastAsia="Arial" w:hAnsi="Arial" w:cs="Arial"/>
              <w:color w:val="000000" w:themeColor="text1"/>
            </w:rPr>
            <w:fldChar w:fldCharType="separate"/>
          </w:r>
          <w:r w:rsidR="00B02D9C">
            <w:rPr>
              <w:rFonts w:ascii="Arial" w:eastAsia="Arial" w:hAnsi="Arial" w:cs="Arial"/>
              <w:noProof/>
              <w:color w:val="000000" w:themeColor="text1"/>
            </w:rPr>
            <w:t>2</w:t>
          </w:r>
          <w:r w:rsidRPr="44D09A68">
            <w:rPr>
              <w:rFonts w:ascii="Arial" w:eastAsia="Arial" w:hAnsi="Arial" w:cs="Arial"/>
              <w:color w:val="000000" w:themeColor="text1"/>
            </w:rPr>
            <w:fldChar w:fldCharType="end"/>
          </w:r>
          <w:r>
            <w:rPr>
              <w:rFonts w:ascii="Arial" w:hAnsi="Arial"/>
              <w:color w:val="000000" w:themeColor="text1"/>
            </w:rPr>
            <w:t>/</w:t>
          </w:r>
          <w:r w:rsidRPr="44D09A68">
            <w:rPr>
              <w:rFonts w:ascii="Arial" w:eastAsia="Arial" w:hAnsi="Arial" w:cs="Arial"/>
              <w:color w:val="000000" w:themeColor="text1"/>
            </w:rPr>
            <w:fldChar w:fldCharType="begin"/>
          </w:r>
          <w:r w:rsidRPr="44D09A68">
            <w:rPr>
              <w:rFonts w:ascii="Arial" w:eastAsia="Arial" w:hAnsi="Arial" w:cs="Arial"/>
              <w:color w:val="000000" w:themeColor="text1"/>
            </w:rPr>
            <w:instrText>NUMPAGES</w:instrText>
          </w:r>
          <w:r w:rsidRPr="44D09A68">
            <w:rPr>
              <w:rFonts w:ascii="Arial" w:eastAsia="Arial" w:hAnsi="Arial" w:cs="Arial"/>
              <w:color w:val="000000" w:themeColor="text1"/>
            </w:rPr>
            <w:fldChar w:fldCharType="separate"/>
          </w:r>
          <w:r w:rsidR="00B02D9C">
            <w:rPr>
              <w:rFonts w:ascii="Arial" w:eastAsia="Arial" w:hAnsi="Arial" w:cs="Arial"/>
              <w:noProof/>
              <w:color w:val="000000" w:themeColor="text1"/>
            </w:rPr>
            <w:t>2</w:t>
          </w:r>
          <w:r w:rsidRPr="44D09A68">
            <w:rPr>
              <w:rFonts w:ascii="Arial" w:eastAsia="Arial" w:hAnsi="Arial" w:cs="Arial"/>
              <w:color w:val="000000" w:themeColor="text1"/>
            </w:rPr>
            <w:fldChar w:fldCharType="end"/>
          </w:r>
        </w:p>
      </w:tc>
    </w:tr>
  </w:tbl>
  <w:p w14:paraId="17C9A594" w14:textId="77777777" w:rsidR="002F7679" w:rsidRDefault="002F76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0269" w14:textId="77777777" w:rsidR="006137BD" w:rsidRDefault="006137BD">
      <w:r>
        <w:separator/>
      </w:r>
    </w:p>
  </w:footnote>
  <w:footnote w:type="continuationSeparator" w:id="0">
    <w:p w14:paraId="27985071" w14:textId="77777777" w:rsidR="006137BD" w:rsidRDefault="0061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E76CDF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66C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341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7832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D6A4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80F0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048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6D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AA8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38723C"/>
    <w:multiLevelType w:val="hybridMultilevel"/>
    <w:tmpl w:val="5CCA16C8"/>
    <w:lvl w:ilvl="0" w:tplc="BC50E3E4">
      <w:start w:val="1"/>
      <w:numFmt w:val="bullet"/>
      <w:pStyle w:val="Luettelokappa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6386"/>
    <w:multiLevelType w:val="multilevel"/>
    <w:tmpl w:val="DDA46408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271A57D6"/>
    <w:multiLevelType w:val="hybridMultilevel"/>
    <w:tmpl w:val="F84AB2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C91"/>
    <w:multiLevelType w:val="hybridMultilevel"/>
    <w:tmpl w:val="F84AB2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A010C"/>
    <w:multiLevelType w:val="hybridMultilevel"/>
    <w:tmpl w:val="F84AB2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C"/>
    <w:rsid w:val="00001E7E"/>
    <w:rsid w:val="00021441"/>
    <w:rsid w:val="000228FB"/>
    <w:rsid w:val="00036448"/>
    <w:rsid w:val="000459E0"/>
    <w:rsid w:val="00050922"/>
    <w:rsid w:val="00052473"/>
    <w:rsid w:val="00071827"/>
    <w:rsid w:val="000C25FD"/>
    <w:rsid w:val="000D2A14"/>
    <w:rsid w:val="000D4FAA"/>
    <w:rsid w:val="000E06B4"/>
    <w:rsid w:val="000E3A43"/>
    <w:rsid w:val="00117AC4"/>
    <w:rsid w:val="00160B46"/>
    <w:rsid w:val="001819FB"/>
    <w:rsid w:val="001826B2"/>
    <w:rsid w:val="00182A02"/>
    <w:rsid w:val="00197B24"/>
    <w:rsid w:val="001A4E69"/>
    <w:rsid w:val="001C7693"/>
    <w:rsid w:val="001D3C98"/>
    <w:rsid w:val="001D575C"/>
    <w:rsid w:val="001E7AFA"/>
    <w:rsid w:val="002054A6"/>
    <w:rsid w:val="00206D78"/>
    <w:rsid w:val="002225F7"/>
    <w:rsid w:val="00223ABE"/>
    <w:rsid w:val="0022799F"/>
    <w:rsid w:val="00264B5C"/>
    <w:rsid w:val="00267D47"/>
    <w:rsid w:val="0027065D"/>
    <w:rsid w:val="00293B2A"/>
    <w:rsid w:val="002A723A"/>
    <w:rsid w:val="002C0728"/>
    <w:rsid w:val="002C1A8D"/>
    <w:rsid w:val="002D0008"/>
    <w:rsid w:val="002D3588"/>
    <w:rsid w:val="002F7679"/>
    <w:rsid w:val="0030696C"/>
    <w:rsid w:val="00306DF7"/>
    <w:rsid w:val="00323705"/>
    <w:rsid w:val="0035679D"/>
    <w:rsid w:val="00356F42"/>
    <w:rsid w:val="00361464"/>
    <w:rsid w:val="00362711"/>
    <w:rsid w:val="0036486A"/>
    <w:rsid w:val="00364DDC"/>
    <w:rsid w:val="00366A77"/>
    <w:rsid w:val="00382736"/>
    <w:rsid w:val="003B551A"/>
    <w:rsid w:val="003D43A3"/>
    <w:rsid w:val="003E0721"/>
    <w:rsid w:val="003E4535"/>
    <w:rsid w:val="004050B5"/>
    <w:rsid w:val="0042519A"/>
    <w:rsid w:val="00430606"/>
    <w:rsid w:val="00432317"/>
    <w:rsid w:val="00443043"/>
    <w:rsid w:val="004433F6"/>
    <w:rsid w:val="00457000"/>
    <w:rsid w:val="00473D48"/>
    <w:rsid w:val="004920E8"/>
    <w:rsid w:val="004B4028"/>
    <w:rsid w:val="00532806"/>
    <w:rsid w:val="00535B4D"/>
    <w:rsid w:val="00547DEE"/>
    <w:rsid w:val="00560DAB"/>
    <w:rsid w:val="0056329B"/>
    <w:rsid w:val="0057298F"/>
    <w:rsid w:val="00580DAD"/>
    <w:rsid w:val="005B6F57"/>
    <w:rsid w:val="005C1331"/>
    <w:rsid w:val="005C2214"/>
    <w:rsid w:val="005F6888"/>
    <w:rsid w:val="00603E0A"/>
    <w:rsid w:val="006137BD"/>
    <w:rsid w:val="00613CAE"/>
    <w:rsid w:val="00621079"/>
    <w:rsid w:val="00625DAA"/>
    <w:rsid w:val="00630B6C"/>
    <w:rsid w:val="006343E0"/>
    <w:rsid w:val="006659D3"/>
    <w:rsid w:val="006926DE"/>
    <w:rsid w:val="006A42FC"/>
    <w:rsid w:val="006B1299"/>
    <w:rsid w:val="006B4A31"/>
    <w:rsid w:val="006B7831"/>
    <w:rsid w:val="006F15E8"/>
    <w:rsid w:val="0070641E"/>
    <w:rsid w:val="007137EA"/>
    <w:rsid w:val="00723658"/>
    <w:rsid w:val="00752CBC"/>
    <w:rsid w:val="00755C1D"/>
    <w:rsid w:val="00777637"/>
    <w:rsid w:val="0079186D"/>
    <w:rsid w:val="007B6A72"/>
    <w:rsid w:val="007B705B"/>
    <w:rsid w:val="007C5198"/>
    <w:rsid w:val="007E0030"/>
    <w:rsid w:val="007F4134"/>
    <w:rsid w:val="0083125B"/>
    <w:rsid w:val="00835343"/>
    <w:rsid w:val="00855D64"/>
    <w:rsid w:val="00874A4C"/>
    <w:rsid w:val="00893024"/>
    <w:rsid w:val="008B0A47"/>
    <w:rsid w:val="008B426E"/>
    <w:rsid w:val="008D08BD"/>
    <w:rsid w:val="008D1362"/>
    <w:rsid w:val="008D42E2"/>
    <w:rsid w:val="008D460D"/>
    <w:rsid w:val="008E1612"/>
    <w:rsid w:val="008E2DB1"/>
    <w:rsid w:val="0090472B"/>
    <w:rsid w:val="0093758F"/>
    <w:rsid w:val="00942592"/>
    <w:rsid w:val="0099648E"/>
    <w:rsid w:val="009B0CC4"/>
    <w:rsid w:val="009C2F9C"/>
    <w:rsid w:val="009C4158"/>
    <w:rsid w:val="009C7FEF"/>
    <w:rsid w:val="009D6DDF"/>
    <w:rsid w:val="00A145E7"/>
    <w:rsid w:val="00A156EE"/>
    <w:rsid w:val="00A47DEA"/>
    <w:rsid w:val="00A62E01"/>
    <w:rsid w:val="00A85714"/>
    <w:rsid w:val="00A918D3"/>
    <w:rsid w:val="00A947D4"/>
    <w:rsid w:val="00AB3513"/>
    <w:rsid w:val="00AD154E"/>
    <w:rsid w:val="00AD60FC"/>
    <w:rsid w:val="00AE61AF"/>
    <w:rsid w:val="00B01115"/>
    <w:rsid w:val="00B02D9C"/>
    <w:rsid w:val="00B271F9"/>
    <w:rsid w:val="00B36AB3"/>
    <w:rsid w:val="00B544BB"/>
    <w:rsid w:val="00B67A29"/>
    <w:rsid w:val="00B76F75"/>
    <w:rsid w:val="00B820BD"/>
    <w:rsid w:val="00B83F43"/>
    <w:rsid w:val="00BC7FDC"/>
    <w:rsid w:val="00C101D8"/>
    <w:rsid w:val="00C42BD8"/>
    <w:rsid w:val="00C64083"/>
    <w:rsid w:val="00C75E7B"/>
    <w:rsid w:val="00C9084F"/>
    <w:rsid w:val="00C917EA"/>
    <w:rsid w:val="00CA379E"/>
    <w:rsid w:val="00CB297C"/>
    <w:rsid w:val="00CB4FE6"/>
    <w:rsid w:val="00CC76BF"/>
    <w:rsid w:val="00D45803"/>
    <w:rsid w:val="00D46D95"/>
    <w:rsid w:val="00D54C14"/>
    <w:rsid w:val="00D7108A"/>
    <w:rsid w:val="00D77021"/>
    <w:rsid w:val="00DC1C0C"/>
    <w:rsid w:val="00E13867"/>
    <w:rsid w:val="00E60CCC"/>
    <w:rsid w:val="00E60F61"/>
    <w:rsid w:val="00E90BD2"/>
    <w:rsid w:val="00EC2074"/>
    <w:rsid w:val="00EE3BDF"/>
    <w:rsid w:val="00EF4E44"/>
    <w:rsid w:val="00F11C00"/>
    <w:rsid w:val="00F27E6E"/>
    <w:rsid w:val="00FB441D"/>
    <w:rsid w:val="00FB68C0"/>
    <w:rsid w:val="00FE1118"/>
    <w:rsid w:val="43B7341E"/>
    <w:rsid w:val="44D09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DC950"/>
  <w15:docId w15:val="{21C4B2FE-B285-450A-B2F1-CC341D32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B36AB3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74A4C"/>
    <w:pPr>
      <w:numPr>
        <w:numId w:val="5"/>
      </w:numPr>
      <w:spacing w:after="260" w:line="260" w:lineRule="exact"/>
      <w:contextualSpacing/>
    </w:pPr>
    <w:rPr>
      <w:rFonts w:ascii="Arial" w:hAnsi="Arial"/>
      <w:kern w:val="22"/>
      <w:sz w:val="22"/>
      <w:szCs w:val="22"/>
      <w14:ligatures w14:val="all"/>
      <w14:numForm w14:val="oldStyle"/>
      <w14:numSpacing w14:val="proportional"/>
    </w:rPr>
  </w:style>
  <w:style w:type="paragraph" w:styleId="Leipteksti">
    <w:name w:val="Body Text"/>
    <w:basedOn w:val="Normaali"/>
    <w:link w:val="LeiptekstiChar"/>
    <w:semiHidden/>
    <w:unhideWhenUsed/>
    <w:rsid w:val="00CB297C"/>
    <w:pPr>
      <w:spacing w:after="120"/>
    </w:pPr>
  </w:style>
  <w:style w:type="character" w:customStyle="1" w:styleId="LeiptekstiChar">
    <w:name w:val="Leipäteksti Char"/>
    <w:basedOn w:val="Kappaleenoletusfontti"/>
    <w:link w:val="Leipteksti"/>
    <w:semiHidden/>
    <w:rsid w:val="00CB297C"/>
    <w:rPr>
      <w:sz w:val="24"/>
      <w:szCs w:val="24"/>
    </w:rPr>
  </w:style>
  <w:style w:type="paragraph" w:styleId="Seliteteksti">
    <w:name w:val="Balloon Text"/>
    <w:basedOn w:val="Normaali"/>
    <w:link w:val="SelitetekstiChar"/>
    <w:semiHidden/>
    <w:unhideWhenUsed/>
    <w:rsid w:val="00D46D9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D46D95"/>
    <w:rPr>
      <w:rFonts w:ascii="Segoe UI" w:hAnsi="Segoe UI" w:cs="Segoe UI"/>
      <w:sz w:val="18"/>
      <w:szCs w:val="18"/>
    </w:rPr>
  </w:style>
  <w:style w:type="paragraph" w:styleId="Kommentinteksti">
    <w:name w:val="annotation text"/>
    <w:basedOn w:val="Normaali"/>
    <w:link w:val="KommentintekstiChar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</w:style>
  <w:style w:type="character" w:styleId="Kommentinviite">
    <w:name w:val="annotation reference"/>
    <w:basedOn w:val="Kappaleenoletusfontti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83125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83125B"/>
    <w:rPr>
      <w:b/>
      <w:bCs/>
    </w:rPr>
  </w:style>
  <w:style w:type="character" w:styleId="AvattuHyperlinkki">
    <w:name w:val="FollowedHyperlink"/>
    <w:basedOn w:val="Kappaleenoletusfontti"/>
    <w:semiHidden/>
    <w:unhideWhenUsed/>
    <w:rsid w:val="002D3588"/>
    <w:rPr>
      <w:color w:val="954F72" w:themeColor="followedHyperlink"/>
      <w:u w:val="single"/>
    </w:rPr>
  </w:style>
  <w:style w:type="paragraph" w:styleId="Alaviitteenteksti">
    <w:name w:val="footnote text"/>
    <w:basedOn w:val="Normaali"/>
    <w:link w:val="AlaviitteentekstiChar"/>
    <w:rsid w:val="00560DAB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560DAB"/>
  </w:style>
  <w:style w:type="character" w:styleId="Alaviitteenviite">
    <w:name w:val="footnote reference"/>
    <w:rsid w:val="00560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rjaamo@lvm.fi" TargetMode="External"/><Relationship Id="rId5" Type="http://schemas.openxmlformats.org/officeDocument/2006/relationships/styles" Target="styles.xml"/><Relationship Id="rId10" Type="http://schemas.openxmlformats.org/officeDocument/2006/relationships/hyperlink" Target="mailto:lausuntopalvelu.om@om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b25b787659ae01c678066d46fcd949b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643c11cf4c13186185f95add12dbb6b8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8EB30-A5FF-4B16-83BD-CC44F6B01F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B2F3B4-A73C-440D-8E9B-654630C8C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AFB93-6321-4435-BDE6-A64521991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380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Laurila Hanna (LVM)</dc:creator>
  <cp:lastModifiedBy>Simola Kreetta (LVM)</cp:lastModifiedBy>
  <cp:revision>5</cp:revision>
  <dcterms:created xsi:type="dcterms:W3CDTF">2020-08-20T08:13:00Z</dcterms:created>
  <dcterms:modified xsi:type="dcterms:W3CDTF">2020-08-20T08:40:00Z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