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Säädös"/>
        <w:tag w:val="CCSaados"/>
        <w:id w:val="505180228"/>
        <w:placeholder>
          <w:docPart w:val="243A9C9E834C46DEAEC7A26478F5C13C"/>
        </w:placeholder>
        <w15:color w:val="00FFFF"/>
      </w:sdtPr>
      <w:sdtEndPr/>
      <w:sdtContent>
        <w:p w:rsidR="00D90A5B" w:rsidRPr="00AC337A" w:rsidRDefault="00AC337A">
          <w:pPr>
            <w:pStyle w:val="LLNormaali"/>
            <w:rPr>
              <w:b/>
            </w:rPr>
          </w:pPr>
          <w:r w:rsidRPr="00AC337A">
            <w:rPr>
              <w:b/>
            </w:rPr>
            <w:t>LUONNOS</w:t>
          </w:r>
        </w:p>
        <w:p w:rsidR="004F334C" w:rsidRDefault="004F334C" w:rsidP="004F334C">
          <w:pPr>
            <w:pStyle w:val="LLValtioneuvostonAsetus"/>
          </w:pPr>
          <w:r>
            <w:t>Valtioneuvoston asetus</w:t>
          </w:r>
        </w:p>
        <w:p w:rsidR="001D5B51" w:rsidRPr="009167E1" w:rsidRDefault="00A64B42" w:rsidP="001D5B51">
          <w:pPr>
            <w:pStyle w:val="LLSaadoksenNimi"/>
          </w:pPr>
          <w:r w:rsidRPr="00A64B42">
            <w:t xml:space="preserve">valtionavustuksen myöntämisestä Suomen </w:t>
          </w:r>
          <w:r>
            <w:t>luon</w:t>
          </w:r>
          <w:r w:rsidRPr="00A64B42">
            <w:t xml:space="preserve">topaneelin tehtävien täyttämiseksi </w:t>
          </w:r>
        </w:p>
        <w:p w:rsidR="001D5B51" w:rsidRDefault="008341AB" w:rsidP="00A64B42">
          <w:pPr>
            <w:pStyle w:val="LLJohtolauseKappaleet"/>
          </w:pPr>
          <w:r w:rsidRPr="008341AB">
            <w:t>Valtioneuvoston päätöksen</w:t>
          </w:r>
          <w:r w:rsidR="001D5B51" w:rsidRPr="009167E1">
            <w:t xml:space="preserve"> mukaisesti säädetään</w:t>
          </w:r>
          <w:r w:rsidR="00A64B42">
            <w:t xml:space="preserve"> </w:t>
          </w:r>
          <w:r w:rsidR="00A64B42" w:rsidRPr="00A64B42">
            <w:t>valtionavustuslain (688/2001) 8 §:n nojalla</w:t>
          </w:r>
          <w:r w:rsidR="001D5B51" w:rsidRPr="009167E1">
            <w:t>:</w:t>
          </w:r>
        </w:p>
        <w:p w:rsidR="001D5B51" w:rsidRDefault="001D5B51" w:rsidP="001D5B51">
          <w:pPr>
            <w:pStyle w:val="LLNormaali"/>
          </w:pPr>
        </w:p>
        <w:p w:rsidR="001D5B51" w:rsidRDefault="00A64B42" w:rsidP="001D5B51">
          <w:pPr>
            <w:pStyle w:val="LLPykala"/>
          </w:pPr>
          <w:r>
            <w:t>1</w:t>
          </w:r>
          <w:r w:rsidR="001D5B51" w:rsidRPr="009167E1">
            <w:t>§</w:t>
          </w:r>
        </w:p>
        <w:p w:rsidR="00A64B42" w:rsidRPr="00A4663A" w:rsidRDefault="00A64B42" w:rsidP="00057B14">
          <w:pPr>
            <w:pStyle w:val="LLPykalanOtsikko"/>
          </w:pPr>
          <w:r w:rsidRPr="00A64B42">
            <w:t>Soveltamisala</w:t>
          </w:r>
        </w:p>
        <w:p w:rsidR="001D5B51" w:rsidRDefault="00A64B42" w:rsidP="001D5B51">
          <w:pPr>
            <w:pStyle w:val="LLKappalejako"/>
          </w:pPr>
          <w:r w:rsidRPr="00A64B42">
            <w:t xml:space="preserve">Tätä asetusta sovelletaan myönnettäessä valtionavustuksia valtion talousarvion määrärahojen puitteissa </w:t>
          </w:r>
          <w:r>
            <w:t xml:space="preserve">luonnonsuojelulain (9/2023) 12 §:ssä tarkoitetun </w:t>
          </w:r>
          <w:r w:rsidRPr="00A64B42">
            <w:t xml:space="preserve">Suomen </w:t>
          </w:r>
          <w:r>
            <w:t>luonto</w:t>
          </w:r>
          <w:r w:rsidRPr="00A64B42">
            <w:t>paneelin toimintaan.</w:t>
          </w:r>
        </w:p>
        <w:p w:rsidR="00A64B42" w:rsidRDefault="00A64B42" w:rsidP="001D5B51">
          <w:pPr>
            <w:pStyle w:val="LLNormaali"/>
            <w:jc w:val="center"/>
          </w:pPr>
        </w:p>
        <w:p w:rsidR="00A64B42" w:rsidRDefault="00A64B42" w:rsidP="00A64B42">
          <w:pPr>
            <w:pStyle w:val="LLPykala"/>
          </w:pPr>
          <w:r>
            <w:t>2</w:t>
          </w:r>
          <w:r w:rsidRPr="009167E1">
            <w:t xml:space="preserve"> §</w:t>
          </w:r>
        </w:p>
        <w:p w:rsidR="00A64B42" w:rsidRPr="00A4663A" w:rsidRDefault="00A64B42" w:rsidP="00A64B42">
          <w:pPr>
            <w:pStyle w:val="LLPykalanOtsikko"/>
          </w:pPr>
          <w:r w:rsidRPr="00A64B42">
            <w:t>Valtionapuviranomainen</w:t>
          </w:r>
        </w:p>
        <w:p w:rsidR="00A64B42" w:rsidRDefault="00A64B42" w:rsidP="00A64B42">
          <w:pPr>
            <w:pStyle w:val="LLKappalejako"/>
          </w:pPr>
          <w:r w:rsidRPr="00A64B42">
            <w:t>Tämän asetuksen mukaisia valtionavustuksia myöntää ympäristöministeriö.</w:t>
          </w:r>
        </w:p>
        <w:p w:rsidR="00A64B42" w:rsidRDefault="00A64B42" w:rsidP="00A64B42">
          <w:pPr>
            <w:pStyle w:val="LLKappalejako"/>
          </w:pPr>
        </w:p>
        <w:p w:rsidR="00A64B42" w:rsidRDefault="00A64B42" w:rsidP="00A64B42">
          <w:pPr>
            <w:pStyle w:val="LLPykala"/>
          </w:pPr>
          <w:r>
            <w:t>3</w:t>
          </w:r>
          <w:r w:rsidRPr="009167E1">
            <w:t xml:space="preserve"> §</w:t>
          </w:r>
        </w:p>
        <w:p w:rsidR="00A64B42" w:rsidRPr="00A4663A" w:rsidRDefault="00A64B42" w:rsidP="00A64B42">
          <w:pPr>
            <w:pStyle w:val="LLPykalanOtsikko"/>
          </w:pPr>
          <w:r>
            <w:t>Valtionavustuksen tarkoitus</w:t>
          </w:r>
        </w:p>
        <w:p w:rsidR="00A64B42" w:rsidRDefault="00A64B42" w:rsidP="00A64B42">
          <w:pPr>
            <w:pStyle w:val="LLKappalejako"/>
          </w:pPr>
          <w:r w:rsidRPr="00A64B42">
            <w:t xml:space="preserve">Valtionavustusta voidaan myöntää Suomen </w:t>
          </w:r>
          <w:r>
            <w:t>luonto</w:t>
          </w:r>
          <w:r w:rsidRPr="00A64B42">
            <w:t xml:space="preserve">paneelin </w:t>
          </w:r>
          <w:r>
            <w:t xml:space="preserve">luonnonsuojelulain12 </w:t>
          </w:r>
          <w:r w:rsidRPr="00A64B42">
            <w:t>§:ssä säädetyn tehtävän täyttämiseksi. Avustusta ei voi käyttää muihin tarkoituksiin.</w:t>
          </w:r>
        </w:p>
        <w:p w:rsidR="00A64B42" w:rsidRDefault="00A64B42" w:rsidP="00A64B42">
          <w:pPr>
            <w:pStyle w:val="LLKappalejako"/>
          </w:pPr>
        </w:p>
        <w:p w:rsidR="00A64B42" w:rsidRDefault="00A64B42" w:rsidP="00A64B42">
          <w:pPr>
            <w:pStyle w:val="LLPykala"/>
          </w:pPr>
          <w:r>
            <w:t>4</w:t>
          </w:r>
          <w:r w:rsidRPr="009167E1">
            <w:t xml:space="preserve"> §</w:t>
          </w:r>
        </w:p>
        <w:p w:rsidR="00A64B42" w:rsidRPr="00A4663A" w:rsidRDefault="00A64B42" w:rsidP="00A64B42">
          <w:pPr>
            <w:pStyle w:val="LLPykalanOtsikko"/>
          </w:pPr>
          <w:r>
            <w:t>Valtion avustuksen hakeminen</w:t>
          </w:r>
        </w:p>
        <w:p w:rsidR="00A64B42" w:rsidRDefault="00A64B42" w:rsidP="00A64B42">
          <w:pPr>
            <w:pStyle w:val="LLKappalejako"/>
          </w:pPr>
          <w:r>
            <w:t>Suomen luontopaneelin jäsen toimittaa valtionavustushakemuksen yhteisymmärryksessä taustaorganisaationsa kanssa valtionapuviranomaiselle. Taustaorganisaatiolla tarkoitetaan sitä yliopistoa tai korkeakoulua, jossa Suomen luontopaneelin jäsen kulloinkin toimii. Yhteisymmärryksellä tarkoitetaan sitä, että taustaorganisaatio on antanut sitoumuksensa valtionavustuksen hakemiseen.</w:t>
          </w:r>
        </w:p>
        <w:p w:rsidR="00A64B42" w:rsidRDefault="00A64B42" w:rsidP="00A64B42">
          <w:pPr>
            <w:pStyle w:val="LLKappalejako"/>
          </w:pPr>
          <w:r>
            <w:t>Valtion virastoille ja tutkimuslaitoksille ei voida myöntää avustusta tämän asetuksen nojalla.</w:t>
          </w:r>
        </w:p>
        <w:p w:rsidR="00A64B42" w:rsidRDefault="00A64B42" w:rsidP="00A64B42">
          <w:pPr>
            <w:pStyle w:val="LLKappalejako"/>
          </w:pPr>
          <w:r>
            <w:t>Valtionapuviranomainen järjestää avustushaun enintään kaksi kertaa vuodessa.</w:t>
          </w:r>
        </w:p>
        <w:p w:rsidR="00A64B42" w:rsidRDefault="00A64B42" w:rsidP="00A64B42">
          <w:pPr>
            <w:pStyle w:val="LLKappalejako"/>
          </w:pPr>
        </w:p>
        <w:p w:rsidR="001D5B51" w:rsidRPr="009167E1" w:rsidRDefault="001D5B51" w:rsidP="001D5B51">
          <w:pPr>
            <w:pStyle w:val="LLNormaali"/>
            <w:jc w:val="center"/>
          </w:pPr>
          <w:r>
            <w:t>———</w:t>
          </w:r>
        </w:p>
        <w:p w:rsidR="001D5B51" w:rsidRDefault="001D5B51" w:rsidP="001D5B51">
          <w:pPr>
            <w:pStyle w:val="LLVoimaantulokappale"/>
          </w:pPr>
          <w:r w:rsidRPr="009167E1">
            <w:t xml:space="preserve">Tämä </w:t>
          </w:r>
          <w:r>
            <w:t>asetus</w:t>
          </w:r>
          <w:r w:rsidRPr="009167E1">
            <w:t xml:space="preserve"> tulee </w:t>
          </w:r>
          <w:r w:rsidRPr="00BA71BD">
            <w:t>voimaan</w:t>
          </w:r>
          <w:r w:rsidRPr="009167E1">
            <w:t xml:space="preserve"> </w:t>
          </w:r>
          <w:r>
            <w:t xml:space="preserve">päivänä kuuta </w:t>
          </w:r>
          <w:proofErr w:type="gramStart"/>
          <w:r>
            <w:t>20 .</w:t>
          </w:r>
          <w:proofErr w:type="gramEnd"/>
        </w:p>
        <w:p w:rsidR="001D5B51" w:rsidRDefault="00AC337A" w:rsidP="001D5B51">
          <w:pPr>
            <w:pStyle w:val="LLNormaali"/>
          </w:pPr>
        </w:p>
      </w:sdtContent>
    </w:sdt>
    <w:p w:rsidR="001D5B51" w:rsidRDefault="001D5B51" w:rsidP="004F334C"/>
    <w:sdt>
      <w:sdtPr>
        <w:alias w:val="Päiväys"/>
        <w:tag w:val="CCPaivays"/>
        <w:id w:val="1988824703"/>
        <w:placeholder>
          <w:docPart w:val="FF160CC39DEF442588391DD536CB7CFE"/>
        </w:placeholder>
        <w15:color w:val="33CCCC"/>
        <w:text/>
      </w:sdtPr>
      <w:sdtEndPr/>
      <w:sdtContent>
        <w:p w:rsidR="001D5B51" w:rsidRDefault="001D5B51" w:rsidP="001D5B51">
          <w:pPr>
            <w:pStyle w:val="LLPaivays"/>
            <w:rPr>
              <w:rFonts w:eastAsia="Calibri"/>
              <w:szCs w:val="22"/>
              <w:lang w:eastAsia="en-US"/>
            </w:rPr>
          </w:pPr>
          <w:r w:rsidRPr="00302A46">
            <w:t xml:space="preserve">Helsingissä </w:t>
          </w:r>
          <w:r>
            <w:t>x</w:t>
          </w:r>
          <w:r w:rsidRPr="00302A46">
            <w:t>.</w:t>
          </w:r>
          <w:r>
            <w:t>x</w:t>
          </w:r>
          <w:r w:rsidRPr="00302A46">
            <w:t>.20xx</w:t>
          </w:r>
        </w:p>
      </w:sdtContent>
    </w:sdt>
    <w:p w:rsidR="0081267C" w:rsidRDefault="0081267C">
      <w:pPr>
        <w:pStyle w:val="LLNormaali"/>
      </w:pPr>
    </w:p>
    <w:p w:rsidR="0081267C" w:rsidRDefault="0081267C">
      <w:pPr>
        <w:pStyle w:val="LLNormaali"/>
      </w:pPr>
    </w:p>
    <w:p w:rsidR="0081267C" w:rsidRDefault="0081267C">
      <w:pPr>
        <w:pStyle w:val="LLNormaali"/>
      </w:pPr>
    </w:p>
    <w:p w:rsidR="0081267C" w:rsidRDefault="0081267C">
      <w:pPr>
        <w:pStyle w:val="LLNormaali"/>
      </w:pPr>
    </w:p>
    <w:sdt>
      <w:sdtPr>
        <w:alias w:val="Allekirjoittajan asema"/>
        <w:tag w:val="CCAllekirjoitus"/>
        <w:id w:val="2141755932"/>
        <w:placeholder>
          <w:docPart w:val="FF8779972DDD43F7BAAC06D46D3A03C9"/>
        </w:placeholder>
        <w15:color w:val="00FFFF"/>
      </w:sdtPr>
      <w:sdtEndPr/>
      <w:sdtContent>
        <w:p w:rsidR="001D5B51" w:rsidRDefault="001D5B51" w:rsidP="001D5B51">
          <w:pPr>
            <w:pStyle w:val="LLAllekirjoitus"/>
            <w:rPr>
              <w:rFonts w:eastAsia="Calibri"/>
              <w:b w:val="0"/>
              <w:sz w:val="22"/>
              <w:szCs w:val="22"/>
              <w:lang w:eastAsia="en-US"/>
            </w:rPr>
          </w:pPr>
          <w:r>
            <w:rPr>
              <w:b w:val="0"/>
              <w:sz w:val="22"/>
            </w:rPr>
            <w:t>…ministeri Etunimi Sukunimi</w:t>
          </w:r>
        </w:p>
      </w:sdtContent>
    </w:sdt>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Default="008341AB" w:rsidP="001D5B51">
      <w:pPr>
        <w:pStyle w:val="LLVarmennus"/>
      </w:pPr>
      <w:r>
        <w:t>Nimike</w:t>
      </w:r>
      <w:r w:rsidR="001D5B51">
        <w:t xml:space="preserve"> Etunimi Sukunimi</w:t>
      </w:r>
    </w:p>
    <w:p w:rsidR="005C6D58" w:rsidRDefault="005C6D58">
      <w:pPr>
        <w:pStyle w:val="LLNormaali"/>
      </w:pPr>
      <w:bookmarkStart w:id="0" w:name="_GoBack"/>
      <w:bookmarkEnd w:id="0"/>
    </w:p>
    <w:sectPr w:rsidR="005C6D58">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B42" w:rsidRDefault="00A64B42">
      <w:r>
        <w:separator/>
      </w:r>
    </w:p>
  </w:endnote>
  <w:endnote w:type="continuationSeparator" w:id="0">
    <w:p w:rsidR="00A64B42" w:rsidRDefault="00A6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C337A">
            <w:rPr>
              <w:rStyle w:val="Sivunumero"/>
              <w:noProof/>
              <w:sz w:val="22"/>
            </w:rPr>
            <w:t>2</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B42" w:rsidRDefault="00A64B42">
      <w:r>
        <w:separator/>
      </w:r>
    </w:p>
  </w:footnote>
  <w:footnote w:type="continuationSeparator" w:id="0">
    <w:p w:rsidR="00A64B42" w:rsidRDefault="00A6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42"/>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4B42"/>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37A"/>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653B8A"/>
  <w15:docId w15:val="{D84777C4-F92E-4AD2-855C-31B0DFD3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90437\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3A9C9E834C46DEAEC7A26478F5C13C"/>
        <w:category>
          <w:name w:val="Yleiset"/>
          <w:gallery w:val="placeholder"/>
        </w:category>
        <w:types>
          <w:type w:val="bbPlcHdr"/>
        </w:types>
        <w:behaviors>
          <w:behavior w:val="content"/>
        </w:behaviors>
        <w:guid w:val="{08099D65-FE14-4559-BD99-2E491756E3CD}"/>
      </w:docPartPr>
      <w:docPartBody>
        <w:p w:rsidR="00E43280" w:rsidRDefault="00E43280">
          <w:pPr>
            <w:pStyle w:val="243A9C9E834C46DEAEC7A26478F5C13C"/>
          </w:pPr>
          <w:r w:rsidRPr="005D3E42">
            <w:rPr>
              <w:rStyle w:val="Paikkamerkkiteksti"/>
            </w:rPr>
            <w:t>Click or tap here to enter text.</w:t>
          </w:r>
        </w:p>
      </w:docPartBody>
    </w:docPart>
    <w:docPart>
      <w:docPartPr>
        <w:name w:val="FF160CC39DEF442588391DD536CB7CFE"/>
        <w:category>
          <w:name w:val="Yleiset"/>
          <w:gallery w:val="placeholder"/>
        </w:category>
        <w:types>
          <w:type w:val="bbPlcHdr"/>
        </w:types>
        <w:behaviors>
          <w:behavior w:val="content"/>
        </w:behaviors>
        <w:guid w:val="{FF1F7503-0056-468D-9BAE-6EED74310AA1}"/>
      </w:docPartPr>
      <w:docPartBody>
        <w:p w:rsidR="00E43280" w:rsidRDefault="00E43280">
          <w:pPr>
            <w:pStyle w:val="FF160CC39DEF442588391DD536CB7CFE"/>
          </w:pPr>
          <w:r w:rsidRPr="005D3E42">
            <w:rPr>
              <w:rStyle w:val="Paikkamerkkiteksti"/>
            </w:rPr>
            <w:t>Click or tap here to enter text.</w:t>
          </w:r>
        </w:p>
      </w:docPartBody>
    </w:docPart>
    <w:docPart>
      <w:docPartPr>
        <w:name w:val="FF8779972DDD43F7BAAC06D46D3A03C9"/>
        <w:category>
          <w:name w:val="Yleiset"/>
          <w:gallery w:val="placeholder"/>
        </w:category>
        <w:types>
          <w:type w:val="bbPlcHdr"/>
        </w:types>
        <w:behaviors>
          <w:behavior w:val="content"/>
        </w:behaviors>
        <w:guid w:val="{30BB3278-8ACE-4888-AA11-3E9A3EFD2869}"/>
      </w:docPartPr>
      <w:docPartBody>
        <w:p w:rsidR="00E43280" w:rsidRDefault="00E43280">
          <w:pPr>
            <w:pStyle w:val="FF8779972DDD43F7BAAC06D46D3A03C9"/>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80"/>
    <w:rsid w:val="00E4328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243A9C9E834C46DEAEC7A26478F5C13C">
    <w:name w:val="243A9C9E834C46DEAEC7A26478F5C13C"/>
  </w:style>
  <w:style w:type="paragraph" w:customStyle="1" w:styleId="FF160CC39DEF442588391DD536CB7CFE">
    <w:name w:val="FF160CC39DEF442588391DD536CB7CFE"/>
  </w:style>
  <w:style w:type="paragraph" w:customStyle="1" w:styleId="FF8779972DDD43F7BAAC06D46D3A03C9">
    <w:name w:val="FF8779972DDD43F7BAAC06D46D3A0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56EB1-6DC9-40BA-892E-400DD59B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9</TotalTime>
  <Pages>2</Pages>
  <Words>136</Words>
  <Characters>1289</Characters>
  <Application>Microsoft Office Word</Application>
  <DocSecurity>0</DocSecurity>
  <Lines>10</Lines>
  <Paragraphs>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Valtioneuvoston asetus</vt:lpstr>
      <vt:lpstr>1</vt:lpstr>
    </vt:vector>
  </TitlesOfParts>
  <Company>VM</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dc:title>
  <dc:subject/>
  <dc:creator>Suvantola Leila (YM)</dc:creator>
  <cp:keywords/>
  <dc:description/>
  <cp:lastModifiedBy>Suvantola Leila (YM)</cp:lastModifiedBy>
  <cp:revision>2</cp:revision>
  <cp:lastPrinted>2017-12-04T10:02:00Z</cp:lastPrinted>
  <dcterms:created xsi:type="dcterms:W3CDTF">2023-02-21T13:54:00Z</dcterms:created>
  <dcterms:modified xsi:type="dcterms:W3CDTF">2023-02-22T13:21:00Z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