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F5177" w14:textId="7DEEE288" w:rsidR="00853D99" w:rsidRDefault="3906F292" w:rsidP="31D93FC7">
      <w:pPr>
        <w:pStyle w:val="LLLaki"/>
        <w:numPr>
          <w:ilvl w:val="0"/>
          <w:numId w:val="1"/>
        </w:numPr>
        <w:tabs>
          <w:tab w:val="center" w:pos="4819"/>
        </w:tabs>
        <w:ind w:right="567"/>
      </w:pPr>
      <w:bookmarkStart w:id="0" w:name="_GoBack"/>
      <w:bookmarkEnd w:id="0"/>
      <w:r>
        <w:t>Lag</w:t>
      </w:r>
    </w:p>
    <w:p w14:paraId="5305A568" w14:textId="5720DBB0" w:rsidR="00853D99" w:rsidRDefault="3906F292" w:rsidP="31D93FC7">
      <w:pPr>
        <w:spacing w:line="240" w:lineRule="auto"/>
        <w:jc w:val="center"/>
        <w:rPr>
          <w:rFonts w:eastAsia="Times New Roman"/>
          <w:sz w:val="21"/>
          <w:szCs w:val="21"/>
          <w:lang w:val="sv-SE" w:eastAsia="fi-FI"/>
        </w:rPr>
      </w:pPr>
      <w:r w:rsidRPr="31D93FC7">
        <w:rPr>
          <w:rFonts w:eastAsia="Times New Roman"/>
          <w:b/>
          <w:bCs/>
          <w:sz w:val="21"/>
          <w:szCs w:val="21"/>
          <w:lang w:val="sv-SE" w:eastAsia="fi-FI"/>
        </w:rPr>
        <w:t>om ändring av</w:t>
      </w:r>
      <w:r w:rsidR="6BAC5484" w:rsidRPr="31D93FC7">
        <w:rPr>
          <w:rFonts w:eastAsia="Times New Roman"/>
          <w:b/>
          <w:bCs/>
          <w:sz w:val="21"/>
          <w:szCs w:val="21"/>
          <w:lang w:val="sv-SE" w:eastAsia="fi-FI"/>
        </w:rPr>
        <w:t xml:space="preserve"> folkpensionslagen</w:t>
      </w:r>
    </w:p>
    <w:p w14:paraId="6BF5F7CE" w14:textId="06340753" w:rsidR="00853D99" w:rsidRDefault="00853D99" w:rsidP="31D93FC7">
      <w:pPr>
        <w:spacing w:line="240" w:lineRule="auto"/>
        <w:jc w:val="center"/>
        <w:rPr>
          <w:rFonts w:eastAsia="Times New Roman"/>
          <w:b/>
          <w:bCs/>
          <w:sz w:val="21"/>
          <w:szCs w:val="21"/>
          <w:lang w:val="sv-SE" w:eastAsia="fi-FI"/>
        </w:rPr>
      </w:pPr>
    </w:p>
    <w:p w14:paraId="4D160519" w14:textId="77777777" w:rsidR="00853D99" w:rsidRDefault="00853D99" w:rsidP="31D93FC7">
      <w:pPr>
        <w:spacing w:line="240" w:lineRule="auto"/>
        <w:jc w:val="center"/>
        <w:rPr>
          <w:rFonts w:eastAsia="Times New Roman"/>
          <w:sz w:val="21"/>
          <w:szCs w:val="21"/>
          <w:lang w:val="sv-SE" w:eastAsia="fi-FI"/>
        </w:rPr>
      </w:pPr>
    </w:p>
    <w:p w14:paraId="56805FEF" w14:textId="42D36DFC" w:rsidR="00853D99" w:rsidRDefault="13AD5B80" w:rsidP="31D93FC7">
      <w:pPr>
        <w:pStyle w:val="LLJohtolauseKappaleet"/>
        <w:ind w:right="567"/>
        <w:rPr>
          <w:sz w:val="21"/>
          <w:szCs w:val="21"/>
          <w:lang w:val="sv-SE"/>
        </w:rPr>
      </w:pPr>
      <w:bookmarkStart w:id="1" w:name="_Int_ATDffaId"/>
      <w:r w:rsidRPr="31D93FC7">
        <w:rPr>
          <w:lang w:val="sv-SE"/>
        </w:rPr>
        <w:t xml:space="preserve">I enlighet med riksdagens beslut  </w:t>
      </w:r>
      <w:bookmarkEnd w:id="1"/>
    </w:p>
    <w:p w14:paraId="789B6BD3" w14:textId="07CB20D1" w:rsidR="00853D99" w:rsidRPr="00EC44D5" w:rsidRDefault="13AD5B80" w:rsidP="31D93FC7">
      <w:pPr>
        <w:pStyle w:val="LLJohtolauseKappaleet"/>
        <w:ind w:right="567"/>
        <w:rPr>
          <w:lang w:val="sv-SE"/>
        </w:rPr>
      </w:pPr>
      <w:r w:rsidRPr="31D93FC7">
        <w:rPr>
          <w:lang w:val="sv-SE"/>
        </w:rPr>
        <w:t>ändras i folkpensionslagen (568/2007) 9 § 2 mom., 12 § 1 mom., 15 § 1 och 3 mom., 16 § 2 mom., 57 § 3 mom., 58 § 4 mom., och 73 § 3 mom. 1 punkten,</w:t>
      </w:r>
    </w:p>
    <w:p w14:paraId="3E93F9CC" w14:textId="7F80DD77" w:rsidR="00853D99" w:rsidRPr="00EC44D5" w:rsidRDefault="13AD5B80" w:rsidP="31D93FC7">
      <w:pPr>
        <w:pStyle w:val="LLJohtolauseKappaleet"/>
        <w:ind w:right="567"/>
        <w:rPr>
          <w:lang w:val="sv-SE"/>
        </w:rPr>
      </w:pPr>
      <w:r w:rsidRPr="31D93FC7">
        <w:rPr>
          <w:lang w:val="sv-SE"/>
        </w:rPr>
        <w:t>av dem 9 § 2 mom. och 73 § 3 mom. 1 punkten sådana de lyder i lag 1223/2009, 12 § 1 mom. sådant det lyder i lag 84/2016 och 58 § 4 mom. sådant det lyder i lag 1011/2021, som följer:</w:t>
      </w:r>
    </w:p>
    <w:p w14:paraId="7E13B3BE" w14:textId="030D4882" w:rsidR="00853D99" w:rsidRDefault="00853D99" w:rsidP="31D93FC7">
      <w:pPr>
        <w:pStyle w:val="LLJohtolauseKappaleet"/>
        <w:ind w:right="567"/>
        <w:rPr>
          <w:lang w:val="sv-SE"/>
        </w:rPr>
      </w:pPr>
    </w:p>
    <w:p w14:paraId="551BD116" w14:textId="77777777" w:rsidR="00853D99" w:rsidRDefault="00853D99" w:rsidP="31D93FC7">
      <w:pPr>
        <w:pStyle w:val="LLJohtolauseKappaleet"/>
        <w:rPr>
          <w:lang w:val="sv-SE"/>
        </w:rPr>
      </w:pPr>
    </w:p>
    <w:p w14:paraId="0FA873CF" w14:textId="77777777" w:rsidR="00853D99" w:rsidRDefault="00853D99" w:rsidP="31D93FC7">
      <w:pPr>
        <w:pStyle w:val="LLNormaali"/>
        <w:rPr>
          <w:lang w:val="sv-SE"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30"/>
        <w:gridCol w:w="4243"/>
      </w:tblGrid>
      <w:tr w:rsidR="31D93FC7" w14:paraId="6695FB98" w14:textId="77777777" w:rsidTr="39938CBB">
        <w:trPr>
          <w:trHeight w:val="300"/>
        </w:trPr>
        <w:tc>
          <w:tcPr>
            <w:tcW w:w="4230" w:type="dxa"/>
            <w:shd w:val="clear" w:color="auto" w:fill="auto"/>
          </w:tcPr>
          <w:p w14:paraId="0BB2DFF0" w14:textId="66F701C4" w:rsidR="31D93FC7" w:rsidRDefault="31D93FC7" w:rsidP="31D93FC7">
            <w:pPr>
              <w:rPr>
                <w:i/>
                <w:iCs/>
              </w:rPr>
            </w:pPr>
            <w:r w:rsidRPr="31D93FC7">
              <w:rPr>
                <w:i/>
                <w:iCs/>
              </w:rPr>
              <w:t>Gällande lydelse</w:t>
            </w:r>
          </w:p>
          <w:p w14:paraId="450C9FA1" w14:textId="77777777" w:rsidR="31D93FC7" w:rsidRDefault="31D93FC7" w:rsidP="31D93FC7">
            <w:pPr>
              <w:rPr>
                <w:rFonts w:eastAsia="Times New Roman"/>
              </w:rPr>
            </w:pPr>
          </w:p>
        </w:tc>
        <w:tc>
          <w:tcPr>
            <w:tcW w:w="4243" w:type="dxa"/>
            <w:shd w:val="clear" w:color="auto" w:fill="auto"/>
          </w:tcPr>
          <w:p w14:paraId="6C652AE5" w14:textId="652FBBC0" w:rsidR="31D93FC7" w:rsidRDefault="31D93FC7" w:rsidP="31D93FC7">
            <w:pPr>
              <w:rPr>
                <w:i/>
                <w:iCs/>
              </w:rPr>
            </w:pPr>
            <w:r w:rsidRPr="31D93FC7">
              <w:rPr>
                <w:i/>
                <w:iCs/>
              </w:rPr>
              <w:t>Föreslagen lydelse</w:t>
            </w:r>
          </w:p>
          <w:p w14:paraId="37CB144D" w14:textId="77777777" w:rsidR="31D93FC7" w:rsidRDefault="31D93FC7"/>
        </w:tc>
      </w:tr>
      <w:tr w:rsidR="31D93FC7" w14:paraId="66F1DE7B" w14:textId="77777777" w:rsidTr="39938CBB">
        <w:trPr>
          <w:trHeight w:val="300"/>
        </w:trPr>
        <w:tc>
          <w:tcPr>
            <w:tcW w:w="4230" w:type="dxa"/>
            <w:shd w:val="clear" w:color="auto" w:fill="auto"/>
          </w:tcPr>
          <w:p w14:paraId="0BE4E52C" w14:textId="3EB92C81" w:rsidR="31D93FC7" w:rsidRPr="00EC44D5" w:rsidRDefault="31D93FC7" w:rsidP="31D93FC7">
            <w:pPr>
              <w:pStyle w:val="LLPykala"/>
              <w:rPr>
                <w:lang w:val="sv-SE"/>
              </w:rPr>
            </w:pPr>
            <w:r w:rsidRPr="00EC44D5">
              <w:rPr>
                <w:lang w:val="sv-SE"/>
              </w:rPr>
              <w:t>9 §</w:t>
            </w:r>
          </w:p>
          <w:p w14:paraId="3454C00F" w14:textId="77777777" w:rsidR="31D93FC7" w:rsidRPr="00EC44D5" w:rsidRDefault="31D93FC7">
            <w:pPr>
              <w:rPr>
                <w:lang w:val="sv-SE"/>
              </w:rPr>
            </w:pPr>
          </w:p>
          <w:p w14:paraId="7A8DAF2B" w14:textId="37163983" w:rsidR="31D93FC7" w:rsidRDefault="31D93FC7" w:rsidP="31D93FC7">
            <w:pPr>
              <w:jc w:val="center"/>
              <w:rPr>
                <w:i/>
                <w:iCs/>
                <w:lang w:val="sv-SE"/>
              </w:rPr>
            </w:pPr>
            <w:r w:rsidRPr="31D93FC7">
              <w:rPr>
                <w:rStyle w:val="normaltextrun"/>
                <w:i/>
                <w:iCs/>
                <w:lang w:val="sv-SE"/>
              </w:rPr>
              <w:t>Krav på bosättningstid</w:t>
            </w:r>
          </w:p>
          <w:p w14:paraId="5131E1B9" w14:textId="02B8E80E" w:rsidR="31D93FC7" w:rsidRDefault="31D93FC7" w:rsidP="31D93FC7">
            <w:pPr>
              <w:jc w:val="center"/>
              <w:rPr>
                <w:rStyle w:val="normaltextrun"/>
                <w:i/>
                <w:iCs/>
                <w:lang w:val="sv-SE"/>
              </w:rPr>
            </w:pPr>
          </w:p>
          <w:p w14:paraId="194901AA" w14:textId="77777777" w:rsidR="31D93FC7" w:rsidRDefault="31D93FC7" w:rsidP="31D93FC7">
            <w:pPr>
              <w:jc w:val="center"/>
              <w:rPr>
                <w:i/>
                <w:iCs/>
                <w:lang w:val="sv-SE"/>
              </w:rPr>
            </w:pPr>
          </w:p>
          <w:p w14:paraId="4FC70940" w14:textId="77777777" w:rsidR="31D93FC7" w:rsidRDefault="31D93FC7" w:rsidP="31D93FC7">
            <w:pPr>
              <w:jc w:val="center"/>
              <w:rPr>
                <w:lang w:val="sv-SE"/>
              </w:rPr>
            </w:pPr>
            <w:r w:rsidRPr="31D93FC7">
              <w:rPr>
                <w:lang w:val="sv-SE"/>
              </w:rPr>
              <w:t>— — — — — — — — — — — — — —</w:t>
            </w:r>
          </w:p>
          <w:p w14:paraId="6EED875B" w14:textId="51C0CDAA" w:rsidR="31D93FC7" w:rsidRDefault="31D93FC7" w:rsidP="31D93FC7">
            <w:pPr>
              <w:pStyle w:val="LLKappalejako"/>
              <w:rPr>
                <w:lang w:val="sv-SE"/>
              </w:rPr>
            </w:pPr>
            <w:r w:rsidRPr="31D93FC7">
              <w:rPr>
                <w:lang w:val="sv-SE"/>
              </w:rPr>
              <w:t>Kravet på bosättningstid gäller dock inte den vars arbetsoförmåga har inträtt medan han eller hon varit bosatt i Finland och innan han eller hon har fyllt 19 år. Kravet på bosättningstid gäller inte heller den som ansöker om sjukpension och som får handikappbidrag för personer under 16 år när han eller hon fyller 16 år.</w:t>
            </w:r>
          </w:p>
          <w:p w14:paraId="34328F91" w14:textId="4242EE6E" w:rsidR="31D93FC7" w:rsidRDefault="31D93FC7" w:rsidP="31D93FC7">
            <w:pPr>
              <w:pStyle w:val="LLKappalejako"/>
              <w:rPr>
                <w:lang w:val="sv-SE"/>
              </w:rPr>
            </w:pPr>
          </w:p>
          <w:p w14:paraId="1BA0F6AD" w14:textId="618E6D41" w:rsidR="31D93FC7" w:rsidRDefault="31D93FC7" w:rsidP="31D93FC7">
            <w:pPr>
              <w:pStyle w:val="LLKappalejako"/>
              <w:rPr>
                <w:lang w:val="sv-SE"/>
              </w:rPr>
            </w:pPr>
          </w:p>
          <w:p w14:paraId="22022AA3" w14:textId="77777777" w:rsidR="31D93FC7" w:rsidRDefault="31D93FC7" w:rsidP="31D93FC7">
            <w:pPr>
              <w:pStyle w:val="LLKappalejako"/>
              <w:rPr>
                <w:lang w:val="sv-SE"/>
              </w:rPr>
            </w:pPr>
            <w:r w:rsidRPr="31D93FC7">
              <w:rPr>
                <w:lang w:val="sv-SE"/>
              </w:rPr>
              <w:t>— — — — — — — — — — — — — —</w:t>
            </w:r>
          </w:p>
          <w:p w14:paraId="53E3C260" w14:textId="77777777" w:rsidR="31D93FC7" w:rsidRDefault="31D93FC7" w:rsidP="31D93FC7">
            <w:pPr>
              <w:pStyle w:val="LLNormaali"/>
              <w:rPr>
                <w:lang w:val="sv-SE"/>
              </w:rPr>
            </w:pPr>
          </w:p>
          <w:p w14:paraId="6F20201D" w14:textId="00924D0F" w:rsidR="31D93FC7" w:rsidRDefault="31D93FC7" w:rsidP="31D93FC7">
            <w:pPr>
              <w:pStyle w:val="LLPykala"/>
              <w:rPr>
                <w:lang w:val="sv-SE"/>
              </w:rPr>
            </w:pPr>
            <w:r w:rsidRPr="31D93FC7">
              <w:rPr>
                <w:lang w:val="sv-SE"/>
              </w:rPr>
              <w:t>12 §</w:t>
            </w:r>
          </w:p>
          <w:p w14:paraId="72C1A146" w14:textId="77777777" w:rsidR="31D93FC7" w:rsidRDefault="31D93FC7" w:rsidP="31D93FC7">
            <w:pPr>
              <w:rPr>
                <w:lang w:val="sv-SE"/>
              </w:rPr>
            </w:pPr>
          </w:p>
          <w:p w14:paraId="53F766F5" w14:textId="23BDC58F" w:rsidR="31D93FC7" w:rsidRDefault="31D93FC7" w:rsidP="31D93FC7">
            <w:pPr>
              <w:jc w:val="center"/>
              <w:rPr>
                <w:i/>
                <w:iCs/>
                <w:lang w:val="sv-SE"/>
              </w:rPr>
            </w:pPr>
            <w:r w:rsidRPr="31D93FC7">
              <w:rPr>
                <w:i/>
                <w:iCs/>
                <w:lang w:val="sv-SE"/>
              </w:rPr>
              <w:t>Rätt till sjukpension</w:t>
            </w:r>
          </w:p>
          <w:p w14:paraId="40BB7074" w14:textId="77777777" w:rsidR="31D93FC7" w:rsidRDefault="31D93FC7" w:rsidP="31D93FC7">
            <w:pPr>
              <w:jc w:val="center"/>
              <w:rPr>
                <w:i/>
                <w:iCs/>
                <w:lang w:val="sv-SE"/>
              </w:rPr>
            </w:pPr>
          </w:p>
          <w:p w14:paraId="5D4873BE" w14:textId="0417334E" w:rsidR="31D93FC7" w:rsidRDefault="31D93FC7" w:rsidP="31D93FC7">
            <w:pPr>
              <w:pStyle w:val="LLKappalejako"/>
              <w:rPr>
                <w:lang w:val="sv-SE"/>
              </w:rPr>
            </w:pPr>
            <w:r w:rsidRPr="31D93FC7">
              <w:rPr>
                <w:lang w:val="sv-SE"/>
              </w:rPr>
              <w:t xml:space="preserve">Den som har fyllt 16 år och är arbetsoförmögen har fram till uppnåendet av åldern för ålderspension enligt 10 § rätt till sjukpension, dock så att den som är under 20 år kan beviljas pension endast under de förutsättningar som föreskrivs i 16 §. </w:t>
            </w:r>
          </w:p>
          <w:p w14:paraId="49E201E2" w14:textId="18F45907" w:rsidR="31D93FC7" w:rsidRPr="00EC44D5" w:rsidRDefault="31D93FC7" w:rsidP="31D93FC7">
            <w:pPr>
              <w:pStyle w:val="LLKappalejako"/>
              <w:ind w:firstLine="0"/>
              <w:rPr>
                <w:lang w:val="sv-SE"/>
              </w:rPr>
            </w:pPr>
            <w:r w:rsidRPr="00EC44D5">
              <w:rPr>
                <w:lang w:val="sv-SE"/>
              </w:rPr>
              <w:t>— — — — — — — — — — — — — —</w:t>
            </w:r>
          </w:p>
          <w:p w14:paraId="434F06C1" w14:textId="77777777" w:rsidR="31D93FC7" w:rsidRPr="00EC44D5" w:rsidRDefault="31D93FC7" w:rsidP="31D93FC7">
            <w:pPr>
              <w:pStyle w:val="LLKappalejako"/>
              <w:rPr>
                <w:lang w:val="sv-SE"/>
              </w:rPr>
            </w:pPr>
          </w:p>
          <w:p w14:paraId="41081BF8" w14:textId="09E00E47" w:rsidR="31D93FC7" w:rsidRPr="00EC44D5" w:rsidRDefault="31D93FC7" w:rsidP="31D93FC7">
            <w:pPr>
              <w:pStyle w:val="LLKappalejako"/>
              <w:rPr>
                <w:lang w:val="sv-SE"/>
              </w:rPr>
            </w:pPr>
          </w:p>
          <w:p w14:paraId="70399815" w14:textId="7181A573" w:rsidR="31D93FC7" w:rsidRPr="00EC44D5" w:rsidRDefault="31D93FC7" w:rsidP="31D93FC7">
            <w:pPr>
              <w:pStyle w:val="LLKappalejako"/>
              <w:rPr>
                <w:lang w:val="sv-SE"/>
              </w:rPr>
            </w:pPr>
          </w:p>
          <w:p w14:paraId="1994B243" w14:textId="4B69C3F6" w:rsidR="31D93FC7" w:rsidRDefault="31D93FC7" w:rsidP="31D93FC7">
            <w:pPr>
              <w:pStyle w:val="LLPykala"/>
              <w:rPr>
                <w:lang w:val="sv-SE"/>
              </w:rPr>
            </w:pPr>
            <w:r w:rsidRPr="31D93FC7">
              <w:rPr>
                <w:lang w:val="sv-SE"/>
              </w:rPr>
              <w:t>15 §</w:t>
            </w:r>
          </w:p>
          <w:p w14:paraId="62213B1B" w14:textId="77777777" w:rsidR="31D93FC7" w:rsidRDefault="31D93FC7" w:rsidP="31D93FC7">
            <w:pPr>
              <w:rPr>
                <w:lang w:val="sv-SE"/>
              </w:rPr>
            </w:pPr>
          </w:p>
          <w:p w14:paraId="482D06AC" w14:textId="5AC9982D" w:rsidR="31D93FC7" w:rsidRDefault="31D93FC7" w:rsidP="31D93FC7">
            <w:pPr>
              <w:jc w:val="center"/>
              <w:rPr>
                <w:i/>
                <w:iCs/>
                <w:lang w:val="sv-SE"/>
              </w:rPr>
            </w:pPr>
            <w:r w:rsidRPr="31D93FC7">
              <w:rPr>
                <w:i/>
                <w:iCs/>
                <w:lang w:val="sv-SE"/>
              </w:rPr>
              <w:t xml:space="preserve"> När rätt till sjukpension uppkommer</w:t>
            </w:r>
          </w:p>
          <w:p w14:paraId="116FBE07" w14:textId="77777777" w:rsidR="31D93FC7" w:rsidRDefault="31D93FC7" w:rsidP="31D93FC7">
            <w:pPr>
              <w:jc w:val="center"/>
              <w:rPr>
                <w:i/>
                <w:iCs/>
                <w:lang w:val="sv-SE"/>
              </w:rPr>
            </w:pPr>
          </w:p>
          <w:p w14:paraId="6E421FDA" w14:textId="5CD492C3" w:rsidR="31D93FC7" w:rsidRDefault="31D93FC7" w:rsidP="31D93FC7">
            <w:pPr>
              <w:pStyle w:val="LLKappalejako"/>
              <w:rPr>
                <w:lang w:val="sv-SE"/>
              </w:rPr>
            </w:pPr>
            <w:r w:rsidRPr="31D93FC7">
              <w:rPr>
                <w:lang w:val="sv-SE"/>
              </w:rPr>
              <w:t xml:space="preserve">Sjukpension beviljas tidigast från ingången av månaden efter den för vilken sökanden på grund av sjukdom, lyte eller skada sist i enlighet med 8 kap. 2 § i sjukförsäkringslagen (1224/2004) hade haft rätt till sjukdagpenning. Om rätt till sjukdagpenning inte finns beviljas sjukpension dock först efter det att den tid som motsvarar maximitiden för sjukdagpenningen har gått ut. Om en person har beviljats invalidpension enligt </w:t>
            </w:r>
            <w:r w:rsidRPr="31D93FC7">
              <w:rPr>
                <w:lang w:val="sv-SE"/>
              </w:rPr>
              <w:lastRenderedPageBreak/>
              <w:t>arbetspensionslagarna (sjukpension), kan sjukpension enligt denna lag beviljas från samma tidpunkt, dock med beaktande av vad som i 55 § bestäms om retroaktiv ansökningstid.</w:t>
            </w:r>
          </w:p>
          <w:p w14:paraId="30CF7313" w14:textId="4D2FB084" w:rsidR="31D93FC7" w:rsidRDefault="31D93FC7" w:rsidP="31D93FC7">
            <w:pPr>
              <w:pStyle w:val="LLKappalejako"/>
              <w:rPr>
                <w:lang w:val="sv-SE"/>
              </w:rPr>
            </w:pPr>
          </w:p>
          <w:p w14:paraId="76BEB153" w14:textId="3479C469" w:rsidR="31D93FC7" w:rsidRDefault="31D93FC7" w:rsidP="31D93FC7">
            <w:pPr>
              <w:pStyle w:val="LLKappalejako"/>
              <w:rPr>
                <w:lang w:val="sv-SE"/>
              </w:rPr>
            </w:pPr>
          </w:p>
          <w:p w14:paraId="50C6C007" w14:textId="5A2CBD37" w:rsidR="31D93FC7" w:rsidRDefault="31D93FC7" w:rsidP="31D93FC7">
            <w:pPr>
              <w:pStyle w:val="LLKappalejako"/>
              <w:rPr>
                <w:lang w:val="sv-SE"/>
              </w:rPr>
            </w:pPr>
            <w:r w:rsidRPr="31D93FC7">
              <w:rPr>
                <w:lang w:val="sv-SE"/>
              </w:rPr>
              <w:t>— — — — — — — — — — — — — —</w:t>
            </w:r>
          </w:p>
          <w:p w14:paraId="2210167E" w14:textId="1FB3F947" w:rsidR="31D93FC7" w:rsidRDefault="31D93FC7" w:rsidP="31D93FC7">
            <w:pPr>
              <w:pStyle w:val="LLKappalejako"/>
              <w:rPr>
                <w:lang w:val="sv-SE"/>
              </w:rPr>
            </w:pPr>
            <w:r w:rsidRPr="31D93FC7">
              <w:rPr>
                <w:lang w:val="sv-SE"/>
              </w:rPr>
              <w:t>Om sökandens arbetsoförmåga har inträtt innan han eller hon fyllt 15 år, krävs ingen maximitid enligt sjukförsäkringslagen eller någon motsvarande tid.</w:t>
            </w:r>
          </w:p>
          <w:p w14:paraId="708D4F2A" w14:textId="5A2CBD37" w:rsidR="31D93FC7" w:rsidRDefault="31D93FC7" w:rsidP="31D93FC7">
            <w:pPr>
              <w:pStyle w:val="LLKappalejako"/>
              <w:rPr>
                <w:lang w:val="sv-SE"/>
              </w:rPr>
            </w:pPr>
            <w:r w:rsidRPr="31D93FC7">
              <w:rPr>
                <w:lang w:val="sv-SE"/>
              </w:rPr>
              <w:t>— — — — — — — — — — — — — —</w:t>
            </w:r>
          </w:p>
          <w:p w14:paraId="16F52A56" w14:textId="04F5BD8F" w:rsidR="31D93FC7" w:rsidRDefault="31D93FC7" w:rsidP="31D93FC7">
            <w:pPr>
              <w:pStyle w:val="LLKappalejako"/>
              <w:rPr>
                <w:lang w:val="sv-SE"/>
              </w:rPr>
            </w:pPr>
          </w:p>
          <w:p w14:paraId="54B5A48B" w14:textId="5143CB64" w:rsidR="2ACD2E55" w:rsidRDefault="2ACD2E55" w:rsidP="31D93FC7">
            <w:pPr>
              <w:pStyle w:val="LLPykala"/>
              <w:rPr>
                <w:lang w:val="sv-SE"/>
              </w:rPr>
            </w:pPr>
            <w:r w:rsidRPr="31D93FC7">
              <w:rPr>
                <w:lang w:val="sv-SE"/>
              </w:rPr>
              <w:t>1</w:t>
            </w:r>
            <w:r w:rsidR="5BEC761B" w:rsidRPr="31D93FC7">
              <w:rPr>
                <w:lang w:val="sv-SE"/>
              </w:rPr>
              <w:t>6</w:t>
            </w:r>
            <w:r w:rsidRPr="31D93FC7">
              <w:rPr>
                <w:lang w:val="sv-SE"/>
              </w:rPr>
              <w:t xml:space="preserve"> §</w:t>
            </w:r>
          </w:p>
          <w:p w14:paraId="724DDDC8" w14:textId="77777777" w:rsidR="31D93FC7" w:rsidRDefault="31D93FC7" w:rsidP="31D93FC7">
            <w:pPr>
              <w:rPr>
                <w:lang w:val="sv-SE"/>
              </w:rPr>
            </w:pPr>
          </w:p>
          <w:p w14:paraId="493AC3AE" w14:textId="70E086BD" w:rsidR="2ACD2E55" w:rsidRDefault="2ACD2E55" w:rsidP="31D93FC7">
            <w:pPr>
              <w:jc w:val="center"/>
              <w:rPr>
                <w:i/>
                <w:iCs/>
                <w:lang w:val="sv-SE"/>
              </w:rPr>
            </w:pPr>
            <w:r w:rsidRPr="31D93FC7">
              <w:rPr>
                <w:i/>
                <w:iCs/>
                <w:lang w:val="sv-SE"/>
              </w:rPr>
              <w:t xml:space="preserve"> </w:t>
            </w:r>
            <w:r w:rsidR="28CEA731" w:rsidRPr="31D93FC7">
              <w:rPr>
                <w:i/>
                <w:iCs/>
                <w:lang w:val="sv-SE"/>
              </w:rPr>
              <w:t xml:space="preserve">Rätt till sjukpension för personer under 20 år    </w:t>
            </w:r>
          </w:p>
          <w:p w14:paraId="5BF2101E" w14:textId="0F87A6A2" w:rsidR="6DA9D4F1" w:rsidRDefault="6DA9D4F1" w:rsidP="31D93FC7">
            <w:pPr>
              <w:pStyle w:val="LLKappalejako"/>
              <w:rPr>
                <w:lang w:val="sv-SE"/>
              </w:rPr>
            </w:pPr>
            <w:r w:rsidRPr="31D93FC7">
              <w:rPr>
                <w:lang w:val="sv-SE"/>
              </w:rPr>
              <w:t>— — — — — — — — — — — — — —</w:t>
            </w:r>
          </w:p>
          <w:p w14:paraId="029C13BA" w14:textId="4D83FD0A" w:rsidR="652EEBB9" w:rsidRDefault="652EEBB9" w:rsidP="31D93FC7">
            <w:pPr>
              <w:pStyle w:val="LLKappalejako"/>
              <w:rPr>
                <w:lang w:val="sv-SE"/>
              </w:rPr>
            </w:pPr>
            <w:r w:rsidRPr="31D93FC7">
              <w:rPr>
                <w:lang w:val="sv-SE"/>
              </w:rPr>
              <w:t>Sjukpension kan dock beviljas den som fyllt 16 år och som enligt utredningar inte anses ha möjligheter till yrkesinriktad rehabilitering eller vars yrkesinriktade rehabilitering avbrutits på grund av sjukdom eller upphört som resultatlös.</w:t>
            </w:r>
          </w:p>
          <w:p w14:paraId="434493F3" w14:textId="6B9B8414" w:rsidR="31D93FC7" w:rsidRDefault="31D93FC7" w:rsidP="31D93FC7">
            <w:pPr>
              <w:pStyle w:val="LLKappalejako"/>
              <w:rPr>
                <w:lang w:val="sv-SE"/>
              </w:rPr>
            </w:pPr>
          </w:p>
          <w:p w14:paraId="39FA2BAC" w14:textId="40D8ECE6" w:rsidR="31D93FC7" w:rsidRDefault="31D93FC7" w:rsidP="31D93FC7">
            <w:pPr>
              <w:pStyle w:val="LLKappalejako"/>
              <w:rPr>
                <w:lang w:val="sv-SE"/>
              </w:rPr>
            </w:pPr>
          </w:p>
          <w:p w14:paraId="07AAF7EB" w14:textId="3383F810" w:rsidR="46B5DC73" w:rsidRDefault="46B5DC73" w:rsidP="31D93FC7">
            <w:pPr>
              <w:pStyle w:val="LLPykala"/>
              <w:rPr>
                <w:lang w:val="sv-SE"/>
              </w:rPr>
            </w:pPr>
            <w:r w:rsidRPr="31D93FC7">
              <w:rPr>
                <w:lang w:val="sv-SE"/>
              </w:rPr>
              <w:t>57</w:t>
            </w:r>
            <w:r w:rsidR="652EEBB9" w:rsidRPr="31D93FC7">
              <w:rPr>
                <w:lang w:val="sv-SE"/>
              </w:rPr>
              <w:t xml:space="preserve"> §</w:t>
            </w:r>
          </w:p>
          <w:p w14:paraId="0743719E" w14:textId="77777777" w:rsidR="31D93FC7" w:rsidRDefault="31D93FC7" w:rsidP="31D93FC7">
            <w:pPr>
              <w:rPr>
                <w:lang w:val="sv-SE"/>
              </w:rPr>
            </w:pPr>
          </w:p>
          <w:p w14:paraId="248B3160" w14:textId="1B8EE601" w:rsidR="33035355" w:rsidRDefault="33035355" w:rsidP="31D93FC7">
            <w:pPr>
              <w:jc w:val="center"/>
              <w:rPr>
                <w:i/>
                <w:iCs/>
                <w:lang w:val="sv-SE"/>
              </w:rPr>
            </w:pPr>
            <w:r w:rsidRPr="31D93FC7">
              <w:rPr>
                <w:i/>
                <w:iCs/>
                <w:lang w:val="sv-SE"/>
              </w:rPr>
              <w:t xml:space="preserve">Ansökan om och anmälningsskyldighet i fråga om sjukpension  </w:t>
            </w:r>
          </w:p>
          <w:p w14:paraId="2891336E" w14:textId="1AFC0BF9" w:rsidR="31D93FC7" w:rsidRDefault="31D93FC7" w:rsidP="31D93FC7">
            <w:pPr>
              <w:jc w:val="center"/>
              <w:rPr>
                <w:i/>
                <w:iCs/>
                <w:lang w:val="sv-SE"/>
              </w:rPr>
            </w:pPr>
          </w:p>
          <w:p w14:paraId="5B2470A2" w14:textId="0F87A6A2" w:rsidR="652EEBB9" w:rsidRDefault="652EEBB9" w:rsidP="31D93FC7">
            <w:pPr>
              <w:pStyle w:val="LLKappalejako"/>
              <w:rPr>
                <w:lang w:val="sv-SE"/>
              </w:rPr>
            </w:pPr>
            <w:r w:rsidRPr="31D93FC7">
              <w:rPr>
                <w:lang w:val="sv-SE"/>
              </w:rPr>
              <w:t>— — — — — — — — — — — — — —</w:t>
            </w:r>
          </w:p>
          <w:p w14:paraId="5DC0A8E9" w14:textId="4811BA8F" w:rsidR="7B7CDE66" w:rsidRDefault="7B7CDE66" w:rsidP="31D93FC7">
            <w:pPr>
              <w:pStyle w:val="LLKappalejako"/>
              <w:rPr>
                <w:lang w:val="sv-SE"/>
              </w:rPr>
            </w:pPr>
            <w:r w:rsidRPr="31D93FC7">
              <w:rPr>
                <w:lang w:val="sv-SE"/>
              </w:rPr>
              <w:t>Utöver vad som bestäms i 56 § 2–4 mom. skall den som får sjukpension till Folkpensionsanstalten anmäla väsentliga förbättringar av hälsotillståndet eller arbetsförmågan, att han eller hon har fått yrkesundervisning och har börjat arbeta samt att rehabiliteringen har avbrutits.</w:t>
            </w:r>
          </w:p>
          <w:p w14:paraId="22611F6E" w14:textId="6FEBC54F" w:rsidR="31D93FC7" w:rsidRDefault="31D93FC7" w:rsidP="31D93FC7">
            <w:pPr>
              <w:pStyle w:val="LLKappalejako"/>
              <w:rPr>
                <w:lang w:val="sv-SE"/>
              </w:rPr>
            </w:pPr>
          </w:p>
          <w:p w14:paraId="12F03CA1" w14:textId="1693B704" w:rsidR="31D93FC7" w:rsidRDefault="31D93FC7" w:rsidP="31D93FC7">
            <w:pPr>
              <w:pStyle w:val="LLKappalejako"/>
              <w:rPr>
                <w:lang w:val="sv-SE"/>
              </w:rPr>
            </w:pPr>
          </w:p>
          <w:p w14:paraId="7A3E0D3A" w14:textId="066E929A" w:rsidR="31D93FC7" w:rsidRDefault="31D93FC7" w:rsidP="31D93FC7">
            <w:pPr>
              <w:pStyle w:val="LLKappalejako"/>
              <w:rPr>
                <w:lang w:val="sv-SE"/>
              </w:rPr>
            </w:pPr>
          </w:p>
          <w:p w14:paraId="092225EB" w14:textId="2F443DC6" w:rsidR="39938CBB" w:rsidRDefault="39938CBB" w:rsidP="39938CBB">
            <w:pPr>
              <w:pStyle w:val="LLKappalejako"/>
              <w:rPr>
                <w:lang w:val="sv-SE"/>
              </w:rPr>
            </w:pPr>
          </w:p>
          <w:p w14:paraId="2700B414" w14:textId="6A20DCE6" w:rsidR="31D93FC7" w:rsidRDefault="31D93FC7" w:rsidP="31D93FC7">
            <w:pPr>
              <w:pStyle w:val="LLKappalejako"/>
              <w:rPr>
                <w:lang w:val="sv-SE"/>
              </w:rPr>
            </w:pPr>
          </w:p>
          <w:p w14:paraId="43691D2C" w14:textId="57EC8AE5" w:rsidR="1F933B68" w:rsidRDefault="1F933B68" w:rsidP="31D93FC7">
            <w:pPr>
              <w:pStyle w:val="LLPykala"/>
              <w:rPr>
                <w:lang w:val="sv-SE"/>
              </w:rPr>
            </w:pPr>
            <w:r w:rsidRPr="31D93FC7">
              <w:rPr>
                <w:lang w:val="sv-SE"/>
              </w:rPr>
              <w:t>5</w:t>
            </w:r>
            <w:r w:rsidR="6D33AB1D" w:rsidRPr="31D93FC7">
              <w:rPr>
                <w:lang w:val="sv-SE"/>
              </w:rPr>
              <w:t>8</w:t>
            </w:r>
            <w:r w:rsidRPr="31D93FC7">
              <w:rPr>
                <w:lang w:val="sv-SE"/>
              </w:rPr>
              <w:t xml:space="preserve"> §</w:t>
            </w:r>
          </w:p>
          <w:p w14:paraId="452836BF" w14:textId="77777777" w:rsidR="31D93FC7" w:rsidRDefault="31D93FC7" w:rsidP="31D93FC7">
            <w:pPr>
              <w:rPr>
                <w:lang w:val="sv-SE"/>
              </w:rPr>
            </w:pPr>
          </w:p>
          <w:p w14:paraId="60310351" w14:textId="3BA31AE8" w:rsidR="153BD6FB" w:rsidRDefault="153BD6FB" w:rsidP="31D93FC7">
            <w:pPr>
              <w:jc w:val="center"/>
              <w:rPr>
                <w:i/>
                <w:iCs/>
                <w:lang w:val="sv-SE"/>
              </w:rPr>
            </w:pPr>
            <w:r w:rsidRPr="31D93FC7">
              <w:rPr>
                <w:i/>
                <w:iCs/>
                <w:lang w:val="sv-SE"/>
              </w:rPr>
              <w:t>Ansökan om och anmälningsskyldighet i fråga om efterlevandepension</w:t>
            </w:r>
          </w:p>
          <w:p w14:paraId="289C6C09" w14:textId="3E8AC08E" w:rsidR="31D93FC7" w:rsidRDefault="31D93FC7" w:rsidP="31D93FC7">
            <w:pPr>
              <w:jc w:val="center"/>
              <w:rPr>
                <w:i/>
                <w:iCs/>
                <w:lang w:val="sv-SE"/>
              </w:rPr>
            </w:pPr>
          </w:p>
          <w:p w14:paraId="06B3EC77" w14:textId="1AFC0BF9" w:rsidR="31D93FC7" w:rsidRDefault="31D93FC7" w:rsidP="31D93FC7">
            <w:pPr>
              <w:jc w:val="center"/>
              <w:rPr>
                <w:i/>
                <w:iCs/>
                <w:lang w:val="sv-SE"/>
              </w:rPr>
            </w:pPr>
          </w:p>
          <w:p w14:paraId="22D58100" w14:textId="0F87A6A2" w:rsidR="1F933B68" w:rsidRDefault="1F933B68" w:rsidP="31D93FC7">
            <w:pPr>
              <w:pStyle w:val="LLKappalejako"/>
              <w:rPr>
                <w:lang w:val="sv-SE"/>
              </w:rPr>
            </w:pPr>
            <w:r w:rsidRPr="31D93FC7">
              <w:rPr>
                <w:lang w:val="sv-SE"/>
              </w:rPr>
              <w:t>— — — — — — — — — — — — — —</w:t>
            </w:r>
          </w:p>
          <w:p w14:paraId="4166AC21" w14:textId="2F9863AA" w:rsidR="41578C7A" w:rsidRDefault="41578C7A" w:rsidP="31D93FC7">
            <w:pPr>
              <w:pStyle w:val="LLKappalejako"/>
              <w:rPr>
                <w:lang w:val="sv-SE"/>
              </w:rPr>
            </w:pPr>
            <w:r w:rsidRPr="31D93FC7">
              <w:rPr>
                <w:lang w:val="sv-SE"/>
              </w:rPr>
              <w:t>Utöver vad som anges i 56 § 2 och 4 mom. ska den som får efterlevandepension till Folkpensionsanstalten anmäla förändringar i de inkomster som påverkar pensionen samt beviljande av sjuk- eller ålderspension enligt denna lag eller pension från utlandet som motsvarar dessa pensioner.</w:t>
            </w:r>
          </w:p>
          <w:p w14:paraId="354BCA45" w14:textId="5834E7BA" w:rsidR="31D93FC7" w:rsidRDefault="31D93FC7" w:rsidP="31D93FC7">
            <w:pPr>
              <w:pStyle w:val="LLKappalejako"/>
              <w:rPr>
                <w:lang w:val="sv-SE"/>
              </w:rPr>
            </w:pPr>
          </w:p>
          <w:p w14:paraId="26C315AD" w14:textId="0F87A6A2" w:rsidR="3CD1589F" w:rsidRDefault="3CD1589F" w:rsidP="31D93FC7">
            <w:pPr>
              <w:pStyle w:val="LLKappalejako"/>
              <w:rPr>
                <w:lang w:val="sv-SE"/>
              </w:rPr>
            </w:pPr>
            <w:r w:rsidRPr="31D93FC7">
              <w:rPr>
                <w:lang w:val="sv-SE"/>
              </w:rPr>
              <w:t>— — — — — — — — — — — — — —</w:t>
            </w:r>
          </w:p>
          <w:p w14:paraId="0CB02E3B" w14:textId="0426B51F" w:rsidR="31D93FC7" w:rsidRDefault="31D93FC7" w:rsidP="31D93FC7">
            <w:pPr>
              <w:pStyle w:val="LLKappalejako"/>
              <w:rPr>
                <w:lang w:val="sv-SE"/>
              </w:rPr>
            </w:pPr>
          </w:p>
          <w:p w14:paraId="2BC0AB9E" w14:textId="2FAAA876" w:rsidR="31D93FC7" w:rsidRDefault="31D93FC7" w:rsidP="31D93FC7">
            <w:pPr>
              <w:pStyle w:val="LLKappalejako"/>
              <w:ind w:firstLine="0"/>
              <w:rPr>
                <w:lang w:val="sv-SE"/>
              </w:rPr>
            </w:pPr>
          </w:p>
          <w:p w14:paraId="0D38F0B9" w14:textId="37B25187" w:rsidR="31D93FC7" w:rsidRDefault="31D93FC7" w:rsidP="31D93FC7">
            <w:pPr>
              <w:pStyle w:val="LLKappalejako"/>
              <w:ind w:firstLine="0"/>
              <w:rPr>
                <w:lang w:val="sv-SE"/>
              </w:rPr>
            </w:pPr>
          </w:p>
          <w:p w14:paraId="6BF6E9BA" w14:textId="328CC61A" w:rsidR="31D93FC7" w:rsidRDefault="31D93FC7" w:rsidP="31D93FC7">
            <w:pPr>
              <w:pStyle w:val="LLKappalejako"/>
              <w:ind w:firstLine="0"/>
              <w:rPr>
                <w:lang w:val="sv-SE"/>
              </w:rPr>
            </w:pPr>
          </w:p>
          <w:p w14:paraId="64675CD1" w14:textId="3B49E94A" w:rsidR="31D93FC7" w:rsidRDefault="31D93FC7" w:rsidP="31D93FC7">
            <w:pPr>
              <w:pStyle w:val="LLKappalejako"/>
              <w:ind w:firstLine="0"/>
              <w:rPr>
                <w:lang w:val="sv-SE"/>
              </w:rPr>
            </w:pPr>
          </w:p>
          <w:p w14:paraId="472E4844" w14:textId="60F70F50" w:rsidR="3164B39E" w:rsidRDefault="3164B39E" w:rsidP="31D93FC7">
            <w:pPr>
              <w:pStyle w:val="LLPykala"/>
              <w:rPr>
                <w:lang w:val="sv-SE"/>
              </w:rPr>
            </w:pPr>
            <w:r w:rsidRPr="31D93FC7">
              <w:rPr>
                <w:lang w:val="sv-SE"/>
              </w:rPr>
              <w:t>73 §</w:t>
            </w:r>
          </w:p>
          <w:p w14:paraId="1C328994" w14:textId="77777777" w:rsidR="31D93FC7" w:rsidRDefault="31D93FC7" w:rsidP="31D93FC7">
            <w:pPr>
              <w:rPr>
                <w:lang w:val="sv-SE"/>
              </w:rPr>
            </w:pPr>
          </w:p>
          <w:p w14:paraId="11516EA6" w14:textId="1B8EE601" w:rsidR="3164B39E" w:rsidRDefault="3164B39E" w:rsidP="31D93FC7">
            <w:pPr>
              <w:jc w:val="center"/>
              <w:rPr>
                <w:i/>
                <w:iCs/>
                <w:lang w:val="sv-SE"/>
              </w:rPr>
            </w:pPr>
            <w:r w:rsidRPr="31D93FC7">
              <w:rPr>
                <w:i/>
                <w:iCs/>
                <w:lang w:val="sv-SE"/>
              </w:rPr>
              <w:t xml:space="preserve">Ansökan om och anmälningsskyldighet i fråga om sjukpension  </w:t>
            </w:r>
          </w:p>
          <w:p w14:paraId="648B8998" w14:textId="1AFC0BF9" w:rsidR="31D93FC7" w:rsidRDefault="31D93FC7" w:rsidP="31D93FC7">
            <w:pPr>
              <w:jc w:val="center"/>
              <w:rPr>
                <w:i/>
                <w:iCs/>
                <w:lang w:val="sv-SE"/>
              </w:rPr>
            </w:pPr>
          </w:p>
          <w:p w14:paraId="040AC45B" w14:textId="0F87A6A2" w:rsidR="3164B39E" w:rsidRDefault="3164B39E" w:rsidP="31D93FC7">
            <w:pPr>
              <w:pStyle w:val="LLKappalejako"/>
              <w:rPr>
                <w:lang w:val="sv-SE"/>
              </w:rPr>
            </w:pPr>
            <w:r w:rsidRPr="31D93FC7">
              <w:rPr>
                <w:lang w:val="sv-SE"/>
              </w:rPr>
              <w:t>— — — — — — — — — — — — — —</w:t>
            </w:r>
          </w:p>
          <w:p w14:paraId="6CFC63FE" w14:textId="4A77CA77" w:rsidR="5F41529D" w:rsidRDefault="5F41529D" w:rsidP="31D93FC7">
            <w:pPr>
              <w:pStyle w:val="LLKappalejako"/>
              <w:rPr>
                <w:lang w:val="sv-SE"/>
              </w:rPr>
            </w:pPr>
            <w:r w:rsidRPr="31D93FC7">
              <w:rPr>
                <w:lang w:val="sv-SE"/>
              </w:rPr>
              <w:t xml:space="preserve">Utbetalningen av pension avbryts, om  </w:t>
            </w:r>
          </w:p>
          <w:p w14:paraId="15CDA21F" w14:textId="42473A95" w:rsidR="5F41529D" w:rsidRPr="00EC44D5" w:rsidRDefault="5F41529D" w:rsidP="31D93FC7">
            <w:pPr>
              <w:pStyle w:val="LLKappalejako"/>
              <w:rPr>
                <w:lang w:val="sv-SE"/>
              </w:rPr>
            </w:pPr>
            <w:r w:rsidRPr="31D93FC7">
              <w:rPr>
                <w:lang w:val="sv-SE"/>
              </w:rPr>
              <w:t xml:space="preserve"> 1) en pensionstagare som är bosatt utomlands inte inom utsatt tid har svarat på den begäran om utredning av pensionstagares förhållanden som sänts till honom eller henne med stöd av 56 § </w:t>
            </w:r>
            <w:r w:rsidR="7958EF0B" w:rsidRPr="31D93FC7">
              <w:rPr>
                <w:lang w:val="sv-SE"/>
              </w:rPr>
              <w:t>4</w:t>
            </w:r>
            <w:r w:rsidRPr="31D93FC7">
              <w:rPr>
                <w:lang w:val="sv-SE"/>
              </w:rPr>
              <w:t xml:space="preserve"> mom.,  </w:t>
            </w:r>
          </w:p>
          <w:p w14:paraId="6507EBC8" w14:textId="0F87A6A2" w:rsidR="02E37391" w:rsidRDefault="02E37391" w:rsidP="31D93FC7">
            <w:pPr>
              <w:pStyle w:val="LLKappalejako"/>
              <w:rPr>
                <w:lang w:val="sv-SE"/>
              </w:rPr>
            </w:pPr>
            <w:r w:rsidRPr="31D93FC7">
              <w:rPr>
                <w:lang w:val="sv-SE"/>
              </w:rPr>
              <w:t>— — — — — — — — — — — — — —</w:t>
            </w:r>
          </w:p>
          <w:p w14:paraId="7B199A84" w14:textId="08174BAA" w:rsidR="31D93FC7" w:rsidRDefault="31D93FC7" w:rsidP="31D93FC7">
            <w:pPr>
              <w:rPr>
                <w:lang w:val="sv-SE"/>
              </w:rPr>
            </w:pPr>
          </w:p>
          <w:p w14:paraId="22DFBE2A" w14:textId="07E01647" w:rsidR="31D93FC7" w:rsidRDefault="31D93FC7" w:rsidP="31D93FC7">
            <w:pPr>
              <w:pStyle w:val="LLKappalejako"/>
              <w:rPr>
                <w:lang w:val="sv-SE"/>
              </w:rPr>
            </w:pPr>
          </w:p>
          <w:p w14:paraId="7CAF630A" w14:textId="22D5E04B" w:rsidR="31D93FC7" w:rsidRDefault="31D93FC7" w:rsidP="31D93FC7">
            <w:pPr>
              <w:rPr>
                <w:lang w:val="sv-SE"/>
              </w:rPr>
            </w:pPr>
          </w:p>
          <w:p w14:paraId="5DD60B05" w14:textId="1B3C0DAE" w:rsidR="31D93FC7" w:rsidRDefault="31D93FC7" w:rsidP="31D93FC7">
            <w:pPr>
              <w:pStyle w:val="LLKappalejako"/>
              <w:ind w:firstLine="0"/>
              <w:rPr>
                <w:lang w:val="sv-SE"/>
              </w:rPr>
            </w:pPr>
          </w:p>
        </w:tc>
        <w:tc>
          <w:tcPr>
            <w:tcW w:w="4243" w:type="dxa"/>
            <w:shd w:val="clear" w:color="auto" w:fill="auto"/>
          </w:tcPr>
          <w:p w14:paraId="2EAC2318" w14:textId="4FD14CC7" w:rsidR="31D93FC7" w:rsidRPr="00EC44D5" w:rsidRDefault="31D93FC7" w:rsidP="31D93FC7">
            <w:pPr>
              <w:pStyle w:val="LLPykala"/>
              <w:rPr>
                <w:lang w:val="sv-SE"/>
              </w:rPr>
            </w:pPr>
            <w:r w:rsidRPr="00EC44D5">
              <w:rPr>
                <w:lang w:val="sv-SE"/>
              </w:rPr>
              <w:lastRenderedPageBreak/>
              <w:t>9 §</w:t>
            </w:r>
          </w:p>
          <w:p w14:paraId="2C0D9A72" w14:textId="77777777" w:rsidR="31D93FC7" w:rsidRPr="00EC44D5" w:rsidRDefault="31D93FC7">
            <w:pPr>
              <w:rPr>
                <w:lang w:val="sv-SE"/>
              </w:rPr>
            </w:pPr>
          </w:p>
          <w:p w14:paraId="12E69E22" w14:textId="33FF5454" w:rsidR="31D93FC7" w:rsidRPr="00EC44D5" w:rsidRDefault="31D93FC7" w:rsidP="31D93FC7">
            <w:pPr>
              <w:jc w:val="center"/>
              <w:rPr>
                <w:i/>
                <w:iCs/>
                <w:lang w:val="sv-SE"/>
              </w:rPr>
            </w:pPr>
            <w:r w:rsidRPr="00EC44D5">
              <w:rPr>
                <w:i/>
                <w:iCs/>
                <w:lang w:val="sv-SE"/>
              </w:rPr>
              <w:t>Krav på bosättningstid</w:t>
            </w:r>
          </w:p>
          <w:p w14:paraId="06D5E4D8" w14:textId="0BE5163C" w:rsidR="31D93FC7" w:rsidRPr="00EC44D5" w:rsidRDefault="31D93FC7" w:rsidP="31D93FC7">
            <w:pPr>
              <w:jc w:val="center"/>
              <w:rPr>
                <w:i/>
                <w:iCs/>
                <w:lang w:val="sv-SE"/>
              </w:rPr>
            </w:pPr>
          </w:p>
          <w:p w14:paraId="26C328D0" w14:textId="77777777" w:rsidR="31D93FC7" w:rsidRPr="00EC44D5" w:rsidRDefault="31D93FC7" w:rsidP="31D93FC7">
            <w:pPr>
              <w:jc w:val="center"/>
              <w:rPr>
                <w:i/>
                <w:iCs/>
                <w:lang w:val="sv-SE"/>
              </w:rPr>
            </w:pPr>
          </w:p>
          <w:p w14:paraId="21C94499" w14:textId="77777777" w:rsidR="31D93FC7" w:rsidRPr="00EC44D5" w:rsidRDefault="31D93FC7" w:rsidP="31D93FC7">
            <w:pPr>
              <w:jc w:val="center"/>
              <w:rPr>
                <w:lang w:val="sv-SE"/>
              </w:rPr>
            </w:pPr>
            <w:r w:rsidRPr="00EC44D5">
              <w:rPr>
                <w:lang w:val="sv-SE"/>
              </w:rPr>
              <w:t>— — — — — — — — — — — — — —</w:t>
            </w:r>
          </w:p>
          <w:p w14:paraId="535584BE" w14:textId="733823E9" w:rsidR="31D93FC7" w:rsidRDefault="31D93FC7" w:rsidP="31D93FC7">
            <w:pPr>
              <w:pStyle w:val="LLKappalejako"/>
              <w:rPr>
                <w:i/>
                <w:iCs/>
                <w:lang w:val="sv-SE"/>
              </w:rPr>
            </w:pPr>
            <w:r w:rsidRPr="31D93FC7">
              <w:rPr>
                <w:lang w:val="sv-SE"/>
              </w:rPr>
              <w:t xml:space="preserve">Kravet på bosättningstid gäller dock inte den vars arbetsoförmåga har inträtt medan han eller hon varit bosatt i Finland och innan han eller hon har fyllt 19 år. Kravet på bosättningstid gäller inte heller den som ansöker om sjukpension och som </w:t>
            </w:r>
            <w:r w:rsidRPr="31D93FC7">
              <w:rPr>
                <w:i/>
                <w:iCs/>
                <w:lang w:val="sv-SE"/>
              </w:rPr>
              <w:t xml:space="preserve">fick handikappbidrag för barn enligt lagen om handikappförmåner (570/2007) när han eller hon fyllde 18 år.    </w:t>
            </w:r>
          </w:p>
          <w:p w14:paraId="245BEC60" w14:textId="663A3A91" w:rsidR="31D93FC7" w:rsidRDefault="31D93FC7" w:rsidP="31D93FC7">
            <w:pPr>
              <w:pStyle w:val="LLKappalejako"/>
              <w:rPr>
                <w:lang w:val="sv-SE"/>
              </w:rPr>
            </w:pPr>
          </w:p>
          <w:p w14:paraId="0747DFCE" w14:textId="77777777" w:rsidR="31D93FC7" w:rsidRPr="00EC44D5" w:rsidRDefault="31D93FC7" w:rsidP="31D93FC7">
            <w:pPr>
              <w:pStyle w:val="LLKappalejako"/>
              <w:rPr>
                <w:lang w:val="sv-SE"/>
              </w:rPr>
            </w:pPr>
            <w:r w:rsidRPr="00EC44D5">
              <w:rPr>
                <w:lang w:val="sv-SE"/>
              </w:rPr>
              <w:t>— — — — — — — — — — — — — —</w:t>
            </w:r>
          </w:p>
          <w:p w14:paraId="26D3476F" w14:textId="77777777" w:rsidR="31D93FC7" w:rsidRPr="00EC44D5" w:rsidRDefault="31D93FC7" w:rsidP="31D93FC7">
            <w:pPr>
              <w:pStyle w:val="LLNormaali"/>
              <w:rPr>
                <w:lang w:val="sv-SE"/>
              </w:rPr>
            </w:pPr>
          </w:p>
          <w:p w14:paraId="2FE7062D" w14:textId="66ACB644" w:rsidR="31D93FC7" w:rsidRPr="00EC44D5" w:rsidRDefault="31D93FC7" w:rsidP="31D93FC7">
            <w:pPr>
              <w:pStyle w:val="LLPykala"/>
              <w:rPr>
                <w:lang w:val="sv-SE"/>
              </w:rPr>
            </w:pPr>
            <w:r w:rsidRPr="00EC44D5">
              <w:rPr>
                <w:lang w:val="sv-SE"/>
              </w:rPr>
              <w:t>12 §</w:t>
            </w:r>
          </w:p>
          <w:p w14:paraId="289AF9F1" w14:textId="77777777" w:rsidR="31D93FC7" w:rsidRPr="00EC44D5" w:rsidRDefault="31D93FC7">
            <w:pPr>
              <w:rPr>
                <w:lang w:val="sv-SE"/>
              </w:rPr>
            </w:pPr>
          </w:p>
          <w:p w14:paraId="3A52968F" w14:textId="126FB258" w:rsidR="31D93FC7" w:rsidRDefault="31D93FC7" w:rsidP="31D93FC7">
            <w:pPr>
              <w:jc w:val="center"/>
              <w:rPr>
                <w:i/>
                <w:iCs/>
                <w:lang w:val="sv-SE"/>
              </w:rPr>
            </w:pPr>
            <w:r w:rsidRPr="31D93FC7">
              <w:rPr>
                <w:i/>
                <w:iCs/>
                <w:lang w:val="sv-SE"/>
              </w:rPr>
              <w:t xml:space="preserve"> Rätt till sjukpension</w:t>
            </w:r>
          </w:p>
          <w:p w14:paraId="05272A44" w14:textId="77777777" w:rsidR="31D93FC7" w:rsidRDefault="31D93FC7" w:rsidP="31D93FC7">
            <w:pPr>
              <w:jc w:val="center"/>
              <w:rPr>
                <w:i/>
                <w:iCs/>
                <w:lang w:val="sv-SE"/>
              </w:rPr>
            </w:pPr>
          </w:p>
          <w:p w14:paraId="34472C6E" w14:textId="24280DCA" w:rsidR="31D93FC7" w:rsidRDefault="31D93FC7" w:rsidP="31D93FC7">
            <w:pPr>
              <w:pStyle w:val="LLKappalejako"/>
              <w:rPr>
                <w:lang w:val="sv-SE"/>
              </w:rPr>
            </w:pPr>
            <w:r w:rsidRPr="31D93FC7">
              <w:rPr>
                <w:lang w:val="sv-SE"/>
              </w:rPr>
              <w:t xml:space="preserve">Den som har fyllt </w:t>
            </w:r>
            <w:r w:rsidRPr="31D93FC7">
              <w:rPr>
                <w:i/>
                <w:iCs/>
                <w:lang w:val="sv-SE"/>
              </w:rPr>
              <w:t>18</w:t>
            </w:r>
            <w:r w:rsidRPr="31D93FC7">
              <w:rPr>
                <w:lang w:val="sv-SE"/>
              </w:rPr>
              <w:t xml:space="preserve"> år och är arbetsoförmögen har fram till uppnåendet av åldern för ålderspension enligt 10 § rätt till sjukpension, dock så att den som är under 20 år kan beviljas pension endast under de förutsättningar som föreskrivs i 16 §.   </w:t>
            </w:r>
          </w:p>
          <w:p w14:paraId="2E8E06AB" w14:textId="3479C469" w:rsidR="31D93FC7" w:rsidRDefault="31D93FC7" w:rsidP="31D93FC7">
            <w:pPr>
              <w:pStyle w:val="LLKappalejako"/>
              <w:rPr>
                <w:lang w:val="sv-SE"/>
              </w:rPr>
            </w:pPr>
          </w:p>
          <w:p w14:paraId="44764DCB" w14:textId="5A2CBD37" w:rsidR="31D93FC7" w:rsidRDefault="31D93FC7" w:rsidP="31D93FC7">
            <w:pPr>
              <w:pStyle w:val="LLKappalejako"/>
              <w:rPr>
                <w:lang w:val="sv-SE"/>
              </w:rPr>
            </w:pPr>
            <w:r w:rsidRPr="31D93FC7">
              <w:rPr>
                <w:lang w:val="sv-SE"/>
              </w:rPr>
              <w:t>— — — — — — — — — — — — — —</w:t>
            </w:r>
          </w:p>
          <w:p w14:paraId="667361F6" w14:textId="77777777" w:rsidR="31D93FC7" w:rsidRDefault="31D93FC7" w:rsidP="31D93FC7">
            <w:pPr>
              <w:pStyle w:val="LLNormaali"/>
              <w:rPr>
                <w:lang w:val="sv-SE"/>
              </w:rPr>
            </w:pPr>
          </w:p>
          <w:p w14:paraId="3E0575F1" w14:textId="77777777" w:rsidR="31D93FC7" w:rsidRDefault="31D93FC7" w:rsidP="31D93FC7">
            <w:pPr>
              <w:pStyle w:val="LLNormaali"/>
              <w:rPr>
                <w:lang w:val="sv-SE"/>
              </w:rPr>
            </w:pPr>
          </w:p>
          <w:p w14:paraId="5FB8CC29" w14:textId="33B9B029" w:rsidR="31D93FC7" w:rsidRDefault="31D93FC7" w:rsidP="31D93FC7">
            <w:pPr>
              <w:pStyle w:val="LLPykala"/>
              <w:rPr>
                <w:lang w:val="sv-SE"/>
              </w:rPr>
            </w:pPr>
            <w:r w:rsidRPr="31D93FC7">
              <w:rPr>
                <w:lang w:val="sv-SE"/>
              </w:rPr>
              <w:t>15 §</w:t>
            </w:r>
          </w:p>
          <w:p w14:paraId="12E76D15" w14:textId="77777777" w:rsidR="31D93FC7" w:rsidRDefault="31D93FC7" w:rsidP="31D93FC7">
            <w:pPr>
              <w:rPr>
                <w:lang w:val="sv-SE"/>
              </w:rPr>
            </w:pPr>
          </w:p>
          <w:p w14:paraId="153E8E46" w14:textId="0E06F90D" w:rsidR="31D93FC7" w:rsidRDefault="31D93FC7" w:rsidP="31D93FC7">
            <w:pPr>
              <w:jc w:val="center"/>
              <w:rPr>
                <w:i/>
                <w:iCs/>
                <w:lang w:val="sv-SE"/>
              </w:rPr>
            </w:pPr>
            <w:r w:rsidRPr="31D93FC7">
              <w:rPr>
                <w:i/>
                <w:iCs/>
                <w:lang w:val="sv-SE"/>
              </w:rPr>
              <w:t>När rätt till sjukpension uppkommer</w:t>
            </w:r>
          </w:p>
          <w:p w14:paraId="479C3D22" w14:textId="77777777" w:rsidR="31D93FC7" w:rsidRDefault="31D93FC7" w:rsidP="31D93FC7">
            <w:pPr>
              <w:jc w:val="center"/>
              <w:rPr>
                <w:i/>
                <w:iCs/>
                <w:lang w:val="sv-SE"/>
              </w:rPr>
            </w:pPr>
          </w:p>
          <w:p w14:paraId="7FC98B34" w14:textId="07A1DBC1" w:rsidR="31D93FC7" w:rsidRDefault="31D93FC7" w:rsidP="31D93FC7">
            <w:pPr>
              <w:pStyle w:val="LLKappalejako"/>
              <w:rPr>
                <w:lang w:val="sv-SE"/>
              </w:rPr>
            </w:pPr>
            <w:r w:rsidRPr="31D93FC7">
              <w:rPr>
                <w:lang w:val="sv-SE"/>
              </w:rPr>
              <w:t xml:space="preserve">Sjukpension beviljas tidigast från ingången av månaden efter den för vilken sökanden på grund av sjukdom, lyte eller skada sist i enlighet med 8 kap. 2 § i sjukförsäkringslagen (1224/2004) hade haft rätt till sjukdagpenning. Om rätt till sjukdagpenning inte finns beviljas sjukpension dock först efter det att den tid som motsvarar maximitiden för sjukdagpenningen har gått ut. Om en person har beviljats invalidpension enligt </w:t>
            </w:r>
            <w:r w:rsidRPr="31D93FC7">
              <w:rPr>
                <w:lang w:val="sv-SE"/>
              </w:rPr>
              <w:lastRenderedPageBreak/>
              <w:t xml:space="preserve">arbetspensionslagarna (sjukpension), kan sjukpension enligt denna lag beviljas från samma tidpunkt, dock med beaktande av vad </w:t>
            </w:r>
            <w:r w:rsidRPr="31D93FC7">
              <w:rPr>
                <w:i/>
                <w:iCs/>
                <w:lang w:val="sv-SE"/>
              </w:rPr>
              <w:t xml:space="preserve">som i 12 § 1 mom. föreskrivs om den nedre åldersgränsen för beviljande av sjukpension och </w:t>
            </w:r>
            <w:r w:rsidRPr="31D93FC7">
              <w:rPr>
                <w:lang w:val="sv-SE"/>
              </w:rPr>
              <w:t xml:space="preserve">vad som i 55 § föreskrivs om retroaktiv ansökningstid.  </w:t>
            </w:r>
          </w:p>
          <w:p w14:paraId="1B786EA6" w14:textId="5A2CBD37" w:rsidR="31D93FC7" w:rsidRDefault="31D93FC7" w:rsidP="31D93FC7">
            <w:pPr>
              <w:pStyle w:val="LLKappalejako"/>
              <w:rPr>
                <w:lang w:val="sv-SE"/>
              </w:rPr>
            </w:pPr>
            <w:r w:rsidRPr="31D93FC7">
              <w:rPr>
                <w:lang w:val="sv-SE"/>
              </w:rPr>
              <w:t>— — — — — — — — — — — — — —</w:t>
            </w:r>
          </w:p>
          <w:p w14:paraId="3FC9E1D0" w14:textId="46AFBAE5" w:rsidR="31D93FC7" w:rsidRDefault="31D93FC7" w:rsidP="31D93FC7">
            <w:pPr>
              <w:pStyle w:val="LLKappalejako"/>
              <w:rPr>
                <w:lang w:val="sv-SE"/>
              </w:rPr>
            </w:pPr>
            <w:r w:rsidRPr="31D93FC7">
              <w:rPr>
                <w:lang w:val="sv-SE"/>
              </w:rPr>
              <w:t xml:space="preserve"> Om sökandens arbetsoförmåga har inträtt innan han eller hon fyllt </w:t>
            </w:r>
            <w:r w:rsidRPr="31D93FC7">
              <w:rPr>
                <w:i/>
                <w:iCs/>
                <w:lang w:val="sv-SE"/>
              </w:rPr>
              <w:t>17</w:t>
            </w:r>
            <w:r w:rsidRPr="31D93FC7">
              <w:rPr>
                <w:lang w:val="sv-SE"/>
              </w:rPr>
              <w:t xml:space="preserve"> år, krävs ingen maximitid enligt sjukförsäkringslagen eller någon motsvarande tid.  </w:t>
            </w:r>
          </w:p>
          <w:p w14:paraId="1286B87F" w14:textId="496C2487" w:rsidR="31D93FC7" w:rsidRDefault="31D93FC7" w:rsidP="31D93FC7">
            <w:pPr>
              <w:pStyle w:val="LLKappalejako"/>
              <w:rPr>
                <w:lang w:val="sv-SE"/>
              </w:rPr>
            </w:pPr>
            <w:r w:rsidRPr="39938CBB">
              <w:rPr>
                <w:lang w:val="sv-SE"/>
              </w:rPr>
              <w:t>— — — — — — — — — — — — — —</w:t>
            </w:r>
          </w:p>
          <w:p w14:paraId="15D350EC" w14:textId="703CABD8" w:rsidR="39938CBB" w:rsidRDefault="39938CBB" w:rsidP="39938CBB">
            <w:pPr>
              <w:pStyle w:val="LLKappalejako"/>
              <w:rPr>
                <w:lang w:val="sv-SE"/>
              </w:rPr>
            </w:pPr>
          </w:p>
          <w:p w14:paraId="4F100ED1" w14:textId="4199382B" w:rsidR="4065AD4C" w:rsidRDefault="4065AD4C" w:rsidP="31D93FC7">
            <w:pPr>
              <w:pStyle w:val="LLPykala"/>
              <w:rPr>
                <w:lang w:val="sv-SE"/>
              </w:rPr>
            </w:pPr>
            <w:r w:rsidRPr="31D93FC7">
              <w:rPr>
                <w:lang w:val="sv-SE"/>
              </w:rPr>
              <w:t>1</w:t>
            </w:r>
            <w:r w:rsidR="33048300" w:rsidRPr="31D93FC7">
              <w:rPr>
                <w:lang w:val="sv-SE"/>
              </w:rPr>
              <w:t>6</w:t>
            </w:r>
            <w:r w:rsidRPr="31D93FC7">
              <w:rPr>
                <w:lang w:val="sv-SE"/>
              </w:rPr>
              <w:t xml:space="preserve"> §</w:t>
            </w:r>
          </w:p>
          <w:p w14:paraId="1DF3D6CF" w14:textId="77777777" w:rsidR="31D93FC7" w:rsidRDefault="31D93FC7" w:rsidP="31D93FC7">
            <w:pPr>
              <w:rPr>
                <w:lang w:val="sv-SE"/>
              </w:rPr>
            </w:pPr>
          </w:p>
          <w:p w14:paraId="7920C76F" w14:textId="56E92AD5" w:rsidR="4065AD4C" w:rsidRDefault="4065AD4C" w:rsidP="31D93FC7">
            <w:pPr>
              <w:jc w:val="center"/>
              <w:rPr>
                <w:i/>
                <w:iCs/>
                <w:lang w:val="sv-SE"/>
              </w:rPr>
            </w:pPr>
            <w:r w:rsidRPr="31D93FC7">
              <w:rPr>
                <w:i/>
                <w:iCs/>
                <w:lang w:val="sv-SE"/>
              </w:rPr>
              <w:t xml:space="preserve"> </w:t>
            </w:r>
            <w:r w:rsidR="5C7A1A70" w:rsidRPr="31D93FC7">
              <w:rPr>
                <w:i/>
                <w:iCs/>
                <w:lang w:val="sv-SE"/>
              </w:rPr>
              <w:t xml:space="preserve">Rätt till sjukpension för personer under 20 år    </w:t>
            </w:r>
          </w:p>
          <w:p w14:paraId="3CF32CAF" w14:textId="5DDDB8F0" w:rsidR="37F39BD1" w:rsidRDefault="37F39BD1" w:rsidP="31D93FC7">
            <w:pPr>
              <w:pStyle w:val="LLKappalejako"/>
              <w:rPr>
                <w:lang w:val="sv-SE"/>
              </w:rPr>
            </w:pPr>
            <w:r w:rsidRPr="31D93FC7">
              <w:rPr>
                <w:lang w:val="sv-SE"/>
              </w:rPr>
              <w:t>— — — — — — — — — — — — — —</w:t>
            </w:r>
          </w:p>
          <w:p w14:paraId="2B18A2F6" w14:textId="0B9F1027" w:rsidR="0FE67236" w:rsidRDefault="0FE67236" w:rsidP="31D93FC7">
            <w:pPr>
              <w:pStyle w:val="LLKappalejako"/>
              <w:rPr>
                <w:lang w:val="sv-SE"/>
              </w:rPr>
            </w:pPr>
            <w:r w:rsidRPr="31D93FC7">
              <w:rPr>
                <w:lang w:val="sv-SE"/>
              </w:rPr>
              <w:t xml:space="preserve">Sjukpension kan dock beviljas den som fyllt </w:t>
            </w:r>
            <w:r w:rsidRPr="31D93FC7">
              <w:rPr>
                <w:i/>
                <w:iCs/>
                <w:lang w:val="sv-SE"/>
              </w:rPr>
              <w:t>18</w:t>
            </w:r>
            <w:r w:rsidRPr="31D93FC7">
              <w:rPr>
                <w:lang w:val="sv-SE"/>
              </w:rPr>
              <w:t xml:space="preserve"> år och som enligt utredningar inte anses ha möjligheter till yrkesinriktad rehabilitering eller vars yrkesinriktade rehabilitering avbrutits på grund av sjukdom eller upphört som resultatlös.   </w:t>
            </w:r>
          </w:p>
          <w:p w14:paraId="22CE65DE" w14:textId="25B1EA60" w:rsidR="31D93FC7" w:rsidRDefault="31D93FC7" w:rsidP="31D93FC7">
            <w:pPr>
              <w:pStyle w:val="LLKappalejako"/>
              <w:rPr>
                <w:lang w:val="sv-SE"/>
              </w:rPr>
            </w:pPr>
          </w:p>
          <w:p w14:paraId="7CE4BC68" w14:textId="04BA91D6" w:rsidR="31D93FC7" w:rsidRDefault="31D93FC7" w:rsidP="31D93FC7">
            <w:pPr>
              <w:pStyle w:val="LLKappalejako"/>
              <w:rPr>
                <w:lang w:val="sv-SE"/>
              </w:rPr>
            </w:pPr>
          </w:p>
          <w:p w14:paraId="50980FB5" w14:textId="6FFF1763" w:rsidR="025DB9F7" w:rsidRDefault="025DB9F7" w:rsidP="31D93FC7">
            <w:pPr>
              <w:pStyle w:val="LLPykala"/>
              <w:rPr>
                <w:lang w:val="sv-SE"/>
              </w:rPr>
            </w:pPr>
            <w:r w:rsidRPr="31D93FC7">
              <w:rPr>
                <w:lang w:val="sv-SE"/>
              </w:rPr>
              <w:t>57</w:t>
            </w:r>
            <w:r w:rsidR="084C88A3" w:rsidRPr="31D93FC7">
              <w:rPr>
                <w:lang w:val="sv-SE"/>
              </w:rPr>
              <w:t xml:space="preserve"> §</w:t>
            </w:r>
          </w:p>
          <w:p w14:paraId="29B5CC53" w14:textId="77777777" w:rsidR="31D93FC7" w:rsidRDefault="31D93FC7" w:rsidP="31D93FC7">
            <w:pPr>
              <w:rPr>
                <w:lang w:val="sv-SE"/>
              </w:rPr>
            </w:pPr>
          </w:p>
          <w:p w14:paraId="06812919" w14:textId="14B6F198" w:rsidR="4A0E6FA0" w:rsidRDefault="4A0E6FA0" w:rsidP="31D93FC7">
            <w:pPr>
              <w:jc w:val="center"/>
              <w:rPr>
                <w:i/>
                <w:iCs/>
                <w:lang w:val="sv-SE"/>
              </w:rPr>
            </w:pPr>
            <w:r w:rsidRPr="31D93FC7">
              <w:rPr>
                <w:i/>
                <w:iCs/>
                <w:lang w:val="sv-SE"/>
              </w:rPr>
              <w:t>Ansökan om och anmälningsskyldighet i fråga om sjukpension</w:t>
            </w:r>
          </w:p>
          <w:p w14:paraId="0B258BE7" w14:textId="179621DA" w:rsidR="31D93FC7" w:rsidRDefault="31D93FC7" w:rsidP="31D93FC7">
            <w:pPr>
              <w:jc w:val="center"/>
              <w:rPr>
                <w:i/>
                <w:iCs/>
                <w:lang w:val="sv-SE"/>
              </w:rPr>
            </w:pPr>
          </w:p>
          <w:p w14:paraId="545F6AA5" w14:textId="0F87A6A2" w:rsidR="084C88A3" w:rsidRDefault="084C88A3" w:rsidP="31D93FC7">
            <w:pPr>
              <w:pStyle w:val="LLKappalejako"/>
              <w:rPr>
                <w:lang w:val="sv-SE"/>
              </w:rPr>
            </w:pPr>
            <w:r w:rsidRPr="31D93FC7">
              <w:rPr>
                <w:lang w:val="sv-SE"/>
              </w:rPr>
              <w:t>— — — — — — — — — — — — — —</w:t>
            </w:r>
          </w:p>
          <w:p w14:paraId="7EB4A15B" w14:textId="32BB11F0" w:rsidR="6CE53F7D" w:rsidRDefault="6CE53F7D" w:rsidP="31D93FC7">
            <w:pPr>
              <w:pStyle w:val="LLKappalejako"/>
              <w:rPr>
                <w:lang w:val="sv-SE"/>
              </w:rPr>
            </w:pPr>
            <w:r w:rsidRPr="31D93FC7">
              <w:rPr>
                <w:lang w:val="sv-SE"/>
              </w:rPr>
              <w:t xml:space="preserve">Utöver vad som </w:t>
            </w:r>
            <w:r w:rsidRPr="31D93FC7">
              <w:rPr>
                <w:i/>
                <w:iCs/>
                <w:lang w:val="sv-SE"/>
              </w:rPr>
              <w:t>föreskrivs</w:t>
            </w:r>
            <w:r w:rsidRPr="31D93FC7">
              <w:rPr>
                <w:lang w:val="sv-SE"/>
              </w:rPr>
              <w:t xml:space="preserve"> i 56 § </w:t>
            </w:r>
            <w:r w:rsidRPr="31D93FC7">
              <w:rPr>
                <w:i/>
                <w:iCs/>
                <w:lang w:val="sv-SE"/>
              </w:rPr>
              <w:t>2, 4 och 5</w:t>
            </w:r>
            <w:r w:rsidRPr="31D93FC7">
              <w:rPr>
                <w:lang w:val="sv-SE"/>
              </w:rPr>
              <w:t xml:space="preserve"> mom. ska den som får sjukpension till Folkpensionsanstalten anmäla väsentliga förbättringar av hälsotillståndet eller arbetsförmågan, att han eller hon har fått yrkesundervisning, att han eller hon har börjat arbeta och att rehabiliteringen har avbrutits</w:t>
            </w:r>
            <w:r w:rsidR="0FD78AA1" w:rsidRPr="31D93FC7">
              <w:rPr>
                <w:lang w:val="sv-SE"/>
              </w:rPr>
              <w:t>.</w:t>
            </w:r>
          </w:p>
          <w:p w14:paraId="6936042F" w14:textId="350FFA1C" w:rsidR="31D93FC7" w:rsidRDefault="31D93FC7" w:rsidP="31D93FC7">
            <w:pPr>
              <w:rPr>
                <w:lang w:val="sv-SE"/>
              </w:rPr>
            </w:pPr>
          </w:p>
          <w:p w14:paraId="01ED0A58" w14:textId="4E59A372" w:rsidR="31D93FC7" w:rsidRDefault="31D93FC7" w:rsidP="31D93FC7">
            <w:pPr>
              <w:pStyle w:val="LLPykala"/>
              <w:rPr>
                <w:lang w:val="sv-SE"/>
              </w:rPr>
            </w:pPr>
            <w:r w:rsidRPr="00EC44D5">
              <w:rPr>
                <w:lang w:val="sv-SE"/>
              </w:rPr>
              <w:br/>
            </w:r>
          </w:p>
          <w:p w14:paraId="26D0FF4D" w14:textId="63CEDC77" w:rsidR="54CA5615" w:rsidRDefault="54CA5615" w:rsidP="31D93FC7">
            <w:pPr>
              <w:pStyle w:val="LLPykala"/>
              <w:rPr>
                <w:lang w:val="sv-SE"/>
              </w:rPr>
            </w:pPr>
            <w:r w:rsidRPr="31D93FC7">
              <w:rPr>
                <w:lang w:val="sv-SE"/>
              </w:rPr>
              <w:t>58 §</w:t>
            </w:r>
          </w:p>
          <w:p w14:paraId="2968BE75" w14:textId="77777777" w:rsidR="31D93FC7" w:rsidRDefault="31D93FC7" w:rsidP="31D93FC7">
            <w:pPr>
              <w:rPr>
                <w:lang w:val="sv-SE"/>
              </w:rPr>
            </w:pPr>
          </w:p>
          <w:p w14:paraId="6DB86936" w14:textId="15BA5F97" w:rsidR="54CA5615" w:rsidRDefault="54CA5615" w:rsidP="31D93FC7">
            <w:pPr>
              <w:jc w:val="center"/>
              <w:rPr>
                <w:i/>
                <w:iCs/>
                <w:lang w:val="sv-SE"/>
              </w:rPr>
            </w:pPr>
            <w:r w:rsidRPr="31D93FC7">
              <w:rPr>
                <w:i/>
                <w:iCs/>
                <w:lang w:val="sv-SE"/>
              </w:rPr>
              <w:t>Ansökan om och anmälningsskyldighet i fråga om efterlevandepension</w:t>
            </w:r>
          </w:p>
          <w:p w14:paraId="71356EA4" w14:textId="421DA5BF" w:rsidR="31D93FC7" w:rsidRDefault="31D93FC7" w:rsidP="31D93FC7">
            <w:pPr>
              <w:jc w:val="center"/>
              <w:rPr>
                <w:i/>
                <w:iCs/>
                <w:lang w:val="sv-SE"/>
              </w:rPr>
            </w:pPr>
          </w:p>
          <w:p w14:paraId="5D5AFEEC" w14:textId="1AFC0BF9" w:rsidR="31D93FC7" w:rsidRDefault="31D93FC7" w:rsidP="31D93FC7">
            <w:pPr>
              <w:jc w:val="center"/>
              <w:rPr>
                <w:i/>
                <w:iCs/>
                <w:lang w:val="sv-SE"/>
              </w:rPr>
            </w:pPr>
          </w:p>
          <w:p w14:paraId="0368BA69" w14:textId="0F87A6A2" w:rsidR="54CA5615" w:rsidRDefault="54CA5615" w:rsidP="31D93FC7">
            <w:pPr>
              <w:pStyle w:val="LLKappalejako"/>
              <w:rPr>
                <w:lang w:val="sv-SE"/>
              </w:rPr>
            </w:pPr>
            <w:r w:rsidRPr="31D93FC7">
              <w:rPr>
                <w:lang w:val="sv-SE"/>
              </w:rPr>
              <w:t>— — — — — — — — — — — — — —</w:t>
            </w:r>
          </w:p>
          <w:p w14:paraId="5D270DAC" w14:textId="0784B53A" w:rsidR="18D87E6D" w:rsidRDefault="18D87E6D" w:rsidP="31D93FC7">
            <w:pPr>
              <w:pStyle w:val="LLKappalejako"/>
              <w:rPr>
                <w:lang w:val="sv-SE"/>
              </w:rPr>
            </w:pPr>
            <w:r w:rsidRPr="31D93FC7">
              <w:rPr>
                <w:lang w:val="sv-SE"/>
              </w:rPr>
              <w:t xml:space="preserve">Utöver vad som </w:t>
            </w:r>
            <w:r w:rsidRPr="31D93FC7">
              <w:rPr>
                <w:i/>
                <w:iCs/>
                <w:lang w:val="sv-SE"/>
              </w:rPr>
              <w:t>föreskrivs</w:t>
            </w:r>
            <w:r w:rsidRPr="31D93FC7">
              <w:rPr>
                <w:lang w:val="sv-SE"/>
              </w:rPr>
              <w:t xml:space="preserve"> i 56 § </w:t>
            </w:r>
            <w:r w:rsidRPr="31D93FC7">
              <w:rPr>
                <w:i/>
                <w:iCs/>
                <w:lang w:val="sv-SE"/>
              </w:rPr>
              <w:t>2, 4 och 5</w:t>
            </w:r>
            <w:r w:rsidRPr="31D93FC7">
              <w:rPr>
                <w:lang w:val="sv-SE"/>
              </w:rPr>
              <w:t xml:space="preserve"> mom. ska den som får efterlevandepension till Folkpensionsanstalten anmäla förändringar i de inkomster som påverkar pensionen samt beviljande av sjuk- eller ålderspension enligt denna lag eller pension från utlandet som motsvarar dessa pensioner. </w:t>
            </w:r>
          </w:p>
          <w:p w14:paraId="37984F1E" w14:textId="0F87A6A2" w:rsidR="09C75714" w:rsidRDefault="09C75714" w:rsidP="31D93FC7">
            <w:pPr>
              <w:pStyle w:val="LLKappalejako"/>
              <w:rPr>
                <w:lang w:val="sv-SE"/>
              </w:rPr>
            </w:pPr>
            <w:r w:rsidRPr="31D93FC7">
              <w:rPr>
                <w:lang w:val="sv-SE"/>
              </w:rPr>
              <w:t>— — — — — — — — — — — — — —</w:t>
            </w:r>
          </w:p>
          <w:p w14:paraId="5A1E22CC" w14:textId="1B0AE21C" w:rsidR="18D87E6D" w:rsidRDefault="18D87E6D" w:rsidP="31D93FC7">
            <w:pPr>
              <w:pStyle w:val="LLKappalejako"/>
              <w:rPr>
                <w:lang w:val="sv-SE"/>
              </w:rPr>
            </w:pPr>
            <w:r w:rsidRPr="31D93FC7">
              <w:rPr>
                <w:lang w:val="sv-SE"/>
              </w:rPr>
              <w:t xml:space="preserve">  </w:t>
            </w:r>
          </w:p>
          <w:p w14:paraId="61056924" w14:textId="07E01647" w:rsidR="31D93FC7" w:rsidRDefault="31D93FC7" w:rsidP="31D93FC7">
            <w:pPr>
              <w:pStyle w:val="LLKappalejako"/>
              <w:rPr>
                <w:lang w:val="sv-SE"/>
              </w:rPr>
            </w:pPr>
          </w:p>
          <w:p w14:paraId="2F1855AF" w14:textId="26BB7398" w:rsidR="31D93FC7" w:rsidRDefault="31D93FC7" w:rsidP="31D93FC7">
            <w:pPr>
              <w:pStyle w:val="LLKappalejako"/>
              <w:rPr>
                <w:lang w:val="sv-SE"/>
              </w:rPr>
            </w:pPr>
          </w:p>
          <w:p w14:paraId="2743FC77" w14:textId="78C81F78" w:rsidR="31D93FC7" w:rsidRDefault="31D93FC7" w:rsidP="31D93FC7">
            <w:pPr>
              <w:pStyle w:val="LLKappalejako"/>
              <w:rPr>
                <w:lang w:val="sv-SE"/>
              </w:rPr>
            </w:pPr>
          </w:p>
          <w:p w14:paraId="013F1DED" w14:textId="22A58643" w:rsidR="31D93FC7" w:rsidRDefault="31D93FC7" w:rsidP="31D93FC7">
            <w:pPr>
              <w:rPr>
                <w:lang w:val="sv-SE"/>
              </w:rPr>
            </w:pPr>
          </w:p>
          <w:p w14:paraId="19BE9D31" w14:textId="60F70F50" w:rsidR="5E4E2107" w:rsidRDefault="5E4E2107" w:rsidP="31D93FC7">
            <w:pPr>
              <w:pStyle w:val="LLPykala"/>
              <w:rPr>
                <w:lang w:val="sv-SE"/>
              </w:rPr>
            </w:pPr>
            <w:r w:rsidRPr="31D93FC7">
              <w:rPr>
                <w:lang w:val="sv-SE"/>
              </w:rPr>
              <w:t>73 §</w:t>
            </w:r>
          </w:p>
          <w:p w14:paraId="03E7FFCA" w14:textId="77777777" w:rsidR="31D93FC7" w:rsidRDefault="31D93FC7" w:rsidP="31D93FC7">
            <w:pPr>
              <w:rPr>
                <w:lang w:val="sv-SE"/>
              </w:rPr>
            </w:pPr>
          </w:p>
          <w:p w14:paraId="17C2FBA8" w14:textId="1B8EE601" w:rsidR="5E4E2107" w:rsidRDefault="5E4E2107" w:rsidP="31D93FC7">
            <w:pPr>
              <w:jc w:val="center"/>
              <w:rPr>
                <w:i/>
                <w:iCs/>
                <w:lang w:val="sv-SE"/>
              </w:rPr>
            </w:pPr>
            <w:r w:rsidRPr="31D93FC7">
              <w:rPr>
                <w:i/>
                <w:iCs/>
                <w:lang w:val="sv-SE"/>
              </w:rPr>
              <w:t xml:space="preserve">Ansökan om och anmälningsskyldighet i fråga om sjukpension  </w:t>
            </w:r>
          </w:p>
          <w:p w14:paraId="06597209" w14:textId="1AFC0BF9" w:rsidR="31D93FC7" w:rsidRDefault="31D93FC7" w:rsidP="31D93FC7">
            <w:pPr>
              <w:jc w:val="center"/>
              <w:rPr>
                <w:i/>
                <w:iCs/>
                <w:lang w:val="sv-SE"/>
              </w:rPr>
            </w:pPr>
          </w:p>
          <w:p w14:paraId="72E47635" w14:textId="3F977643" w:rsidR="5E4E2107" w:rsidRDefault="5E4E2107" w:rsidP="31D93FC7">
            <w:pPr>
              <w:pStyle w:val="LLKappalejako"/>
              <w:rPr>
                <w:lang w:val="sv-SE"/>
              </w:rPr>
            </w:pPr>
            <w:r w:rsidRPr="31D93FC7">
              <w:rPr>
                <w:lang w:val="sv-SE"/>
              </w:rPr>
              <w:t>— — — — — — — — — — — — — —</w:t>
            </w:r>
          </w:p>
          <w:p w14:paraId="46D1FD29" w14:textId="137079FC" w:rsidR="637C8591" w:rsidRDefault="637C8591" w:rsidP="31D93FC7">
            <w:pPr>
              <w:pStyle w:val="LLKappalejako"/>
              <w:rPr>
                <w:lang w:val="sv-SE"/>
              </w:rPr>
            </w:pPr>
            <w:r w:rsidRPr="31D93FC7">
              <w:rPr>
                <w:lang w:val="sv-SE"/>
              </w:rPr>
              <w:t>Utbetalningen av pension avbryts, om</w:t>
            </w:r>
          </w:p>
          <w:p w14:paraId="0C622295" w14:textId="0D19BAB5" w:rsidR="637C8591" w:rsidRPr="00EC44D5" w:rsidRDefault="637C8591" w:rsidP="31D93FC7">
            <w:pPr>
              <w:pStyle w:val="LLKappalejako"/>
              <w:rPr>
                <w:lang w:val="sv-SE"/>
              </w:rPr>
            </w:pPr>
            <w:r w:rsidRPr="31D93FC7">
              <w:rPr>
                <w:lang w:val="sv-SE"/>
              </w:rPr>
              <w:t xml:space="preserve">1) en pensionstagare som är bosatt utomlands inte inom utsatt tid har svarat på den begäran om utredning av pensionstagares förhållanden som sänts till honom eller henne med stöd av 56 § </w:t>
            </w:r>
            <w:r w:rsidR="4D81A4FC" w:rsidRPr="31D93FC7">
              <w:rPr>
                <w:i/>
                <w:iCs/>
                <w:lang w:val="sv-SE"/>
              </w:rPr>
              <w:t>5</w:t>
            </w:r>
            <w:r w:rsidRPr="31D93FC7">
              <w:rPr>
                <w:i/>
                <w:iCs/>
                <w:lang w:val="sv-SE"/>
              </w:rPr>
              <w:t xml:space="preserve"> </w:t>
            </w:r>
            <w:r w:rsidRPr="31D93FC7">
              <w:rPr>
                <w:lang w:val="sv-SE"/>
              </w:rPr>
              <w:t>mom.,</w:t>
            </w:r>
          </w:p>
          <w:p w14:paraId="18EC2C06" w14:textId="0F87A6A2" w:rsidR="637C8591" w:rsidRDefault="637C8591" w:rsidP="31D93FC7">
            <w:pPr>
              <w:pStyle w:val="LLKappalejako"/>
              <w:rPr>
                <w:lang w:val="sv-SE"/>
              </w:rPr>
            </w:pPr>
            <w:r w:rsidRPr="31D93FC7">
              <w:rPr>
                <w:lang w:val="sv-SE"/>
              </w:rPr>
              <w:t>— — — — — — — — — — — — — —</w:t>
            </w:r>
          </w:p>
          <w:p w14:paraId="33059346" w14:textId="39C5D773" w:rsidR="31D93FC7" w:rsidRDefault="31D93FC7" w:rsidP="31D93FC7">
            <w:pPr>
              <w:pStyle w:val="LLKappalejako"/>
              <w:rPr>
                <w:lang w:val="sv-SE"/>
              </w:rPr>
            </w:pPr>
          </w:p>
          <w:p w14:paraId="0BBE41DB" w14:textId="77777777" w:rsidR="5EB61BE1" w:rsidRDefault="5EB61BE1" w:rsidP="31D93FC7">
            <w:pPr>
              <w:pStyle w:val="LLNormaali"/>
              <w:jc w:val="center"/>
              <w:rPr>
                <w:lang w:val="sv-SE"/>
              </w:rPr>
            </w:pPr>
            <w:r w:rsidRPr="31D93FC7">
              <w:rPr>
                <w:lang w:val="sv-SE"/>
              </w:rPr>
              <w:t>———</w:t>
            </w:r>
          </w:p>
          <w:p w14:paraId="33005CAB" w14:textId="77777777" w:rsidR="31D93FC7" w:rsidRDefault="31D93FC7" w:rsidP="31D93FC7">
            <w:pPr>
              <w:pStyle w:val="LLNormaali"/>
              <w:rPr>
                <w:lang w:val="sv-SE"/>
              </w:rPr>
            </w:pPr>
          </w:p>
          <w:p w14:paraId="5F3DD4A6" w14:textId="11B07E59" w:rsidR="5EB61BE1" w:rsidRDefault="5EB61BE1" w:rsidP="31D93FC7">
            <w:pPr>
              <w:pStyle w:val="LLVoimaantuloPykala"/>
              <w:jc w:val="left"/>
              <w:rPr>
                <w:i/>
                <w:iCs/>
                <w:szCs w:val="20"/>
                <w:lang w:val="sv-SE"/>
              </w:rPr>
            </w:pPr>
            <w:r w:rsidRPr="31D93FC7">
              <w:rPr>
                <w:i/>
                <w:iCs/>
                <w:szCs w:val="20"/>
                <w:lang w:val="sv-SE"/>
              </w:rPr>
              <w:t xml:space="preserve">    Denna lag träder i kraft den      20  .  </w:t>
            </w:r>
          </w:p>
          <w:p w14:paraId="59A0621D" w14:textId="7F661001" w:rsidR="5EB61BE1" w:rsidRDefault="5EB61BE1" w:rsidP="31D93FC7">
            <w:pPr>
              <w:pStyle w:val="LLVoimaantulokappale"/>
              <w:rPr>
                <w:i/>
                <w:iCs/>
                <w:lang w:val="sv-SE"/>
              </w:rPr>
            </w:pPr>
            <w:r w:rsidRPr="31D93FC7">
              <w:rPr>
                <w:i/>
                <w:iCs/>
                <w:lang w:val="sv-SE"/>
              </w:rPr>
              <w:t xml:space="preserve">Bestämmelserna i 9 § 2 mom., 12 § 1 mom., 15 § 3 mom. och 16 § 2 mom. tillämpas dock på personer som är födda före den 1 januari 2009 sådana bestämmelserna gällde vid ikraftträdandet av denna lag. </w:t>
            </w:r>
          </w:p>
          <w:p w14:paraId="2EBF6AF7" w14:textId="779B659C" w:rsidR="5EB61BE1" w:rsidRPr="00EC44D5" w:rsidRDefault="5EB61BE1" w:rsidP="31D93FC7">
            <w:pPr>
              <w:pStyle w:val="LLVoimaantulokappale"/>
              <w:rPr>
                <w:lang w:val="sv-SE"/>
              </w:rPr>
            </w:pPr>
            <w:r w:rsidRPr="31D93FC7">
              <w:rPr>
                <w:i/>
                <w:iCs/>
                <w:lang w:val="sv-SE"/>
              </w:rPr>
              <w:t xml:space="preserve">Kravet på bosättningstid enligt 9 § 1 mom. i folkpensionslagen gäller inte heller den som ansöker om sjukpension och som får handikappbidrag för personer under 16 år när han eller hon fyller 16 år.  </w:t>
            </w:r>
          </w:p>
          <w:p w14:paraId="339FC8CF" w14:textId="77777777" w:rsidR="31D93FC7" w:rsidRDefault="31D93FC7" w:rsidP="31D93FC7">
            <w:pPr>
              <w:pStyle w:val="LLVoimaantulokappale"/>
              <w:rPr>
                <w:i/>
                <w:iCs/>
                <w:lang w:val="sv-SE"/>
              </w:rPr>
            </w:pPr>
          </w:p>
          <w:p w14:paraId="4904C0D9" w14:textId="6BC459BB" w:rsidR="5EB61BE1" w:rsidRDefault="5EB61BE1" w:rsidP="31D93FC7">
            <w:pPr>
              <w:pStyle w:val="LLNormaali"/>
              <w:jc w:val="center"/>
              <w:rPr>
                <w:lang w:val="sv-SE"/>
              </w:rPr>
            </w:pPr>
            <w:r w:rsidRPr="31D93FC7">
              <w:rPr>
                <w:lang w:val="sv-SE"/>
              </w:rPr>
              <w:t>———</w:t>
            </w:r>
          </w:p>
          <w:p w14:paraId="5F4398BC" w14:textId="03EA39F3" w:rsidR="31D93FC7" w:rsidRDefault="31D93FC7" w:rsidP="31D93FC7">
            <w:pPr>
              <w:pStyle w:val="LLNormaali"/>
              <w:jc w:val="center"/>
              <w:rPr>
                <w:lang w:val="sv-SE"/>
              </w:rPr>
            </w:pPr>
          </w:p>
          <w:p w14:paraId="3CADF578" w14:textId="2080CD05" w:rsidR="31D93FC7" w:rsidRDefault="31D93FC7" w:rsidP="31D93FC7">
            <w:pPr>
              <w:jc w:val="center"/>
              <w:rPr>
                <w:lang w:val="sv-SE"/>
              </w:rPr>
            </w:pPr>
          </w:p>
        </w:tc>
      </w:tr>
    </w:tbl>
    <w:p w14:paraId="49DF4D42" w14:textId="3AA3CFE1" w:rsidR="00853D99" w:rsidRDefault="5EB61BE1" w:rsidP="31D93FC7">
      <w:pPr>
        <w:pStyle w:val="LLLaki"/>
        <w:numPr>
          <w:ilvl w:val="0"/>
          <w:numId w:val="1"/>
        </w:numPr>
        <w:tabs>
          <w:tab w:val="center" w:pos="4819"/>
        </w:tabs>
        <w:ind w:right="567"/>
      </w:pPr>
      <w:r>
        <w:lastRenderedPageBreak/>
        <w:t>Lag</w:t>
      </w:r>
    </w:p>
    <w:p w14:paraId="1519B24B" w14:textId="521433E0" w:rsidR="00853D99" w:rsidRDefault="5EB61BE1" w:rsidP="31D93FC7">
      <w:pPr>
        <w:spacing w:line="240" w:lineRule="auto"/>
        <w:jc w:val="center"/>
        <w:rPr>
          <w:rFonts w:eastAsia="Times New Roman"/>
          <w:b/>
          <w:bCs/>
          <w:sz w:val="21"/>
          <w:szCs w:val="21"/>
          <w:lang w:val="sv-SE" w:eastAsia="fi-FI"/>
        </w:rPr>
      </w:pPr>
      <w:r w:rsidRPr="31D93FC7">
        <w:rPr>
          <w:rFonts w:eastAsia="Times New Roman"/>
          <w:b/>
          <w:bCs/>
          <w:sz w:val="21"/>
          <w:szCs w:val="21"/>
          <w:lang w:val="sv-SE" w:eastAsia="fi-FI"/>
        </w:rPr>
        <w:t>om ändrin</w:t>
      </w:r>
      <w:r w:rsidR="7AD7A852" w:rsidRPr="31D93FC7">
        <w:rPr>
          <w:rFonts w:eastAsia="Times New Roman"/>
          <w:b/>
          <w:bCs/>
          <w:sz w:val="21"/>
          <w:szCs w:val="21"/>
          <w:lang w:val="sv-SE" w:eastAsia="fi-FI"/>
        </w:rPr>
        <w:t xml:space="preserve">g av lagen om garantipension  </w:t>
      </w:r>
    </w:p>
    <w:p w14:paraId="71A7166B" w14:textId="77777777" w:rsidR="00853D99" w:rsidRDefault="00853D99" w:rsidP="31D93FC7">
      <w:pPr>
        <w:spacing w:line="240" w:lineRule="auto"/>
        <w:jc w:val="center"/>
        <w:rPr>
          <w:rFonts w:eastAsia="Times New Roman"/>
          <w:sz w:val="21"/>
          <w:szCs w:val="21"/>
          <w:lang w:val="sv-SE" w:eastAsia="fi-FI"/>
        </w:rPr>
      </w:pPr>
    </w:p>
    <w:p w14:paraId="50384953" w14:textId="43EB11B1" w:rsidR="00853D99" w:rsidRDefault="6EBC2224" w:rsidP="31D93FC7">
      <w:pPr>
        <w:pStyle w:val="LLJohtolauseKappaleet"/>
        <w:ind w:right="567"/>
        <w:rPr>
          <w:sz w:val="21"/>
          <w:szCs w:val="21"/>
          <w:lang w:val="sv-SE"/>
        </w:rPr>
      </w:pPr>
      <w:bookmarkStart w:id="2" w:name="_Int_IXWUISx4"/>
      <w:r w:rsidRPr="31D93FC7">
        <w:rPr>
          <w:lang w:val="sv-SE"/>
        </w:rPr>
        <w:t xml:space="preserve">I enlighet med riksdagens beslut  </w:t>
      </w:r>
      <w:bookmarkEnd w:id="2"/>
    </w:p>
    <w:p w14:paraId="563A0042" w14:textId="743A1C89" w:rsidR="00853D99" w:rsidRPr="00EC44D5" w:rsidRDefault="6EBC2224" w:rsidP="31D93FC7">
      <w:pPr>
        <w:pStyle w:val="LLJohtolauseKappaleet"/>
        <w:ind w:right="567"/>
        <w:rPr>
          <w:lang w:val="sv-SE"/>
        </w:rPr>
      </w:pPr>
      <w:r w:rsidRPr="31D93FC7">
        <w:rPr>
          <w:lang w:val="sv-SE"/>
        </w:rPr>
        <w:t>ändras i lagen om garantipension (703/2010) 4 § 2 mom., 5 §, 7 § 1 mom. och 7 § 2 mom. 2 punkten,</w:t>
      </w:r>
      <w:r w:rsidR="00853D99" w:rsidRPr="00EC44D5">
        <w:rPr>
          <w:lang w:val="sv-SE"/>
        </w:rPr>
        <w:br/>
      </w:r>
      <w:r w:rsidRPr="31D93FC7">
        <w:rPr>
          <w:lang w:val="sv-SE"/>
        </w:rPr>
        <w:t xml:space="preserve"> av dem 5 § sådan den lyder i lag 385/2012 och 7 § 1 mom. sådant det lyder i lagarna 85/2016 och 1267/2016, som följer:    </w:t>
      </w:r>
    </w:p>
    <w:p w14:paraId="3A5FC1F6" w14:textId="72054522" w:rsidR="00853D99" w:rsidRDefault="00853D99" w:rsidP="31D93FC7">
      <w:pPr>
        <w:pStyle w:val="LLJohtolauseKappaleet"/>
        <w:ind w:right="567"/>
        <w:rPr>
          <w:lang w:val="sv-SE"/>
        </w:rPr>
      </w:pPr>
    </w:p>
    <w:p w14:paraId="3BA40551" w14:textId="77777777" w:rsidR="00853D99" w:rsidRDefault="00853D99" w:rsidP="31D93FC7">
      <w:pPr>
        <w:pStyle w:val="LLJohtolauseKappaleet"/>
        <w:rPr>
          <w:lang w:val="sv-SE"/>
        </w:rPr>
      </w:pPr>
    </w:p>
    <w:p w14:paraId="5167DFFE" w14:textId="77777777" w:rsidR="00853D99" w:rsidRDefault="00853D99" w:rsidP="31D93FC7">
      <w:pPr>
        <w:pStyle w:val="LLNormaali"/>
        <w:rPr>
          <w:lang w:val="sv-SE" w:eastAsia="fi-FI"/>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4243"/>
        <w:gridCol w:w="4230"/>
      </w:tblGrid>
      <w:tr w:rsidR="31D93FC7" w14:paraId="6DDFAB6C" w14:textId="77777777" w:rsidTr="31D93FC7">
        <w:trPr>
          <w:trHeight w:val="300"/>
        </w:trPr>
        <w:tc>
          <w:tcPr>
            <w:tcW w:w="4243" w:type="dxa"/>
            <w:shd w:val="clear" w:color="auto" w:fill="auto"/>
          </w:tcPr>
          <w:p w14:paraId="4E8DE20E" w14:textId="66F701C4" w:rsidR="31D93FC7" w:rsidRDefault="31D93FC7" w:rsidP="31D93FC7">
            <w:pPr>
              <w:rPr>
                <w:i/>
                <w:iCs/>
              </w:rPr>
            </w:pPr>
            <w:r w:rsidRPr="31D93FC7">
              <w:rPr>
                <w:i/>
                <w:iCs/>
              </w:rPr>
              <w:t>Gällande lydelse</w:t>
            </w:r>
          </w:p>
          <w:p w14:paraId="6097E9C2" w14:textId="77777777" w:rsidR="31D93FC7" w:rsidRDefault="31D93FC7" w:rsidP="31D93FC7">
            <w:pPr>
              <w:rPr>
                <w:rFonts w:eastAsia="Times New Roman"/>
              </w:rPr>
            </w:pPr>
          </w:p>
        </w:tc>
        <w:tc>
          <w:tcPr>
            <w:tcW w:w="4230" w:type="dxa"/>
            <w:shd w:val="clear" w:color="auto" w:fill="auto"/>
          </w:tcPr>
          <w:p w14:paraId="52238F11" w14:textId="652FBBC0" w:rsidR="31D93FC7" w:rsidRDefault="31D93FC7" w:rsidP="31D93FC7">
            <w:pPr>
              <w:rPr>
                <w:i/>
                <w:iCs/>
              </w:rPr>
            </w:pPr>
            <w:r w:rsidRPr="31D93FC7">
              <w:rPr>
                <w:i/>
                <w:iCs/>
              </w:rPr>
              <w:t>Föreslagen lydelse</w:t>
            </w:r>
          </w:p>
          <w:p w14:paraId="07C0E071" w14:textId="77777777" w:rsidR="31D93FC7" w:rsidRDefault="31D93FC7"/>
        </w:tc>
      </w:tr>
      <w:tr w:rsidR="31D93FC7" w14:paraId="7E252845" w14:textId="77777777" w:rsidTr="31D93FC7">
        <w:trPr>
          <w:trHeight w:val="300"/>
        </w:trPr>
        <w:tc>
          <w:tcPr>
            <w:tcW w:w="4243" w:type="dxa"/>
            <w:shd w:val="clear" w:color="auto" w:fill="auto"/>
          </w:tcPr>
          <w:p w14:paraId="012D584C" w14:textId="3438766D" w:rsidR="47E30407" w:rsidRPr="00EC44D5" w:rsidRDefault="47E30407" w:rsidP="31D93FC7">
            <w:pPr>
              <w:pStyle w:val="LLPykala"/>
              <w:rPr>
                <w:lang w:val="sv-SE"/>
              </w:rPr>
            </w:pPr>
            <w:r w:rsidRPr="00EC44D5">
              <w:rPr>
                <w:lang w:val="sv-SE"/>
              </w:rPr>
              <w:t>4</w:t>
            </w:r>
            <w:r w:rsidR="31D93FC7" w:rsidRPr="00EC44D5">
              <w:rPr>
                <w:lang w:val="sv-SE"/>
              </w:rPr>
              <w:t xml:space="preserve"> §</w:t>
            </w:r>
          </w:p>
          <w:p w14:paraId="0A231D80" w14:textId="77777777" w:rsidR="31D93FC7" w:rsidRPr="00EC44D5" w:rsidRDefault="31D93FC7">
            <w:pPr>
              <w:rPr>
                <w:lang w:val="sv-SE"/>
              </w:rPr>
            </w:pPr>
          </w:p>
          <w:p w14:paraId="1A5FCA88" w14:textId="66B79763" w:rsidR="328D5FCA" w:rsidRDefault="328D5FCA" w:rsidP="31D93FC7">
            <w:pPr>
              <w:jc w:val="center"/>
              <w:rPr>
                <w:i/>
                <w:iCs/>
                <w:lang w:val="sv-SE"/>
              </w:rPr>
            </w:pPr>
            <w:r w:rsidRPr="31D93FC7">
              <w:rPr>
                <w:rStyle w:val="normaltextrun"/>
                <w:i/>
                <w:iCs/>
                <w:lang w:val="sv-SE"/>
              </w:rPr>
              <w:t xml:space="preserve">Krav på bosättningstid  </w:t>
            </w:r>
          </w:p>
          <w:p w14:paraId="1060FBA2" w14:textId="77777777" w:rsidR="31D93FC7" w:rsidRDefault="31D93FC7" w:rsidP="31D93FC7">
            <w:pPr>
              <w:jc w:val="center"/>
              <w:rPr>
                <w:i/>
                <w:iCs/>
                <w:lang w:val="sv-SE"/>
              </w:rPr>
            </w:pPr>
          </w:p>
          <w:p w14:paraId="7C9863A2" w14:textId="77777777" w:rsidR="31D93FC7" w:rsidRDefault="31D93FC7" w:rsidP="31D93FC7">
            <w:pPr>
              <w:jc w:val="center"/>
              <w:rPr>
                <w:lang w:val="sv-SE"/>
              </w:rPr>
            </w:pPr>
            <w:r w:rsidRPr="31D93FC7">
              <w:rPr>
                <w:lang w:val="sv-SE"/>
              </w:rPr>
              <w:t>— — — — — — — — — — — — — —</w:t>
            </w:r>
          </w:p>
          <w:p w14:paraId="322276A3" w14:textId="13CC30C1" w:rsidR="0F46680C" w:rsidRDefault="0F46680C" w:rsidP="31D93FC7">
            <w:pPr>
              <w:pStyle w:val="LLKappalejako"/>
              <w:rPr>
                <w:lang w:val="sv-SE"/>
              </w:rPr>
            </w:pPr>
            <w:r w:rsidRPr="31D93FC7">
              <w:rPr>
                <w:lang w:val="sv-SE"/>
              </w:rPr>
              <w:t>Kravet på en treårig bosättningstid i Finland gäller dock inte den som drabbats av arbetsoförmåga medan han eller hon har varit bosatt i Finland och innan han eller hon har fyllt 19 år. Kravet på en treårig bosättningstid i Finland gäller inte heller den som ansöker om sjukpension och som fick handikappbidrag för personer under 16 år enligt lagen om handikappförmåner (570/2007) när han eller hon fyllde 16 år.</w:t>
            </w:r>
          </w:p>
          <w:p w14:paraId="40D4A070" w14:textId="77777777" w:rsidR="31D93FC7" w:rsidRDefault="31D93FC7" w:rsidP="31D93FC7">
            <w:pPr>
              <w:pStyle w:val="LLNormaali"/>
              <w:rPr>
                <w:lang w:val="sv-SE"/>
              </w:rPr>
            </w:pPr>
          </w:p>
          <w:p w14:paraId="7057E538" w14:textId="78E3DCDB" w:rsidR="68011FF1" w:rsidRDefault="68011FF1" w:rsidP="31D93FC7">
            <w:pPr>
              <w:pStyle w:val="LLPykala"/>
              <w:rPr>
                <w:lang w:val="sv-SE"/>
              </w:rPr>
            </w:pPr>
            <w:r w:rsidRPr="31D93FC7">
              <w:rPr>
                <w:lang w:val="sv-SE"/>
              </w:rPr>
              <w:t>5</w:t>
            </w:r>
            <w:r w:rsidR="31D93FC7" w:rsidRPr="31D93FC7">
              <w:rPr>
                <w:lang w:val="sv-SE"/>
              </w:rPr>
              <w:t xml:space="preserve"> §</w:t>
            </w:r>
          </w:p>
          <w:p w14:paraId="3D6A3221" w14:textId="77777777" w:rsidR="31D93FC7" w:rsidRDefault="31D93FC7" w:rsidP="31D93FC7">
            <w:pPr>
              <w:rPr>
                <w:lang w:val="sv-SE"/>
              </w:rPr>
            </w:pPr>
          </w:p>
          <w:p w14:paraId="79A3E1DB" w14:textId="1E2565C9" w:rsidR="1C566D95" w:rsidRDefault="1C566D95" w:rsidP="31D93FC7">
            <w:pPr>
              <w:jc w:val="center"/>
              <w:rPr>
                <w:i/>
                <w:iCs/>
                <w:lang w:val="sv-SE"/>
              </w:rPr>
            </w:pPr>
            <w:r w:rsidRPr="31D93FC7">
              <w:rPr>
                <w:i/>
                <w:iCs/>
                <w:lang w:val="sv-SE"/>
              </w:rPr>
              <w:t>Invandrare</w:t>
            </w:r>
          </w:p>
          <w:p w14:paraId="46D3E7D8" w14:textId="77777777" w:rsidR="31D93FC7" w:rsidRDefault="31D93FC7" w:rsidP="31D93FC7">
            <w:pPr>
              <w:jc w:val="center"/>
              <w:rPr>
                <w:i/>
                <w:iCs/>
                <w:lang w:val="sv-SE"/>
              </w:rPr>
            </w:pPr>
          </w:p>
          <w:p w14:paraId="7232E81A" w14:textId="6B137B82" w:rsidR="2FE7302A" w:rsidRPr="00EC44D5" w:rsidRDefault="2FE7302A" w:rsidP="31D93FC7">
            <w:pPr>
              <w:pStyle w:val="LLKappalejako"/>
              <w:rPr>
                <w:lang w:val="sv-SE"/>
              </w:rPr>
            </w:pPr>
            <w:r w:rsidRPr="31D93FC7">
              <w:rPr>
                <w:lang w:val="sv-SE"/>
              </w:rPr>
              <w:t xml:space="preserve">Med </w:t>
            </w:r>
            <w:r w:rsidRPr="31D93FC7">
              <w:rPr>
                <w:i/>
                <w:iCs/>
                <w:lang w:val="sv-SE"/>
              </w:rPr>
              <w:t>invandrare</w:t>
            </w:r>
            <w:r w:rsidRPr="31D93FC7">
              <w:rPr>
                <w:lang w:val="sv-SE"/>
              </w:rPr>
              <w:t xml:space="preserve"> avses i denna lag den som fyllt 16 år och som flyttat till Finland men inte får folkpension.</w:t>
            </w:r>
          </w:p>
          <w:p w14:paraId="372C5AC8" w14:textId="77777777" w:rsidR="31D93FC7" w:rsidRPr="00EC44D5" w:rsidRDefault="31D93FC7" w:rsidP="31D93FC7">
            <w:pPr>
              <w:pStyle w:val="LLKappalejako"/>
              <w:rPr>
                <w:lang w:val="sv-SE"/>
              </w:rPr>
            </w:pPr>
          </w:p>
          <w:p w14:paraId="52990ECD" w14:textId="3238EF74" w:rsidR="31D93FC7" w:rsidRPr="00EC44D5" w:rsidRDefault="31D93FC7" w:rsidP="31D93FC7">
            <w:pPr>
              <w:pStyle w:val="LLKappalejako"/>
              <w:rPr>
                <w:lang w:val="sv-SE"/>
              </w:rPr>
            </w:pPr>
          </w:p>
          <w:p w14:paraId="78CE64A3" w14:textId="7BD640FC" w:rsidR="233998A4" w:rsidRDefault="233998A4" w:rsidP="31D93FC7">
            <w:pPr>
              <w:pStyle w:val="LLPykala"/>
              <w:rPr>
                <w:lang w:val="sv-SE"/>
              </w:rPr>
            </w:pPr>
            <w:r w:rsidRPr="31D93FC7">
              <w:rPr>
                <w:lang w:val="sv-SE"/>
              </w:rPr>
              <w:t>7</w:t>
            </w:r>
            <w:r w:rsidR="76EAE9C6" w:rsidRPr="31D93FC7">
              <w:rPr>
                <w:lang w:val="sv-SE"/>
              </w:rPr>
              <w:t xml:space="preserve"> §</w:t>
            </w:r>
          </w:p>
          <w:p w14:paraId="2486AD2B" w14:textId="77777777" w:rsidR="31D93FC7" w:rsidRDefault="31D93FC7" w:rsidP="31D93FC7">
            <w:pPr>
              <w:rPr>
                <w:lang w:val="sv-SE"/>
              </w:rPr>
            </w:pPr>
          </w:p>
          <w:p w14:paraId="51CA8CF5" w14:textId="4D47A09A" w:rsidR="14104B81" w:rsidRDefault="14104B81" w:rsidP="31D93FC7">
            <w:pPr>
              <w:jc w:val="center"/>
              <w:rPr>
                <w:i/>
                <w:iCs/>
                <w:lang w:val="sv-SE"/>
              </w:rPr>
            </w:pPr>
            <w:r w:rsidRPr="31D93FC7">
              <w:rPr>
                <w:i/>
                <w:iCs/>
                <w:lang w:val="sv-SE"/>
              </w:rPr>
              <w:t>Rätt till garantipension</w:t>
            </w:r>
          </w:p>
          <w:p w14:paraId="43BD5222" w14:textId="77777777" w:rsidR="31D93FC7" w:rsidRDefault="31D93FC7" w:rsidP="31D93FC7">
            <w:pPr>
              <w:jc w:val="center"/>
              <w:rPr>
                <w:i/>
                <w:iCs/>
                <w:lang w:val="sv-SE"/>
              </w:rPr>
            </w:pPr>
          </w:p>
          <w:p w14:paraId="28EDF220" w14:textId="48A6573E" w:rsidR="7770A436" w:rsidRPr="00EC44D5" w:rsidRDefault="7770A436" w:rsidP="31D93FC7">
            <w:pPr>
              <w:pStyle w:val="LLKappalejako"/>
              <w:rPr>
                <w:lang w:val="sv-SE"/>
              </w:rPr>
            </w:pPr>
            <w:r w:rsidRPr="31D93FC7">
              <w:rPr>
                <w:lang w:val="sv-SE"/>
              </w:rPr>
              <w:t>Rätt till garantipension har en person som</w:t>
            </w:r>
          </w:p>
          <w:p w14:paraId="5CCD3F6F" w14:textId="120514A3" w:rsidR="7770A436" w:rsidRPr="00EC44D5" w:rsidRDefault="7770A436" w:rsidP="31D93FC7">
            <w:pPr>
              <w:pStyle w:val="LLKappalejako"/>
              <w:rPr>
                <w:lang w:val="sv-SE"/>
              </w:rPr>
            </w:pPr>
            <w:r w:rsidRPr="31D93FC7">
              <w:rPr>
                <w:lang w:val="sv-SE"/>
              </w:rPr>
              <w:t>1) har uppnått den nedre åldersgräns för ålderspension som föreskrivs för hans eller hennes åldersklass i 11 § i lagen om pension för arbetstagare (395/2006) och får ålderspension,</w:t>
            </w:r>
          </w:p>
          <w:p w14:paraId="70111664" w14:textId="1281DEAD" w:rsidR="7770A436" w:rsidRPr="00EC44D5" w:rsidRDefault="7770A436" w:rsidP="31D93FC7">
            <w:pPr>
              <w:pStyle w:val="LLKappalejako"/>
              <w:rPr>
                <w:lang w:val="sv-SE"/>
              </w:rPr>
            </w:pPr>
            <w:r w:rsidRPr="31D93FC7">
              <w:rPr>
                <w:lang w:val="sv-SE"/>
              </w:rPr>
              <w:t xml:space="preserve">2) får förtida ålderspension enligt folkpensionslagen (568/2007),  </w:t>
            </w:r>
          </w:p>
          <w:p w14:paraId="3E3DC515" w14:textId="4D08934C" w:rsidR="7770A436" w:rsidRPr="00EC44D5" w:rsidRDefault="7770A436" w:rsidP="31D93FC7">
            <w:pPr>
              <w:pStyle w:val="LLKappalejako"/>
              <w:rPr>
                <w:lang w:val="sv-SE"/>
              </w:rPr>
            </w:pPr>
            <w:r w:rsidRPr="31D93FC7">
              <w:rPr>
                <w:lang w:val="sv-SE"/>
              </w:rPr>
              <w:t xml:space="preserve">3) får sjukpension enligt folkpensionslagen, </w:t>
            </w:r>
          </w:p>
          <w:p w14:paraId="37202A02" w14:textId="03BF0366" w:rsidR="7770A436" w:rsidRPr="00EC44D5" w:rsidRDefault="7770A436" w:rsidP="31D93FC7">
            <w:pPr>
              <w:pStyle w:val="LLKappalejako"/>
              <w:rPr>
                <w:lang w:val="sv-SE"/>
              </w:rPr>
            </w:pPr>
            <w:r w:rsidRPr="31D93FC7">
              <w:rPr>
                <w:lang w:val="sv-SE"/>
              </w:rPr>
              <w:t>4) får full invalidpension enligt de lagar som nämns i 3 § i lagen om pension för arbetstagare eller annan motsvarande full invalidpension på grundval av ett arbetsavtals- eller tjänsteförhållande,</w:t>
            </w:r>
          </w:p>
          <w:p w14:paraId="3EFC76FB" w14:textId="052A4D24" w:rsidR="7770A436" w:rsidRPr="00EC44D5" w:rsidRDefault="7770A436" w:rsidP="31D93FC7">
            <w:pPr>
              <w:pStyle w:val="LLKappalejako"/>
              <w:rPr>
                <w:lang w:val="sv-SE"/>
              </w:rPr>
            </w:pPr>
            <w:r w:rsidRPr="31D93FC7">
              <w:rPr>
                <w:lang w:val="sv-SE"/>
              </w:rPr>
              <w:t>5) får fortlöpande olycksfallspension, livränta, sjukpension eller sådan ersättning för inkomstbortfall som betalas när ett år har gått från en trafikskada och vilka enligt den lagstadgade olycksfallsförsäkringen, lagen om olycksfall i militärtjänst (1211/1990), trafikförsäkringslagstiftningen eller lagen om skada, ådragen i militärtjänst (404/1948) beviljas på grundval av full arbetsoförmåga,</w:t>
            </w:r>
          </w:p>
          <w:p w14:paraId="13CF349C" w14:textId="21F75CF2" w:rsidR="7770A436" w:rsidRPr="00EC44D5" w:rsidRDefault="7770A436" w:rsidP="31D93FC7">
            <w:pPr>
              <w:pStyle w:val="LLKappalejako"/>
              <w:rPr>
                <w:lang w:val="sv-SE"/>
              </w:rPr>
            </w:pPr>
            <w:r w:rsidRPr="31D93FC7">
              <w:rPr>
                <w:lang w:val="sv-SE"/>
              </w:rPr>
              <w:t>6) får ålderspension enligt 11 § i folkpensionslagen med stöd av arbetslöshetsdagpenningens tilläggsdagsrätt, eller</w:t>
            </w:r>
          </w:p>
          <w:p w14:paraId="4F42FAB2" w14:textId="5A5DB349" w:rsidR="7770A436" w:rsidRPr="00EC44D5" w:rsidRDefault="7770A436" w:rsidP="31D93FC7">
            <w:pPr>
              <w:pStyle w:val="LLKappalejako"/>
              <w:rPr>
                <w:lang w:val="sv-SE"/>
              </w:rPr>
            </w:pPr>
            <w:r w:rsidRPr="31D93FC7">
              <w:rPr>
                <w:lang w:val="sv-SE"/>
              </w:rPr>
              <w:t>7) får avträdelsestöd enligt lagen om stöd för upphörande med att bedriva jordbruk (612/2006) eller lagen om avträdelsestöd för lantbruksföretagare (1293/1994) (</w:t>
            </w:r>
            <w:r w:rsidRPr="31D93FC7">
              <w:rPr>
                <w:i/>
                <w:iCs/>
                <w:lang w:val="sv-SE"/>
              </w:rPr>
              <w:t>avträdelsestöd)</w:t>
            </w:r>
            <w:r w:rsidRPr="31D93FC7">
              <w:rPr>
                <w:lang w:val="sv-SE"/>
              </w:rPr>
              <w:t>.</w:t>
            </w:r>
          </w:p>
          <w:p w14:paraId="75CDB905" w14:textId="228F63E3" w:rsidR="3F9A359E" w:rsidRDefault="3F9A359E" w:rsidP="31D93FC7">
            <w:pPr>
              <w:pStyle w:val="LLKappalejako"/>
              <w:rPr>
                <w:lang w:val="sv-SE"/>
              </w:rPr>
            </w:pPr>
            <w:r w:rsidRPr="31D93FC7">
              <w:rPr>
                <w:lang w:val="sv-SE"/>
              </w:rPr>
              <w:t>Rätt till garantipension har också en invandrare</w:t>
            </w:r>
          </w:p>
          <w:p w14:paraId="24B0DD49" w14:textId="57D72196" w:rsidR="3F9A359E" w:rsidRPr="00EC44D5" w:rsidRDefault="3F9A359E" w:rsidP="31D93FC7">
            <w:pPr>
              <w:pStyle w:val="LLKappalejako"/>
              <w:rPr>
                <w:lang w:val="sv-SE"/>
              </w:rPr>
            </w:pPr>
            <w:r w:rsidRPr="31D93FC7">
              <w:rPr>
                <w:lang w:val="sv-SE"/>
              </w:rPr>
              <w:t xml:space="preserve">1) som har uppnått åldern för ålderspension enlig 10 § i folkpensionslagen, eller </w:t>
            </w:r>
          </w:p>
          <w:p w14:paraId="103D753B" w14:textId="2389B418" w:rsidR="3F9A359E" w:rsidRPr="00EC44D5" w:rsidRDefault="3F9A359E" w:rsidP="31D93FC7">
            <w:pPr>
              <w:pStyle w:val="LLKappalejako"/>
              <w:rPr>
                <w:lang w:val="sv-SE"/>
              </w:rPr>
            </w:pPr>
            <w:r w:rsidRPr="31D93FC7">
              <w:rPr>
                <w:lang w:val="sv-SE"/>
              </w:rPr>
              <w:t>2) som har fyllt 16 år och som är arbetsoförmögen enligt 12 § i folkpensionslagen med undantag för de personer som avses i 4 mom. i den paragrafen.</w:t>
            </w:r>
          </w:p>
          <w:p w14:paraId="3BB20E4E" w14:textId="77777777" w:rsidR="3F9A359E" w:rsidRDefault="3F9A359E" w:rsidP="31D93FC7">
            <w:pPr>
              <w:jc w:val="center"/>
              <w:rPr>
                <w:lang w:val="sv-SE"/>
              </w:rPr>
            </w:pPr>
            <w:r w:rsidRPr="31D93FC7">
              <w:rPr>
                <w:lang w:val="sv-SE"/>
              </w:rPr>
              <w:t>— — — — — — — — — — — — — —</w:t>
            </w:r>
          </w:p>
          <w:p w14:paraId="10E29BC9" w14:textId="4A8FF37B" w:rsidR="31D93FC7" w:rsidRDefault="31D93FC7" w:rsidP="31D93FC7">
            <w:pPr>
              <w:pStyle w:val="LLKappalejako"/>
              <w:rPr>
                <w:lang w:val="sv-SE"/>
              </w:rPr>
            </w:pPr>
          </w:p>
        </w:tc>
        <w:tc>
          <w:tcPr>
            <w:tcW w:w="4230" w:type="dxa"/>
            <w:shd w:val="clear" w:color="auto" w:fill="auto"/>
          </w:tcPr>
          <w:p w14:paraId="30D3BF7A" w14:textId="7C84F106" w:rsidR="535E63FB" w:rsidRPr="00EC44D5" w:rsidRDefault="535E63FB" w:rsidP="31D93FC7">
            <w:pPr>
              <w:pStyle w:val="LLPykala"/>
              <w:rPr>
                <w:lang w:val="sv-SE"/>
              </w:rPr>
            </w:pPr>
            <w:r w:rsidRPr="00EC44D5">
              <w:rPr>
                <w:lang w:val="sv-SE"/>
              </w:rPr>
              <w:t xml:space="preserve">4 </w:t>
            </w:r>
            <w:r w:rsidR="31D93FC7" w:rsidRPr="00EC44D5">
              <w:rPr>
                <w:lang w:val="sv-SE"/>
              </w:rPr>
              <w:t>§</w:t>
            </w:r>
          </w:p>
          <w:p w14:paraId="543C186C" w14:textId="77777777" w:rsidR="31D93FC7" w:rsidRPr="00EC44D5" w:rsidRDefault="31D93FC7">
            <w:pPr>
              <w:rPr>
                <w:lang w:val="sv-SE"/>
              </w:rPr>
            </w:pPr>
          </w:p>
          <w:p w14:paraId="10E62800" w14:textId="0982E730" w:rsidR="108F2211" w:rsidRPr="00EC44D5" w:rsidRDefault="108F2211" w:rsidP="31D93FC7">
            <w:pPr>
              <w:jc w:val="center"/>
              <w:rPr>
                <w:i/>
                <w:iCs/>
                <w:lang w:val="sv-SE"/>
              </w:rPr>
            </w:pPr>
            <w:r w:rsidRPr="00EC44D5">
              <w:rPr>
                <w:i/>
                <w:iCs/>
                <w:lang w:val="sv-SE"/>
              </w:rPr>
              <w:t xml:space="preserve">Krav på bosättningstid  </w:t>
            </w:r>
          </w:p>
          <w:p w14:paraId="4F38AC21" w14:textId="77777777" w:rsidR="31D93FC7" w:rsidRPr="00EC44D5" w:rsidRDefault="31D93FC7" w:rsidP="31D93FC7">
            <w:pPr>
              <w:jc w:val="center"/>
              <w:rPr>
                <w:i/>
                <w:iCs/>
                <w:lang w:val="sv-SE"/>
              </w:rPr>
            </w:pPr>
          </w:p>
          <w:p w14:paraId="07D57B5E" w14:textId="77777777" w:rsidR="31D93FC7" w:rsidRPr="00EC44D5" w:rsidRDefault="31D93FC7" w:rsidP="31D93FC7">
            <w:pPr>
              <w:jc w:val="center"/>
              <w:rPr>
                <w:lang w:val="sv-SE"/>
              </w:rPr>
            </w:pPr>
            <w:r w:rsidRPr="00EC44D5">
              <w:rPr>
                <w:lang w:val="sv-SE"/>
              </w:rPr>
              <w:t>— — — — — — — — — — — — — —</w:t>
            </w:r>
          </w:p>
          <w:p w14:paraId="3F3FC21D" w14:textId="5680A1AE" w:rsidR="7BD3BC17" w:rsidRDefault="7BD3BC17" w:rsidP="31D93FC7">
            <w:pPr>
              <w:pStyle w:val="LLKappalejako"/>
              <w:rPr>
                <w:i/>
                <w:iCs/>
                <w:lang w:val="sv-SE"/>
              </w:rPr>
            </w:pPr>
            <w:r w:rsidRPr="31D93FC7">
              <w:rPr>
                <w:lang w:val="sv-SE"/>
              </w:rPr>
              <w:t xml:space="preserve">Kravet på en treårig bosättningstid i Finland gäller dock inte den som drabbats av arbetsoförmåga medan han eller hon har varit bosatt i Finland och innan han eller hon har fyllt 19 år. Kravet på en treårig bosättningstid i Finland gäller inte heller den som ansöker om sjukpension och som fick handikappbidrag för </w:t>
            </w:r>
            <w:r w:rsidRPr="31D93FC7">
              <w:rPr>
                <w:i/>
                <w:iCs/>
                <w:lang w:val="sv-SE"/>
              </w:rPr>
              <w:t xml:space="preserve">barn </w:t>
            </w:r>
            <w:r w:rsidRPr="31D93FC7">
              <w:rPr>
                <w:lang w:val="sv-SE"/>
              </w:rPr>
              <w:t>enligt lagen om handikappförmåner (570/2007)</w:t>
            </w:r>
            <w:r w:rsidRPr="31D93FC7">
              <w:rPr>
                <w:i/>
                <w:iCs/>
                <w:lang w:val="sv-SE"/>
              </w:rPr>
              <w:t xml:space="preserve"> när han eller </w:t>
            </w:r>
            <w:r w:rsidRPr="31D93FC7">
              <w:rPr>
                <w:lang w:val="sv-SE"/>
              </w:rPr>
              <w:t>hon fyllde</w:t>
            </w:r>
            <w:r w:rsidRPr="31D93FC7">
              <w:rPr>
                <w:i/>
                <w:iCs/>
                <w:lang w:val="sv-SE"/>
              </w:rPr>
              <w:t xml:space="preserve"> 18 </w:t>
            </w:r>
            <w:r w:rsidRPr="31D93FC7">
              <w:rPr>
                <w:lang w:val="sv-SE"/>
              </w:rPr>
              <w:t xml:space="preserve">år. </w:t>
            </w:r>
            <w:r w:rsidRPr="31D93FC7">
              <w:rPr>
                <w:i/>
                <w:iCs/>
                <w:lang w:val="sv-SE"/>
              </w:rPr>
              <w:t xml:space="preserve">  </w:t>
            </w:r>
          </w:p>
          <w:p w14:paraId="19108608" w14:textId="7137A672" w:rsidR="31D93FC7" w:rsidRDefault="31D93FC7" w:rsidP="31D93FC7">
            <w:pPr>
              <w:pStyle w:val="LLKappalejako"/>
              <w:rPr>
                <w:i/>
                <w:iCs/>
                <w:lang w:val="sv-SE"/>
              </w:rPr>
            </w:pPr>
          </w:p>
          <w:p w14:paraId="6DCE6AFD" w14:textId="3F4E90AD" w:rsidR="31D93FC7" w:rsidRDefault="31D93FC7" w:rsidP="31D93FC7">
            <w:pPr>
              <w:pStyle w:val="LLKappalejako"/>
              <w:rPr>
                <w:lang w:val="sv-SE"/>
              </w:rPr>
            </w:pPr>
          </w:p>
          <w:p w14:paraId="617F7053" w14:textId="0C0DB13F" w:rsidR="65128370" w:rsidRPr="00EC44D5" w:rsidRDefault="65128370" w:rsidP="31D93FC7">
            <w:pPr>
              <w:pStyle w:val="LLPykala"/>
              <w:rPr>
                <w:lang w:val="sv-SE"/>
              </w:rPr>
            </w:pPr>
            <w:r w:rsidRPr="00EC44D5">
              <w:rPr>
                <w:lang w:val="sv-SE"/>
              </w:rPr>
              <w:t>5</w:t>
            </w:r>
            <w:r w:rsidR="31D93FC7" w:rsidRPr="00EC44D5">
              <w:rPr>
                <w:lang w:val="sv-SE"/>
              </w:rPr>
              <w:t xml:space="preserve"> §</w:t>
            </w:r>
          </w:p>
          <w:p w14:paraId="73D5F49F" w14:textId="77777777" w:rsidR="31D93FC7" w:rsidRPr="00EC44D5" w:rsidRDefault="31D93FC7">
            <w:pPr>
              <w:rPr>
                <w:lang w:val="sv-SE"/>
              </w:rPr>
            </w:pPr>
          </w:p>
          <w:p w14:paraId="4108BF7D" w14:textId="6AD6EA50" w:rsidR="7DEC8583" w:rsidRDefault="7DEC8583" w:rsidP="31D93FC7">
            <w:pPr>
              <w:jc w:val="center"/>
              <w:rPr>
                <w:i/>
                <w:iCs/>
                <w:lang w:val="sv-SE"/>
              </w:rPr>
            </w:pPr>
            <w:r w:rsidRPr="31D93FC7">
              <w:rPr>
                <w:i/>
                <w:iCs/>
                <w:lang w:val="sv-SE"/>
              </w:rPr>
              <w:t>Invandrare</w:t>
            </w:r>
          </w:p>
          <w:p w14:paraId="4674D643" w14:textId="77777777" w:rsidR="31D93FC7" w:rsidRDefault="31D93FC7" w:rsidP="31D93FC7">
            <w:pPr>
              <w:jc w:val="center"/>
              <w:rPr>
                <w:i/>
                <w:iCs/>
                <w:lang w:val="sv-SE"/>
              </w:rPr>
            </w:pPr>
          </w:p>
          <w:p w14:paraId="2B3F41DF" w14:textId="7FEFFB25" w:rsidR="3D370B9C" w:rsidRDefault="3D370B9C" w:rsidP="31D93FC7">
            <w:pPr>
              <w:pStyle w:val="LLKappalejako"/>
              <w:rPr>
                <w:lang w:val="sv-SE"/>
              </w:rPr>
            </w:pPr>
            <w:r w:rsidRPr="31D93FC7">
              <w:rPr>
                <w:lang w:val="sv-SE"/>
              </w:rPr>
              <w:t xml:space="preserve">Med </w:t>
            </w:r>
            <w:r w:rsidRPr="31D93FC7">
              <w:rPr>
                <w:i/>
                <w:iCs/>
                <w:lang w:val="sv-SE"/>
              </w:rPr>
              <w:t xml:space="preserve">invandrare </w:t>
            </w:r>
            <w:r w:rsidRPr="31D93FC7">
              <w:rPr>
                <w:lang w:val="sv-SE"/>
              </w:rPr>
              <w:t xml:space="preserve">avses i denna lag den som fyllt </w:t>
            </w:r>
            <w:r w:rsidRPr="31D93FC7">
              <w:rPr>
                <w:i/>
                <w:iCs/>
                <w:lang w:val="sv-SE"/>
              </w:rPr>
              <w:t>18</w:t>
            </w:r>
            <w:r w:rsidRPr="31D93FC7">
              <w:rPr>
                <w:lang w:val="sv-SE"/>
              </w:rPr>
              <w:t xml:space="preserve"> år och som flyttat till Finland men inte får folkpension.</w:t>
            </w:r>
          </w:p>
          <w:p w14:paraId="02E37DA6" w14:textId="489EAA22" w:rsidR="31D93FC7" w:rsidRDefault="31D93FC7" w:rsidP="31D93FC7">
            <w:pPr>
              <w:pStyle w:val="LLKappalejako"/>
              <w:rPr>
                <w:lang w:val="sv-SE"/>
              </w:rPr>
            </w:pPr>
          </w:p>
          <w:p w14:paraId="4DD93219" w14:textId="77777777" w:rsidR="31D93FC7" w:rsidRDefault="31D93FC7" w:rsidP="31D93FC7">
            <w:pPr>
              <w:pStyle w:val="LLNormaali"/>
              <w:rPr>
                <w:lang w:val="sv-SE"/>
              </w:rPr>
            </w:pPr>
          </w:p>
          <w:p w14:paraId="6A1BF2B4" w14:textId="60A3A2B6" w:rsidR="00E7E4DD" w:rsidRDefault="00E7E4DD" w:rsidP="31D93FC7">
            <w:pPr>
              <w:pStyle w:val="LLPykala"/>
              <w:rPr>
                <w:lang w:val="sv-SE"/>
              </w:rPr>
            </w:pPr>
            <w:r w:rsidRPr="31D93FC7">
              <w:rPr>
                <w:lang w:val="sv-SE"/>
              </w:rPr>
              <w:t>7</w:t>
            </w:r>
            <w:r w:rsidR="75469107" w:rsidRPr="31D93FC7">
              <w:rPr>
                <w:lang w:val="sv-SE"/>
              </w:rPr>
              <w:t xml:space="preserve"> §</w:t>
            </w:r>
          </w:p>
          <w:p w14:paraId="24123287" w14:textId="77777777" w:rsidR="31D93FC7" w:rsidRDefault="31D93FC7" w:rsidP="31D93FC7">
            <w:pPr>
              <w:rPr>
                <w:lang w:val="sv-SE"/>
              </w:rPr>
            </w:pPr>
          </w:p>
          <w:p w14:paraId="68714F8B" w14:textId="4544AFAA" w:rsidR="31CE0FA2" w:rsidRDefault="31CE0FA2" w:rsidP="31D93FC7">
            <w:pPr>
              <w:jc w:val="center"/>
              <w:rPr>
                <w:i/>
                <w:iCs/>
                <w:lang w:val="sv-SE"/>
              </w:rPr>
            </w:pPr>
            <w:r w:rsidRPr="31D93FC7">
              <w:rPr>
                <w:i/>
                <w:iCs/>
                <w:lang w:val="sv-SE"/>
              </w:rPr>
              <w:t>Rätt till garantipension</w:t>
            </w:r>
          </w:p>
          <w:p w14:paraId="7A92DC89" w14:textId="0CDF3A39" w:rsidR="31D93FC7" w:rsidRDefault="31D93FC7" w:rsidP="31D93FC7">
            <w:pPr>
              <w:jc w:val="center"/>
              <w:rPr>
                <w:i/>
                <w:iCs/>
                <w:lang w:val="sv-SE"/>
              </w:rPr>
            </w:pPr>
          </w:p>
          <w:p w14:paraId="403F3953" w14:textId="29E8DF2E" w:rsidR="1EC4BA96" w:rsidRDefault="1EC4BA96" w:rsidP="31D93FC7">
            <w:pPr>
              <w:pStyle w:val="LLKappalejako"/>
              <w:rPr>
                <w:i/>
                <w:iCs/>
                <w:lang w:val="sv-SE"/>
              </w:rPr>
            </w:pPr>
            <w:r w:rsidRPr="31D93FC7">
              <w:rPr>
                <w:lang w:val="sv-SE"/>
              </w:rPr>
              <w:t xml:space="preserve">Rätt till garantipension har en person </w:t>
            </w:r>
            <w:r w:rsidRPr="31D93FC7">
              <w:rPr>
                <w:i/>
                <w:iCs/>
                <w:lang w:val="sv-SE"/>
              </w:rPr>
              <w:t>som har fyllt 18 år och</w:t>
            </w:r>
            <w:r w:rsidRPr="31D93FC7">
              <w:rPr>
                <w:lang w:val="sv-SE"/>
              </w:rPr>
              <w:t xml:space="preserve"> som </w:t>
            </w:r>
            <w:r w:rsidRPr="00EC44D5">
              <w:rPr>
                <w:lang w:val="sv-SE"/>
              </w:rPr>
              <w:br/>
            </w:r>
            <w:r w:rsidRPr="31D93FC7">
              <w:rPr>
                <w:lang w:val="sv-SE"/>
              </w:rPr>
              <w:t xml:space="preserve"> 1) </w:t>
            </w:r>
            <w:r w:rsidRPr="31D93FC7">
              <w:rPr>
                <w:i/>
                <w:iCs/>
                <w:lang w:val="sv-SE"/>
              </w:rPr>
              <w:t>dessutom</w:t>
            </w:r>
            <w:r w:rsidRPr="31D93FC7">
              <w:rPr>
                <w:lang w:val="sv-SE"/>
              </w:rPr>
              <w:t xml:space="preserve"> har uppnått den nedre åldersgräns för ålderspension som föreskrivs för hans eller hennes åldersklass i 11 § i lagen om pension för arbetstagare (395/2006) och får ålderspension, </w:t>
            </w:r>
            <w:r w:rsidRPr="00EC44D5">
              <w:rPr>
                <w:lang w:val="sv-SE"/>
              </w:rPr>
              <w:br/>
            </w:r>
            <w:r w:rsidRPr="31D93FC7">
              <w:rPr>
                <w:lang w:val="sv-SE"/>
              </w:rPr>
              <w:t xml:space="preserve"> 2) får förtida ålderspension enligt folkpensionslagen (568/2007), </w:t>
            </w:r>
            <w:r w:rsidRPr="00EC44D5">
              <w:rPr>
                <w:lang w:val="sv-SE"/>
              </w:rPr>
              <w:br/>
            </w:r>
            <w:r w:rsidRPr="31D93FC7">
              <w:rPr>
                <w:lang w:val="sv-SE"/>
              </w:rPr>
              <w:t xml:space="preserve"> 3) får sjukpension enligt folkpensionslagen,  4) får full invalidpension enligt de lagar som nämns i 3 § i lagen om pension för arbetstagare eller annan motsvarande full invalidpension på grundval av ett arbetsavtals- eller tjänsteförhållande, </w:t>
            </w:r>
            <w:r w:rsidRPr="00EC44D5">
              <w:rPr>
                <w:lang w:val="sv-SE"/>
              </w:rPr>
              <w:br/>
            </w:r>
            <w:r w:rsidRPr="31D93FC7">
              <w:rPr>
                <w:lang w:val="sv-SE"/>
              </w:rPr>
              <w:t xml:space="preserve"> 5) får fortlöpande olycksfallspension, livränta, sjukpension eller sådan ersättning för inkomstbortfall som betalas när ett år har gått från en trafikskada och vilka enligt den lagstadgade olycksfallsförsäkringen, lagen om olycksfall i militärtjänst (1211/1990), trafikförsäkringslagstiftningen eller lagen om skada, ådragen i militärtjänst (404/1948) beviljas på grundval av full arbetsoförmåga, 6) får ålderspension enligt 11 § i folkpensionslagen med stöd av arbetslöshetsdagpenningens tilläggsdagsrätt, eller </w:t>
            </w:r>
            <w:r w:rsidRPr="00EC44D5">
              <w:rPr>
                <w:lang w:val="sv-SE"/>
              </w:rPr>
              <w:br/>
            </w:r>
            <w:r w:rsidRPr="31D93FC7">
              <w:rPr>
                <w:lang w:val="sv-SE"/>
              </w:rPr>
              <w:t xml:space="preserve"> 7) får avträdelsestöd enligt lagen om stöd för upphörande med att bedriva jordbruk (612/2006) eller lagen om avträdelsestöd för lantbruksföretagare (1293/1994) (</w:t>
            </w:r>
            <w:r w:rsidRPr="31D93FC7">
              <w:rPr>
                <w:i/>
                <w:iCs/>
                <w:lang w:val="sv-SE"/>
              </w:rPr>
              <w:t>avträdelsestöd</w:t>
            </w:r>
            <w:r w:rsidRPr="31D93FC7">
              <w:rPr>
                <w:lang w:val="sv-SE"/>
              </w:rPr>
              <w:t xml:space="preserve">).  </w:t>
            </w:r>
          </w:p>
          <w:p w14:paraId="56F1E3CC" w14:textId="646542D9" w:rsidR="45CF4A00" w:rsidRDefault="45CF4A00" w:rsidP="31D93FC7">
            <w:pPr>
              <w:pStyle w:val="LLKappalejako"/>
              <w:rPr>
                <w:lang w:val="sv-SE"/>
              </w:rPr>
            </w:pPr>
            <w:r w:rsidRPr="31D93FC7">
              <w:rPr>
                <w:lang w:val="sv-SE"/>
              </w:rPr>
              <w:t>Rätt till garantipension har också en invandrare</w:t>
            </w:r>
          </w:p>
          <w:p w14:paraId="5E87C072" w14:textId="70E51AD9" w:rsidR="45CF4A00" w:rsidRPr="00EC44D5" w:rsidRDefault="45CF4A00" w:rsidP="31D93FC7">
            <w:pPr>
              <w:pStyle w:val="LLKappalejako"/>
              <w:rPr>
                <w:lang w:val="sv-SE"/>
              </w:rPr>
            </w:pPr>
            <w:r w:rsidRPr="31D93FC7">
              <w:rPr>
                <w:lang w:val="sv-SE"/>
              </w:rPr>
              <w:t xml:space="preserve">1) som har uppnått åldern för ålderspension enlig 10 § i folkpensionslagen, eller </w:t>
            </w:r>
          </w:p>
          <w:p w14:paraId="09403388" w14:textId="2BCE12AD" w:rsidR="45CF4A00" w:rsidRPr="00EC44D5" w:rsidRDefault="45CF4A00" w:rsidP="31D93FC7">
            <w:pPr>
              <w:pStyle w:val="LLKappalejako"/>
              <w:rPr>
                <w:lang w:val="sv-SE"/>
              </w:rPr>
            </w:pPr>
            <w:r w:rsidRPr="31D93FC7">
              <w:rPr>
                <w:lang w:val="sv-SE"/>
              </w:rPr>
              <w:t xml:space="preserve">2) som har fyllt </w:t>
            </w:r>
            <w:r w:rsidRPr="31D93FC7">
              <w:rPr>
                <w:i/>
                <w:iCs/>
                <w:lang w:val="sv-SE"/>
              </w:rPr>
              <w:t>18</w:t>
            </w:r>
            <w:r w:rsidRPr="31D93FC7">
              <w:rPr>
                <w:lang w:val="sv-SE"/>
              </w:rPr>
              <w:t xml:space="preserve"> år och som är arbetsoförmögen enligt 12 § i folkpensionslagen med undantag för de personer som avses i 4 mom. i den paragrafen.</w:t>
            </w:r>
          </w:p>
          <w:p w14:paraId="3AF90A20" w14:textId="0048EEA0" w:rsidR="31D93FC7" w:rsidRDefault="31D93FC7" w:rsidP="31D93FC7">
            <w:pPr>
              <w:pStyle w:val="LLKappalejako"/>
              <w:rPr>
                <w:lang w:val="sv-SE"/>
              </w:rPr>
            </w:pPr>
          </w:p>
          <w:p w14:paraId="3AF55695" w14:textId="77777777" w:rsidR="45CF4A00" w:rsidRDefault="45CF4A00" w:rsidP="31D93FC7">
            <w:pPr>
              <w:jc w:val="center"/>
              <w:rPr>
                <w:lang w:val="sv-SE"/>
              </w:rPr>
            </w:pPr>
            <w:r w:rsidRPr="31D93FC7">
              <w:rPr>
                <w:lang w:val="sv-SE"/>
              </w:rPr>
              <w:t>— — — — — — — — — — — — — —</w:t>
            </w:r>
          </w:p>
          <w:p w14:paraId="3119EA6A" w14:textId="4B8C7FE8" w:rsidR="31D93FC7" w:rsidRDefault="31D93FC7" w:rsidP="31D93FC7">
            <w:pPr>
              <w:pStyle w:val="LLKappalejako"/>
              <w:rPr>
                <w:lang w:val="sv-SE"/>
              </w:rPr>
            </w:pPr>
          </w:p>
          <w:p w14:paraId="336E12B6" w14:textId="3D7F1B7F" w:rsidR="31D93FC7" w:rsidRDefault="31D93FC7" w:rsidP="31D93FC7">
            <w:pPr>
              <w:pStyle w:val="LLKappalejako"/>
              <w:rPr>
                <w:lang w:val="sv-SE"/>
              </w:rPr>
            </w:pPr>
          </w:p>
          <w:p w14:paraId="21093C58" w14:textId="58D84F7B" w:rsidR="31D93FC7" w:rsidRDefault="31D93FC7" w:rsidP="31D93FC7">
            <w:pPr>
              <w:pStyle w:val="LLKappalejako"/>
              <w:rPr>
                <w:lang w:val="sv-SE"/>
              </w:rPr>
            </w:pPr>
          </w:p>
          <w:p w14:paraId="07461F4C" w14:textId="77777777" w:rsidR="31D93FC7" w:rsidRDefault="31D93FC7" w:rsidP="31D93FC7">
            <w:pPr>
              <w:pStyle w:val="LLNormaali"/>
              <w:jc w:val="center"/>
              <w:rPr>
                <w:lang w:val="sv-SE"/>
              </w:rPr>
            </w:pPr>
            <w:r w:rsidRPr="31D93FC7">
              <w:rPr>
                <w:lang w:val="sv-SE"/>
              </w:rPr>
              <w:t>———</w:t>
            </w:r>
          </w:p>
          <w:p w14:paraId="379A8BFE" w14:textId="77777777" w:rsidR="31D93FC7" w:rsidRDefault="31D93FC7" w:rsidP="31D93FC7">
            <w:pPr>
              <w:pStyle w:val="LLNormaali"/>
              <w:rPr>
                <w:lang w:val="sv-SE"/>
              </w:rPr>
            </w:pPr>
          </w:p>
          <w:p w14:paraId="2CEE4CF1" w14:textId="11B07E59" w:rsidR="31D93FC7" w:rsidRDefault="31D93FC7" w:rsidP="31D93FC7">
            <w:pPr>
              <w:pStyle w:val="LLVoimaantuloPykala"/>
              <w:jc w:val="left"/>
              <w:rPr>
                <w:i/>
                <w:iCs/>
                <w:szCs w:val="20"/>
                <w:lang w:val="sv-SE"/>
              </w:rPr>
            </w:pPr>
            <w:r w:rsidRPr="31D93FC7">
              <w:rPr>
                <w:i/>
                <w:iCs/>
                <w:szCs w:val="20"/>
                <w:lang w:val="sv-SE"/>
              </w:rPr>
              <w:t xml:space="preserve">    Denna lag träder i kraft den      20  .  </w:t>
            </w:r>
          </w:p>
          <w:p w14:paraId="612E2FAA" w14:textId="63EA40F5" w:rsidR="352EDC32" w:rsidRDefault="352EDC32" w:rsidP="31D93FC7">
            <w:pPr>
              <w:pStyle w:val="LLVoimaantulokappale"/>
              <w:rPr>
                <w:i/>
                <w:iCs/>
                <w:lang w:val="sv-SE"/>
              </w:rPr>
            </w:pPr>
            <w:r w:rsidRPr="31D93FC7">
              <w:rPr>
                <w:i/>
                <w:iCs/>
                <w:lang w:val="sv-SE"/>
              </w:rPr>
              <w:t xml:space="preserve">På personer som är födda före den 1 januari 2009 tillämpas dock de bestämmelser som gällde vid ikraftträdandet av denna lag.    </w:t>
            </w:r>
          </w:p>
          <w:p w14:paraId="6351BB77" w14:textId="596A53C1" w:rsidR="352EDC32" w:rsidRPr="00EC44D5" w:rsidRDefault="352EDC32" w:rsidP="31D93FC7">
            <w:pPr>
              <w:pStyle w:val="LLVoimaantulokappale"/>
              <w:rPr>
                <w:lang w:val="sv-SE"/>
              </w:rPr>
            </w:pPr>
            <w:r w:rsidRPr="31D93FC7">
              <w:rPr>
                <w:i/>
                <w:iCs/>
                <w:lang w:val="sv-SE"/>
              </w:rPr>
              <w:t xml:space="preserve">Kravet på bosättningstid enligt 4 § 1 mom. i lagen om garantipension </w:t>
            </w:r>
            <w:proofErr w:type="gramStart"/>
            <w:r w:rsidRPr="31D93FC7">
              <w:rPr>
                <w:i/>
                <w:iCs/>
                <w:lang w:val="sv-SE"/>
              </w:rPr>
              <w:t>gäller inte</w:t>
            </w:r>
            <w:proofErr w:type="gramEnd"/>
            <w:r w:rsidRPr="31D93FC7">
              <w:rPr>
                <w:i/>
                <w:iCs/>
                <w:lang w:val="sv-SE"/>
              </w:rPr>
              <w:t xml:space="preserve"> heller den som ansöker om sjukpension och som fick handikappbidrag för personer under 16 år när han eller hon fyllde 16 år </w:t>
            </w:r>
          </w:p>
          <w:p w14:paraId="3B0524FA" w14:textId="59F6E377" w:rsidR="31D93FC7" w:rsidRDefault="31D93FC7" w:rsidP="31D93FC7">
            <w:pPr>
              <w:pStyle w:val="LLVoimaantulokappale"/>
              <w:rPr>
                <w:i/>
                <w:iCs/>
                <w:lang w:val="sv-SE"/>
              </w:rPr>
            </w:pPr>
          </w:p>
          <w:p w14:paraId="69E666E5" w14:textId="0D11335C" w:rsidR="31D93FC7" w:rsidRDefault="31D93FC7" w:rsidP="31D93FC7">
            <w:pPr>
              <w:pStyle w:val="LLVoimaantulokappale"/>
              <w:rPr>
                <w:i/>
                <w:iCs/>
                <w:lang w:val="sv-SE"/>
              </w:rPr>
            </w:pPr>
          </w:p>
          <w:p w14:paraId="0C950FB2" w14:textId="77777777" w:rsidR="31D93FC7" w:rsidRDefault="31D93FC7" w:rsidP="31D93FC7">
            <w:pPr>
              <w:pStyle w:val="LLNormaali"/>
              <w:jc w:val="center"/>
              <w:rPr>
                <w:lang w:val="sv-SE"/>
              </w:rPr>
            </w:pPr>
            <w:r w:rsidRPr="31D93FC7">
              <w:rPr>
                <w:lang w:val="sv-SE"/>
              </w:rPr>
              <w:t>———</w:t>
            </w:r>
          </w:p>
          <w:p w14:paraId="499FA2B7" w14:textId="77777777" w:rsidR="31D93FC7" w:rsidRDefault="31D93FC7" w:rsidP="31D93FC7">
            <w:pPr>
              <w:pStyle w:val="LLVoimaantulokappale"/>
              <w:rPr>
                <w:i/>
                <w:iCs/>
                <w:lang w:val="sv-SE"/>
              </w:rPr>
            </w:pPr>
          </w:p>
          <w:p w14:paraId="0391C4D0" w14:textId="77777777" w:rsidR="31D93FC7" w:rsidRDefault="31D93FC7" w:rsidP="31D93FC7">
            <w:pPr>
              <w:rPr>
                <w:lang w:val="sv-SE"/>
              </w:rPr>
            </w:pPr>
          </w:p>
          <w:p w14:paraId="01790582" w14:textId="77777777" w:rsidR="31D93FC7" w:rsidRDefault="31D93FC7" w:rsidP="31D93FC7">
            <w:pPr>
              <w:rPr>
                <w:lang w:val="sv-SE"/>
              </w:rPr>
            </w:pPr>
          </w:p>
        </w:tc>
      </w:tr>
    </w:tbl>
    <w:p w14:paraId="318EBF2B" w14:textId="72F2FCDA" w:rsidR="00853D99" w:rsidRDefault="00853D99" w:rsidP="31D93FC7">
      <w:pPr>
        <w:pStyle w:val="LLJohtolauseKappaleet"/>
        <w:ind w:firstLine="0"/>
        <w:rPr>
          <w:lang w:val="sv-SE"/>
        </w:rPr>
      </w:pPr>
    </w:p>
    <w:p w14:paraId="11BCAF78" w14:textId="1261D718" w:rsidR="00853D99" w:rsidRDefault="00853D99" w:rsidP="31D93FC7">
      <w:pPr>
        <w:tabs>
          <w:tab w:val="center" w:pos="4819"/>
        </w:tabs>
      </w:pPr>
    </w:p>
    <w:p w14:paraId="4B70F59F" w14:textId="77777777" w:rsidR="00853D99" w:rsidRPr="00853D99" w:rsidRDefault="00853D99" w:rsidP="00853D99">
      <w:pPr>
        <w:rPr>
          <w:lang w:eastAsia="fi-FI"/>
        </w:rPr>
      </w:pPr>
    </w:p>
    <w:p w14:paraId="520E159A" w14:textId="77777777" w:rsidR="00853D99" w:rsidRPr="00853D99" w:rsidRDefault="00853D99" w:rsidP="00853D99">
      <w:pPr>
        <w:rPr>
          <w:lang w:eastAsia="fi-FI"/>
        </w:rPr>
      </w:pPr>
    </w:p>
    <w:p w14:paraId="4B193259" w14:textId="0D3EFB20" w:rsidR="00F72571" w:rsidRPr="00F36633" w:rsidRDefault="00F72571" w:rsidP="31D93FC7">
      <w:pPr>
        <w:pStyle w:val="LLLaki"/>
        <w:numPr>
          <w:ilvl w:val="0"/>
          <w:numId w:val="1"/>
        </w:numPr>
        <w:tabs>
          <w:tab w:val="center" w:pos="4819"/>
        </w:tabs>
        <w:ind w:right="567"/>
      </w:pPr>
      <w:r w:rsidRPr="00F36633">
        <w:t>La</w:t>
      </w:r>
      <w:r w:rsidR="00C646E8">
        <w:t>g</w:t>
      </w:r>
    </w:p>
    <w:p w14:paraId="0FC86C4C" w14:textId="77777777" w:rsidR="006C5A33" w:rsidRDefault="006C5A33" w:rsidP="006C5A33">
      <w:pPr>
        <w:spacing w:line="240" w:lineRule="auto"/>
        <w:jc w:val="center"/>
        <w:textAlignment w:val="baseline"/>
        <w:rPr>
          <w:rFonts w:eastAsia="Times New Roman"/>
          <w:sz w:val="21"/>
          <w:szCs w:val="24"/>
          <w:lang w:val="sv-SE" w:eastAsia="fi-FI"/>
        </w:rPr>
      </w:pPr>
      <w:r w:rsidRPr="006C5A33">
        <w:rPr>
          <w:rFonts w:eastAsia="Times New Roman"/>
          <w:b/>
          <w:sz w:val="21"/>
          <w:szCs w:val="24"/>
          <w:lang w:val="sv-SE" w:eastAsia="fi-FI"/>
        </w:rPr>
        <w:t>om ändring av 17 och 20 § i lagen om Folkpensionsanstaltens rehabiliteringsförmåner och rehabiliteringspenningförmåner</w:t>
      </w:r>
      <w:r w:rsidRPr="006C5A33">
        <w:rPr>
          <w:rFonts w:eastAsia="Times New Roman"/>
          <w:sz w:val="21"/>
          <w:szCs w:val="24"/>
          <w:lang w:val="sv-SE" w:eastAsia="fi-FI"/>
        </w:rPr>
        <w:t> </w:t>
      </w:r>
    </w:p>
    <w:p w14:paraId="220FEF2C" w14:textId="77777777" w:rsidR="008766F1" w:rsidRDefault="008766F1" w:rsidP="006C5A33">
      <w:pPr>
        <w:spacing w:line="240" w:lineRule="auto"/>
        <w:jc w:val="center"/>
        <w:textAlignment w:val="baseline"/>
        <w:rPr>
          <w:rFonts w:eastAsia="Times New Roman"/>
          <w:sz w:val="21"/>
          <w:szCs w:val="24"/>
          <w:lang w:val="sv-SE" w:eastAsia="fi-FI"/>
        </w:rPr>
      </w:pPr>
    </w:p>
    <w:p w14:paraId="028A25AF" w14:textId="77777777" w:rsidR="00397DA2" w:rsidRPr="00397DA2" w:rsidRDefault="00397DA2" w:rsidP="00397DA2">
      <w:pPr>
        <w:pStyle w:val="LLJohtolauseKappaleet"/>
        <w:ind w:right="567"/>
        <w:rPr>
          <w:sz w:val="21"/>
          <w:szCs w:val="21"/>
          <w:lang w:val="sv-SE"/>
        </w:rPr>
      </w:pPr>
      <w:r w:rsidRPr="00397DA2">
        <w:rPr>
          <w:sz w:val="21"/>
          <w:szCs w:val="21"/>
          <w:lang w:val="sv-SE"/>
        </w:rPr>
        <w:t xml:space="preserve">I enlighet med riksdagens beslut  </w:t>
      </w:r>
    </w:p>
    <w:p w14:paraId="615649CB" w14:textId="08D46639" w:rsidR="00F72571" w:rsidRPr="00397DA2" w:rsidRDefault="00397DA2" w:rsidP="00397DA2">
      <w:pPr>
        <w:pStyle w:val="LLJohtolauseKappaleet"/>
        <w:ind w:right="567"/>
        <w:rPr>
          <w:lang w:val="sv-SE"/>
        </w:rPr>
      </w:pPr>
      <w:r w:rsidRPr="00BE7F91">
        <w:rPr>
          <w:i/>
          <w:iCs/>
          <w:sz w:val="21"/>
          <w:szCs w:val="21"/>
          <w:lang w:val="sv-SE"/>
        </w:rPr>
        <w:t>ändras</w:t>
      </w:r>
      <w:r w:rsidRPr="00397DA2">
        <w:rPr>
          <w:sz w:val="21"/>
          <w:szCs w:val="21"/>
          <w:lang w:val="sv-SE"/>
        </w:rPr>
        <w:t xml:space="preserve"> i lagen om Folkpensionsanstaltens rehabiliteringsförmåner och rehabiliteringspenningförmåner (566/2005) 17 § 2 mom. och 20 § 1 mom., sådana de lyder, 17 § 2 mom. i lag 1236/2014 och 20 § 1 mom. i lag 1344/2016, som följer</w:t>
      </w:r>
      <w:r w:rsidR="00F72571" w:rsidRPr="00397DA2">
        <w:rPr>
          <w:lang w:val="sv-SE"/>
        </w:rPr>
        <w:t>:</w:t>
      </w:r>
    </w:p>
    <w:p w14:paraId="4659D659" w14:textId="77777777" w:rsidR="00F72571" w:rsidRPr="00397DA2" w:rsidRDefault="00F72571" w:rsidP="00F72571">
      <w:pPr>
        <w:pStyle w:val="LLJohtolauseKappaleet"/>
        <w:rPr>
          <w:lang w:val="sv-SE"/>
        </w:rPr>
      </w:pPr>
    </w:p>
    <w:p w14:paraId="7F80F9DB" w14:textId="77777777" w:rsidR="00F72571" w:rsidRPr="00397DA2" w:rsidRDefault="00F72571" w:rsidP="00F72571">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72571" w:rsidRPr="000A334A" w14:paraId="497229A0" w14:textId="77777777" w:rsidTr="00CD64A7">
        <w:trPr>
          <w:tblHeader/>
        </w:trPr>
        <w:tc>
          <w:tcPr>
            <w:tcW w:w="4243" w:type="dxa"/>
            <w:shd w:val="clear" w:color="auto" w:fill="auto"/>
          </w:tcPr>
          <w:p w14:paraId="11FE4B7C" w14:textId="66F701C4" w:rsidR="00F72571" w:rsidRDefault="00BE7F91" w:rsidP="00CD64A7">
            <w:pPr>
              <w:rPr>
                <w:i/>
              </w:rPr>
            </w:pPr>
            <w:r>
              <w:rPr>
                <w:i/>
              </w:rPr>
              <w:t>Gällande lydelse</w:t>
            </w:r>
          </w:p>
          <w:p w14:paraId="63A29083" w14:textId="77777777" w:rsidR="00F72571" w:rsidRPr="0013779E" w:rsidRDefault="00F72571" w:rsidP="00CD64A7">
            <w:pPr>
              <w:rPr>
                <w:rFonts w:eastAsia="Times New Roman"/>
                <w:szCs w:val="24"/>
              </w:rPr>
            </w:pPr>
          </w:p>
        </w:tc>
        <w:tc>
          <w:tcPr>
            <w:tcW w:w="4243" w:type="dxa"/>
            <w:shd w:val="clear" w:color="auto" w:fill="auto"/>
          </w:tcPr>
          <w:p w14:paraId="6E8EE1D4" w14:textId="652FBBC0" w:rsidR="00F72571" w:rsidRDefault="00BE7F91" w:rsidP="00CD64A7">
            <w:pPr>
              <w:rPr>
                <w:i/>
              </w:rPr>
            </w:pPr>
            <w:r>
              <w:rPr>
                <w:i/>
              </w:rPr>
              <w:t>Föreslagen lydelse</w:t>
            </w:r>
          </w:p>
          <w:p w14:paraId="7A7A85F6" w14:textId="77777777" w:rsidR="00F72571" w:rsidRPr="0013779E" w:rsidRDefault="00F72571" w:rsidP="00CD64A7"/>
        </w:tc>
      </w:tr>
      <w:tr w:rsidR="00F72571" w:rsidRPr="004D1643" w14:paraId="13473516" w14:textId="77777777" w:rsidTr="00CD64A7">
        <w:tc>
          <w:tcPr>
            <w:tcW w:w="4243" w:type="dxa"/>
            <w:shd w:val="clear" w:color="auto" w:fill="auto"/>
          </w:tcPr>
          <w:p w14:paraId="3BB3B152" w14:textId="77777777" w:rsidR="00F72571" w:rsidRPr="003C2C40" w:rsidRDefault="00F72571" w:rsidP="00CD64A7">
            <w:pPr>
              <w:pStyle w:val="LLPykala"/>
              <w:rPr>
                <w:lang w:val="sv-SE"/>
              </w:rPr>
            </w:pPr>
            <w:r w:rsidRPr="003C2C40">
              <w:rPr>
                <w:lang w:val="sv-SE"/>
              </w:rPr>
              <w:t>17 §</w:t>
            </w:r>
          </w:p>
          <w:p w14:paraId="77A67A97" w14:textId="77777777" w:rsidR="00F72571" w:rsidRPr="003C2C40" w:rsidRDefault="00F72571" w:rsidP="00CD64A7">
            <w:pPr>
              <w:rPr>
                <w:lang w:val="sv-SE"/>
              </w:rPr>
            </w:pPr>
          </w:p>
          <w:p w14:paraId="48B9F0F6" w14:textId="41279082" w:rsidR="00F72571" w:rsidRPr="00E074A0" w:rsidRDefault="00DE5E80" w:rsidP="00CD64A7">
            <w:pPr>
              <w:jc w:val="center"/>
              <w:rPr>
                <w:i/>
                <w:iCs/>
                <w:lang w:val="sv-SE"/>
              </w:rPr>
            </w:pPr>
            <w:r w:rsidRPr="00E074A0">
              <w:rPr>
                <w:rStyle w:val="normaltextrun"/>
                <w:i/>
                <w:lang w:val="sv-SE"/>
              </w:rPr>
              <w:t>Allmänna förutsättningar</w:t>
            </w:r>
          </w:p>
          <w:p w14:paraId="205DDBD2" w14:textId="77777777" w:rsidR="00F72571" w:rsidRPr="00E074A0" w:rsidRDefault="00F72571" w:rsidP="00CD64A7">
            <w:pPr>
              <w:jc w:val="center"/>
              <w:rPr>
                <w:i/>
                <w:iCs/>
                <w:lang w:val="sv-SE"/>
              </w:rPr>
            </w:pPr>
          </w:p>
          <w:p w14:paraId="4A5CF6A2" w14:textId="77777777" w:rsidR="00E074A0" w:rsidRPr="00E074A0" w:rsidRDefault="00E074A0" w:rsidP="00E074A0">
            <w:pPr>
              <w:jc w:val="center"/>
              <w:rPr>
                <w:lang w:val="sv-SE"/>
              </w:rPr>
            </w:pPr>
            <w:r w:rsidRPr="00E074A0">
              <w:rPr>
                <w:lang w:val="sv-SE"/>
              </w:rPr>
              <w:t>— — — — — — — — — — — — — —</w:t>
            </w:r>
          </w:p>
          <w:p w14:paraId="6B6E8881" w14:textId="32AE84F8" w:rsidR="00E074A0" w:rsidRPr="00184F22" w:rsidRDefault="00E074A0" w:rsidP="00E074A0">
            <w:pPr>
              <w:pStyle w:val="LLKappalejako"/>
              <w:rPr>
                <w:lang w:val="sv-SE"/>
              </w:rPr>
            </w:pPr>
            <w:r w:rsidRPr="00184F22">
              <w:rPr>
                <w:lang w:val="sv-SE"/>
              </w:rPr>
              <w:t>En 1</w:t>
            </w:r>
            <w:r>
              <w:rPr>
                <w:lang w:val="sv-SE"/>
              </w:rPr>
              <w:t>6</w:t>
            </w:r>
            <w:r w:rsidRPr="00184F22">
              <w:rPr>
                <w:lang w:val="sv-SE"/>
              </w:rPr>
              <w:t>–67-årig rehabiliteringsklient har rätt till rehabiliteringspenningförmån. En rehabiliteringsklient har rätt till rehabiliteringspenning för den tid då han eller hon på grund av deltagande i rehabilitering är förhindrad att arbeta för egen eller någon annans räkning på det sätt som avses i 23 §. En rehabiliteringspenningförmån kan betalas högst till utgången av den kalendermånad då rehabiliteringsklienten fyller 68 år.</w:t>
            </w:r>
          </w:p>
          <w:p w14:paraId="0A77AD09" w14:textId="77777777" w:rsidR="00E074A0" w:rsidRPr="00E074A0" w:rsidRDefault="00E074A0" w:rsidP="00E074A0">
            <w:pPr>
              <w:pStyle w:val="LLKappalejako"/>
              <w:rPr>
                <w:lang w:val="sv-SE"/>
              </w:rPr>
            </w:pPr>
            <w:r w:rsidRPr="00E074A0">
              <w:rPr>
                <w:lang w:val="sv-SE"/>
              </w:rPr>
              <w:t>— — — — — — — — — — — — — —</w:t>
            </w:r>
          </w:p>
          <w:p w14:paraId="2C35E29A" w14:textId="77777777" w:rsidR="00E074A0" w:rsidRPr="00E074A0" w:rsidRDefault="00E074A0" w:rsidP="00E074A0">
            <w:pPr>
              <w:pStyle w:val="LLNormaali"/>
              <w:rPr>
                <w:lang w:val="sv-SE"/>
              </w:rPr>
            </w:pPr>
          </w:p>
          <w:p w14:paraId="2A42E77E" w14:textId="77777777" w:rsidR="00E074A0" w:rsidRPr="00E074A0" w:rsidRDefault="00E074A0" w:rsidP="00E074A0">
            <w:pPr>
              <w:pStyle w:val="LLPykala"/>
              <w:rPr>
                <w:lang w:val="sv-SE"/>
              </w:rPr>
            </w:pPr>
            <w:r w:rsidRPr="00E074A0">
              <w:rPr>
                <w:lang w:val="sv-SE"/>
              </w:rPr>
              <w:t>20 §</w:t>
            </w:r>
          </w:p>
          <w:p w14:paraId="63B7936E" w14:textId="77777777" w:rsidR="00E074A0" w:rsidRPr="00E074A0" w:rsidRDefault="00E074A0" w:rsidP="00E074A0">
            <w:pPr>
              <w:rPr>
                <w:lang w:val="sv-SE"/>
              </w:rPr>
            </w:pPr>
          </w:p>
          <w:p w14:paraId="149FC7D1" w14:textId="77777777" w:rsidR="00E074A0" w:rsidRPr="00E074A0" w:rsidRDefault="00E074A0" w:rsidP="00E074A0">
            <w:pPr>
              <w:jc w:val="center"/>
              <w:rPr>
                <w:i/>
                <w:iCs/>
                <w:lang w:val="sv-SE"/>
              </w:rPr>
            </w:pPr>
            <w:r w:rsidRPr="00E074A0">
              <w:rPr>
                <w:i/>
                <w:iCs/>
                <w:lang w:val="sv-SE"/>
              </w:rPr>
              <w:t>Rehabiliteringspenning för unga</w:t>
            </w:r>
          </w:p>
          <w:p w14:paraId="50C16322" w14:textId="77777777" w:rsidR="00E074A0" w:rsidRPr="00E074A0" w:rsidRDefault="00E074A0" w:rsidP="00E074A0">
            <w:pPr>
              <w:jc w:val="center"/>
              <w:rPr>
                <w:i/>
                <w:iCs/>
                <w:lang w:val="sv-SE"/>
              </w:rPr>
            </w:pPr>
          </w:p>
          <w:p w14:paraId="2604F0C3" w14:textId="05B20FBC" w:rsidR="00E074A0" w:rsidRPr="00E074A0" w:rsidRDefault="00E074A0" w:rsidP="00E074A0">
            <w:pPr>
              <w:pStyle w:val="LLKappalejako"/>
              <w:rPr>
                <w:lang w:val="sv-SE"/>
              </w:rPr>
            </w:pPr>
            <w:r>
              <w:rPr>
                <w:lang w:val="sv-SE"/>
              </w:rPr>
              <w:t xml:space="preserve">I </w:t>
            </w:r>
            <w:r w:rsidRPr="00E074A0">
              <w:rPr>
                <w:lang w:val="sv-SE"/>
              </w:rPr>
              <w:t>syfte att säkerställa yrkesinriktad rehabilitering och främja möjligheterna att få arbete beviljas rehabiliteringspenning också en försäkrad som fyllt 1</w:t>
            </w:r>
            <w:r>
              <w:rPr>
                <w:lang w:val="sv-SE"/>
              </w:rPr>
              <w:t>6</w:t>
            </w:r>
            <w:r w:rsidRPr="00E074A0">
              <w:rPr>
                <w:lang w:val="sv-SE"/>
              </w:rPr>
              <w:t xml:space="preserve"> år och vars arbets- och studieförmåga och förtjänstmöjligheter eller möjligheter att välja yrke och arbete är väsentligt försämrade på grund av sjukdom, lyte eller kroppsskada på det sätt som avses i 6 § och som på basis av intensifierad bedömning av arbetsförmågan är i behov av intensifierad rehabilitering (rehabiliteringspenning för unga). Dessutom förutsätts det att en individuell studie- och rehabiliteringsplan har upprättats för den försäkrade.</w:t>
            </w:r>
          </w:p>
          <w:p w14:paraId="2695216A" w14:textId="77777777" w:rsidR="00E074A0" w:rsidRDefault="00E074A0" w:rsidP="00E074A0">
            <w:pPr>
              <w:pStyle w:val="LLKappalejako"/>
            </w:pPr>
            <w:r w:rsidRPr="00E074A0">
              <w:rPr>
                <w:lang w:val="sv-SE"/>
              </w:rPr>
              <w:t xml:space="preserve"> </w:t>
            </w:r>
            <w:r>
              <w:t>— — — — — — — — — — — — — —</w:t>
            </w:r>
          </w:p>
          <w:p w14:paraId="7F2354F0" w14:textId="77777777" w:rsidR="00F72571" w:rsidRDefault="00F72571" w:rsidP="00CD64A7">
            <w:pPr>
              <w:pStyle w:val="LLKappalejako"/>
            </w:pPr>
          </w:p>
          <w:p w14:paraId="097E728D" w14:textId="77777777" w:rsidR="00F72571" w:rsidRPr="00B20FDD" w:rsidRDefault="00F72571" w:rsidP="00CD64A7">
            <w:pPr>
              <w:pStyle w:val="LLKappalejako"/>
            </w:pPr>
          </w:p>
        </w:tc>
        <w:tc>
          <w:tcPr>
            <w:tcW w:w="4243" w:type="dxa"/>
            <w:shd w:val="clear" w:color="auto" w:fill="auto"/>
          </w:tcPr>
          <w:p w14:paraId="52FD4C56" w14:textId="77777777" w:rsidR="00F72571" w:rsidRPr="003C2C40" w:rsidRDefault="00F72571" w:rsidP="00CD64A7">
            <w:pPr>
              <w:pStyle w:val="LLPykala"/>
              <w:rPr>
                <w:lang w:val="sv-SE"/>
              </w:rPr>
            </w:pPr>
            <w:r w:rsidRPr="003C2C40">
              <w:rPr>
                <w:lang w:val="sv-SE"/>
              </w:rPr>
              <w:t>17 §</w:t>
            </w:r>
          </w:p>
          <w:p w14:paraId="5A665329" w14:textId="77777777" w:rsidR="00F72571" w:rsidRPr="003C2C40" w:rsidRDefault="00F72571" w:rsidP="00CD64A7">
            <w:pPr>
              <w:rPr>
                <w:lang w:val="sv-SE"/>
              </w:rPr>
            </w:pPr>
          </w:p>
          <w:p w14:paraId="22913685" w14:textId="5307FE91" w:rsidR="00F72571" w:rsidRPr="003C2C40" w:rsidRDefault="00184F22" w:rsidP="00CD64A7">
            <w:pPr>
              <w:jc w:val="center"/>
              <w:rPr>
                <w:i/>
                <w:iCs/>
                <w:lang w:val="sv-SE"/>
              </w:rPr>
            </w:pPr>
            <w:r w:rsidRPr="003C2C40">
              <w:rPr>
                <w:i/>
                <w:iCs/>
                <w:lang w:val="sv-SE"/>
              </w:rPr>
              <w:t>Allmänna förutsättningar</w:t>
            </w:r>
          </w:p>
          <w:p w14:paraId="37E55200" w14:textId="77777777" w:rsidR="00F72571" w:rsidRPr="003C2C40" w:rsidRDefault="00F72571" w:rsidP="00CD64A7">
            <w:pPr>
              <w:jc w:val="center"/>
              <w:rPr>
                <w:i/>
                <w:iCs/>
                <w:lang w:val="sv-SE"/>
              </w:rPr>
            </w:pPr>
          </w:p>
          <w:p w14:paraId="7387A0FD" w14:textId="77777777" w:rsidR="00F72571" w:rsidRPr="003C2C40" w:rsidRDefault="00F72571" w:rsidP="00CD64A7">
            <w:pPr>
              <w:jc w:val="center"/>
              <w:rPr>
                <w:lang w:val="sv-SE"/>
              </w:rPr>
            </w:pPr>
            <w:r w:rsidRPr="003C2C40">
              <w:rPr>
                <w:lang w:val="sv-SE"/>
              </w:rPr>
              <w:t>— — — — — — — — — — — — — —</w:t>
            </w:r>
          </w:p>
          <w:p w14:paraId="353805B1" w14:textId="03124B1A" w:rsidR="00F72571" w:rsidRPr="00184F22" w:rsidRDefault="00184F22" w:rsidP="00CD64A7">
            <w:pPr>
              <w:pStyle w:val="LLKappalejako"/>
              <w:rPr>
                <w:lang w:val="sv-SE"/>
              </w:rPr>
            </w:pPr>
            <w:r w:rsidRPr="00184F22">
              <w:rPr>
                <w:lang w:val="sv-SE"/>
              </w:rPr>
              <w:t xml:space="preserve">En </w:t>
            </w:r>
            <w:r w:rsidRPr="00E074A0">
              <w:rPr>
                <w:i/>
                <w:iCs/>
                <w:lang w:val="sv-SE"/>
              </w:rPr>
              <w:t>18</w:t>
            </w:r>
            <w:r w:rsidRPr="00184F22">
              <w:rPr>
                <w:lang w:val="sv-SE"/>
              </w:rPr>
              <w:t>–67-årig rehabiliteringsklient har rätt till rehabiliteringspenningförmån. En rehabiliteringsklient har rätt till rehabiliteringspenning för den tid då han eller hon på grund av deltagande i rehabilitering är förhindrad att arbeta för egen eller någon annans räkning på det sätt som avses i 23 §. En rehabiliteringspenningförmån kan betalas högst till utgången av den kalendermånad då rehabiliteringsklienten fyller 68 år</w:t>
            </w:r>
            <w:r w:rsidR="00F72571" w:rsidRPr="00184F22">
              <w:rPr>
                <w:lang w:val="sv-SE"/>
              </w:rPr>
              <w:t>.</w:t>
            </w:r>
          </w:p>
          <w:p w14:paraId="413F33D6" w14:textId="77777777" w:rsidR="00F72571" w:rsidRPr="003C2C40" w:rsidRDefault="00F72571" w:rsidP="00CD64A7">
            <w:pPr>
              <w:pStyle w:val="LLKappalejako"/>
              <w:rPr>
                <w:lang w:val="sv-SE"/>
              </w:rPr>
            </w:pPr>
            <w:r w:rsidRPr="003C2C40">
              <w:rPr>
                <w:lang w:val="sv-SE"/>
              </w:rPr>
              <w:t>— — — — — — — — — — — — — —</w:t>
            </w:r>
          </w:p>
          <w:p w14:paraId="30B47F18" w14:textId="77777777" w:rsidR="00F72571" w:rsidRPr="003C2C40" w:rsidRDefault="00F72571" w:rsidP="00CD64A7">
            <w:pPr>
              <w:pStyle w:val="LLNormaali"/>
              <w:rPr>
                <w:lang w:val="sv-SE"/>
              </w:rPr>
            </w:pPr>
          </w:p>
          <w:p w14:paraId="177C9A35" w14:textId="77777777" w:rsidR="00F72571" w:rsidRPr="003C2C40" w:rsidRDefault="00F72571" w:rsidP="00CD64A7">
            <w:pPr>
              <w:pStyle w:val="LLPykala"/>
              <w:rPr>
                <w:lang w:val="sv-SE"/>
              </w:rPr>
            </w:pPr>
            <w:r w:rsidRPr="003C2C40">
              <w:rPr>
                <w:lang w:val="sv-SE"/>
              </w:rPr>
              <w:t>20 §</w:t>
            </w:r>
          </w:p>
          <w:p w14:paraId="2234989B" w14:textId="77777777" w:rsidR="00F72571" w:rsidRPr="003C2C40" w:rsidRDefault="00F72571" w:rsidP="00CD64A7">
            <w:pPr>
              <w:rPr>
                <w:lang w:val="sv-SE"/>
              </w:rPr>
            </w:pPr>
          </w:p>
          <w:p w14:paraId="56CF325F" w14:textId="313E2DAC" w:rsidR="00F72571" w:rsidRPr="00E074A0" w:rsidRDefault="00D90560" w:rsidP="00CD64A7">
            <w:pPr>
              <w:jc w:val="center"/>
              <w:rPr>
                <w:i/>
                <w:iCs/>
                <w:lang w:val="sv-SE"/>
              </w:rPr>
            </w:pPr>
            <w:r w:rsidRPr="00E074A0">
              <w:rPr>
                <w:i/>
                <w:iCs/>
                <w:lang w:val="sv-SE"/>
              </w:rPr>
              <w:t>Rehabiliteringspenning för unga</w:t>
            </w:r>
          </w:p>
          <w:p w14:paraId="65CC4BF6" w14:textId="77777777" w:rsidR="00F72571" w:rsidRPr="00E074A0" w:rsidRDefault="00F72571" w:rsidP="00CD64A7">
            <w:pPr>
              <w:jc w:val="center"/>
              <w:rPr>
                <w:i/>
                <w:iCs/>
                <w:lang w:val="sv-SE"/>
              </w:rPr>
            </w:pPr>
          </w:p>
          <w:p w14:paraId="698B1A52" w14:textId="798B9CD5" w:rsidR="00F72571" w:rsidRPr="00E074A0" w:rsidRDefault="00E074A0" w:rsidP="00CD64A7">
            <w:pPr>
              <w:pStyle w:val="LLKappalejako"/>
              <w:rPr>
                <w:lang w:val="sv-SE"/>
              </w:rPr>
            </w:pPr>
            <w:r>
              <w:rPr>
                <w:lang w:val="sv-SE"/>
              </w:rPr>
              <w:t xml:space="preserve">I </w:t>
            </w:r>
            <w:r w:rsidRPr="00E074A0">
              <w:rPr>
                <w:lang w:val="sv-SE"/>
              </w:rPr>
              <w:t xml:space="preserve">syfte att säkerställa yrkesinriktad rehabilitering och främja möjligheterna att få arbete beviljas rehabiliteringspenning också en försäkrad som fyllt </w:t>
            </w:r>
            <w:r w:rsidRPr="00E074A0">
              <w:rPr>
                <w:i/>
                <w:iCs/>
                <w:lang w:val="sv-SE"/>
              </w:rPr>
              <w:t>18</w:t>
            </w:r>
            <w:r w:rsidRPr="00E074A0">
              <w:rPr>
                <w:lang w:val="sv-SE"/>
              </w:rPr>
              <w:t xml:space="preserve"> år och vars arbets- och studieförmåga och förtjänstmöjligheter eller möjligheter att välja yrke och arbete är väsentligt försämrade på grund av sjukdom, lyte eller kroppsskada på det sätt som avses i 6 § och som på basis av intensifierad bedömning av arbetsförmågan är i behov av intensifierad rehabilitering (rehabiliteringspenning för unga). Dessutom förutsätts det att en individuell studie- och rehabiliteringsplan har upprättats för den försäkrade</w:t>
            </w:r>
            <w:r w:rsidR="00F72571" w:rsidRPr="00E074A0">
              <w:rPr>
                <w:lang w:val="sv-SE"/>
              </w:rPr>
              <w:t>.</w:t>
            </w:r>
          </w:p>
          <w:p w14:paraId="187DA298" w14:textId="77777777" w:rsidR="00F72571" w:rsidRPr="004D1643" w:rsidRDefault="00F72571" w:rsidP="00CD64A7">
            <w:pPr>
              <w:pStyle w:val="LLKappalejako"/>
              <w:rPr>
                <w:lang w:val="sv-SE"/>
              </w:rPr>
            </w:pPr>
            <w:r w:rsidRPr="00E074A0">
              <w:rPr>
                <w:lang w:val="sv-SE"/>
              </w:rPr>
              <w:t xml:space="preserve"> </w:t>
            </w:r>
            <w:r w:rsidRPr="004D1643">
              <w:rPr>
                <w:lang w:val="sv-SE"/>
              </w:rPr>
              <w:t>— — — — — — — — — — — — — —</w:t>
            </w:r>
          </w:p>
          <w:p w14:paraId="26D35CCA" w14:textId="77777777" w:rsidR="00F72571" w:rsidRPr="004D1643" w:rsidRDefault="00F72571" w:rsidP="00CD64A7">
            <w:pPr>
              <w:pStyle w:val="LLNormaali"/>
              <w:rPr>
                <w:lang w:val="sv-SE"/>
              </w:rPr>
            </w:pPr>
          </w:p>
          <w:p w14:paraId="159B745F" w14:textId="77777777" w:rsidR="00F72571" w:rsidRPr="004D1643" w:rsidRDefault="00F72571" w:rsidP="00CD64A7">
            <w:pPr>
              <w:pStyle w:val="LLNormaali"/>
              <w:rPr>
                <w:lang w:val="sv-SE"/>
              </w:rPr>
            </w:pPr>
          </w:p>
          <w:p w14:paraId="07CC22D4" w14:textId="77777777" w:rsidR="00F72571" w:rsidRPr="004D1643" w:rsidRDefault="00F72571" w:rsidP="00CD64A7">
            <w:pPr>
              <w:pStyle w:val="LLNormaali"/>
              <w:jc w:val="center"/>
              <w:rPr>
                <w:lang w:val="sv-SE"/>
              </w:rPr>
            </w:pPr>
            <w:r w:rsidRPr="004D1643">
              <w:rPr>
                <w:lang w:val="sv-SE"/>
              </w:rPr>
              <w:t>———</w:t>
            </w:r>
          </w:p>
          <w:p w14:paraId="3D60C8FA" w14:textId="77777777" w:rsidR="00F72571" w:rsidRPr="004D1643" w:rsidRDefault="00F72571" w:rsidP="00CD64A7">
            <w:pPr>
              <w:pStyle w:val="LLNormaali"/>
              <w:rPr>
                <w:lang w:val="sv-SE"/>
              </w:rPr>
            </w:pPr>
          </w:p>
          <w:p w14:paraId="2E9D9804" w14:textId="11B07E59" w:rsidR="004D1643" w:rsidRPr="004D1643" w:rsidRDefault="004D1643" w:rsidP="004D1643">
            <w:pPr>
              <w:pStyle w:val="LLVoimaantuloPykala"/>
              <w:jc w:val="left"/>
              <w:rPr>
                <w:i/>
                <w:iCs/>
                <w:lang w:val="sv-SE"/>
              </w:rPr>
            </w:pPr>
            <w:r>
              <w:rPr>
                <w:i/>
                <w:iCs/>
                <w:lang w:val="sv-SE"/>
              </w:rPr>
              <w:t xml:space="preserve">    </w:t>
            </w:r>
            <w:r w:rsidRPr="004D1643">
              <w:rPr>
                <w:i/>
                <w:iCs/>
                <w:lang w:val="sv-SE"/>
              </w:rPr>
              <w:t xml:space="preserve">Denna lag träder i kraft den      20  .  </w:t>
            </w:r>
          </w:p>
          <w:p w14:paraId="4F544FB0" w14:textId="3AEBCB03" w:rsidR="00F72571" w:rsidRPr="004D1643" w:rsidRDefault="004D1643" w:rsidP="004D1643">
            <w:pPr>
              <w:pStyle w:val="LLVoimaantulokappale"/>
              <w:rPr>
                <w:i/>
                <w:iCs/>
                <w:lang w:val="sv-SE"/>
              </w:rPr>
            </w:pPr>
            <w:r w:rsidRPr="004D1643">
              <w:rPr>
                <w:i/>
                <w:iCs/>
                <w:lang w:val="sv-SE"/>
              </w:rPr>
              <w:t>På personer som är födda före den 1 januari 2009 tillämpas dock de bestämmelser som gällde vid ikraftträdandet av denna lag</w:t>
            </w:r>
            <w:r w:rsidR="00F72571" w:rsidRPr="004D1643">
              <w:rPr>
                <w:i/>
                <w:iCs/>
                <w:lang w:val="sv-SE"/>
              </w:rPr>
              <w:t>.</w:t>
            </w:r>
          </w:p>
          <w:p w14:paraId="7081FE4F" w14:textId="77777777" w:rsidR="00F72571" w:rsidRPr="004D1643" w:rsidRDefault="00F72571" w:rsidP="00CD64A7">
            <w:pPr>
              <w:pStyle w:val="LLVoimaantulokappale"/>
              <w:rPr>
                <w:i/>
                <w:iCs/>
                <w:lang w:val="sv-SE"/>
              </w:rPr>
            </w:pPr>
          </w:p>
          <w:p w14:paraId="460601B4" w14:textId="77777777" w:rsidR="00F72571" w:rsidRPr="004D1643" w:rsidRDefault="00F72571" w:rsidP="00CD64A7">
            <w:pPr>
              <w:pStyle w:val="LLNormaali"/>
              <w:jc w:val="center"/>
              <w:rPr>
                <w:lang w:val="sv-SE"/>
              </w:rPr>
            </w:pPr>
            <w:r w:rsidRPr="004D1643">
              <w:rPr>
                <w:lang w:val="sv-SE"/>
              </w:rPr>
              <w:t>———</w:t>
            </w:r>
          </w:p>
          <w:p w14:paraId="6F7C2A88" w14:textId="77777777" w:rsidR="00F72571" w:rsidRPr="004D1643" w:rsidRDefault="00F72571" w:rsidP="00CD64A7">
            <w:pPr>
              <w:pStyle w:val="LLVoimaantulokappale"/>
              <w:rPr>
                <w:i/>
                <w:iCs/>
                <w:lang w:val="sv-SE"/>
              </w:rPr>
            </w:pPr>
          </w:p>
          <w:p w14:paraId="0978A2F0" w14:textId="77777777" w:rsidR="00F72571" w:rsidRPr="004D1643" w:rsidRDefault="00F72571" w:rsidP="00CD64A7">
            <w:pPr>
              <w:rPr>
                <w:lang w:val="sv-SE"/>
              </w:rPr>
            </w:pPr>
          </w:p>
          <w:p w14:paraId="740F8AA8" w14:textId="77777777" w:rsidR="00F72571" w:rsidRPr="004D1643" w:rsidRDefault="00F72571" w:rsidP="00CD64A7">
            <w:pPr>
              <w:rPr>
                <w:lang w:val="sv-SE"/>
              </w:rPr>
            </w:pPr>
          </w:p>
        </w:tc>
      </w:tr>
    </w:tbl>
    <w:p w14:paraId="3AEEC15D" w14:textId="77FE47AC" w:rsidR="00F72571" w:rsidRPr="00910B55" w:rsidRDefault="00F72571" w:rsidP="31D93FC7">
      <w:pPr>
        <w:pStyle w:val="LLLaki"/>
        <w:numPr>
          <w:ilvl w:val="0"/>
          <w:numId w:val="1"/>
        </w:numPr>
        <w:tabs>
          <w:tab w:val="center" w:pos="4819"/>
        </w:tabs>
        <w:ind w:right="567"/>
        <w:rPr>
          <w:lang w:val="sv-SE"/>
        </w:rPr>
      </w:pPr>
      <w:r w:rsidRPr="00910B55">
        <w:rPr>
          <w:lang w:val="sv-SE"/>
        </w:rPr>
        <w:t>La</w:t>
      </w:r>
      <w:r w:rsidR="00AA3C9F" w:rsidRPr="00910B55">
        <w:rPr>
          <w:lang w:val="sv-SE"/>
        </w:rPr>
        <w:t>g</w:t>
      </w:r>
    </w:p>
    <w:p w14:paraId="46A31C24" w14:textId="77777777" w:rsidR="008766F1" w:rsidRDefault="00910B55" w:rsidP="008766F1">
      <w:pPr>
        <w:pStyle w:val="LLJohtolauseKappaleet"/>
        <w:ind w:right="567"/>
        <w:jc w:val="center"/>
        <w:rPr>
          <w:b/>
          <w:sz w:val="21"/>
          <w:lang w:val="sv-SE"/>
        </w:rPr>
      </w:pPr>
      <w:r w:rsidRPr="008766F1">
        <w:rPr>
          <w:b/>
          <w:sz w:val="21"/>
          <w:lang w:val="sv-SE"/>
        </w:rPr>
        <w:t>om ändring av lagen om handikappförmåner</w:t>
      </w:r>
    </w:p>
    <w:p w14:paraId="6DCCB381" w14:textId="77777777" w:rsidR="008766F1" w:rsidRDefault="008766F1" w:rsidP="00F72571">
      <w:pPr>
        <w:pStyle w:val="LLJohtolauseKappaleet"/>
        <w:ind w:right="567"/>
        <w:rPr>
          <w:b/>
          <w:sz w:val="21"/>
          <w:lang w:val="sv-SE"/>
        </w:rPr>
      </w:pPr>
    </w:p>
    <w:p w14:paraId="68B2E8A8" w14:textId="77777777" w:rsidR="00E27853" w:rsidRPr="00E27853" w:rsidRDefault="00E27853" w:rsidP="00E27853">
      <w:pPr>
        <w:pStyle w:val="LLJohtolauseKappaleet"/>
        <w:ind w:right="567"/>
        <w:rPr>
          <w:lang w:val="sv-SE"/>
        </w:rPr>
      </w:pPr>
      <w:r w:rsidRPr="00E27853">
        <w:rPr>
          <w:lang w:val="sv-SE"/>
        </w:rPr>
        <w:t xml:space="preserve">I enlighet med riksdagens beslut  </w:t>
      </w:r>
    </w:p>
    <w:p w14:paraId="32945D42" w14:textId="77777777" w:rsidR="00E27853" w:rsidRPr="00E27853" w:rsidRDefault="00E27853" w:rsidP="00E27853">
      <w:pPr>
        <w:pStyle w:val="LLJohtolauseKappaleet"/>
        <w:ind w:right="567"/>
        <w:rPr>
          <w:lang w:val="sv-SE"/>
        </w:rPr>
      </w:pPr>
      <w:r w:rsidRPr="00E27853">
        <w:rPr>
          <w:i/>
          <w:iCs/>
          <w:lang w:val="sv-SE"/>
        </w:rPr>
        <w:t>upphävs</w:t>
      </w:r>
      <w:r w:rsidRPr="00E27853">
        <w:rPr>
          <w:lang w:val="sv-SE"/>
        </w:rPr>
        <w:t xml:space="preserve"> i lagen om handikappförmåner (570/2007) 18 § 5 mom. och </w:t>
      </w:r>
    </w:p>
    <w:p w14:paraId="00CA79DB" w14:textId="77777777" w:rsidR="00E27853" w:rsidRPr="00E27853" w:rsidRDefault="00E27853" w:rsidP="00E27853">
      <w:pPr>
        <w:pStyle w:val="LLJohtolauseKappaleet"/>
        <w:ind w:right="567"/>
        <w:rPr>
          <w:lang w:val="sv-SE"/>
        </w:rPr>
      </w:pPr>
      <w:r w:rsidRPr="00E27853">
        <w:rPr>
          <w:i/>
          <w:iCs/>
          <w:lang w:val="sv-SE"/>
        </w:rPr>
        <w:t>ändras</w:t>
      </w:r>
      <w:r w:rsidRPr="00E27853">
        <w:rPr>
          <w:lang w:val="sv-SE"/>
        </w:rPr>
        <w:t xml:space="preserve"> 2 § 1 mom., 6 § 2 mom., rubriken för 7 §, 7 § 1 mom., rubriken för 8 §, 8 § 1 mom., det inledande stycket i 9 § 1 mom., 13 §, 15 § 2 mom., rubriken för 17 §, det inledande stycket i 17 § 1 och 2 mom., rubriken för 18 §, det inledande stycket i 18 § 1 och 2 mom., 18 § 4 mom., rubriken för 27 §, 27 § 1 mom., 33 § 2 och 3 mom., 34 § 5 mom. och 41 a § 1 mom., </w:t>
      </w:r>
    </w:p>
    <w:p w14:paraId="37F31A3D" w14:textId="4C8AC1B1" w:rsidR="00F72571" w:rsidRPr="00E27853" w:rsidRDefault="00E27853" w:rsidP="00E27853">
      <w:pPr>
        <w:pStyle w:val="LLJohtolauseKappaleet"/>
        <w:ind w:right="567"/>
        <w:rPr>
          <w:lang w:val="sv-SE"/>
        </w:rPr>
      </w:pPr>
      <w:r w:rsidRPr="00E27853">
        <w:rPr>
          <w:lang w:val="sv-SE"/>
        </w:rPr>
        <w:t>av dem 2 § 1 mom. och det inledande stycket i 18 § 2 mom. sådana de lyder i lag 1050/2009, 6 § 2 mom. sådant det lyder i lag 1228/2009, 7 § 1 mom. och 8 § 1 mom. sådana de lyder i lag 1352/2014, 15 § 2 mom., rubriken för 27 § och 27 § 1 mom. sådana de lyder i lag 560/2022, det inledande stycket i 17 § 2 mom. samt 34 § 5 mom. sådana de lyder i lag 1153/2007, 33 § 3 mom. sådant det lyder i lag 88/2016 och 41 a § 1 mom. sådant det lyder i lag 677/2011, som följer</w:t>
      </w:r>
      <w:r w:rsidR="00F72571" w:rsidRPr="00E27853">
        <w:rPr>
          <w:lang w:val="sv-SE"/>
        </w:rPr>
        <w:t>:</w:t>
      </w:r>
    </w:p>
    <w:p w14:paraId="04425960" w14:textId="77777777" w:rsidR="00F72571" w:rsidRPr="00E27853" w:rsidRDefault="00F72571" w:rsidP="00F72571">
      <w:pPr>
        <w:pStyle w:val="LLJohtolauseKappaleet"/>
        <w:rPr>
          <w:lang w:val="sv-SE"/>
        </w:rPr>
      </w:pPr>
    </w:p>
    <w:p w14:paraId="006B68BC" w14:textId="77777777" w:rsidR="00F72571" w:rsidRPr="00E27853" w:rsidRDefault="00F72571" w:rsidP="00F72571">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A0EBA" w:rsidRPr="0013779E" w14:paraId="245F9572" w14:textId="77777777" w:rsidTr="2FC48719">
        <w:trPr>
          <w:tblHeader/>
        </w:trPr>
        <w:tc>
          <w:tcPr>
            <w:tcW w:w="4243" w:type="dxa"/>
            <w:shd w:val="clear" w:color="auto" w:fill="auto"/>
          </w:tcPr>
          <w:p w14:paraId="6874E98D" w14:textId="77777777" w:rsidR="005A0EBA" w:rsidRDefault="005A0EBA" w:rsidP="00CD64A7">
            <w:pPr>
              <w:rPr>
                <w:i/>
              </w:rPr>
            </w:pPr>
            <w:r>
              <w:rPr>
                <w:i/>
              </w:rPr>
              <w:t>Gällande lydelse</w:t>
            </w:r>
          </w:p>
          <w:p w14:paraId="6830A395" w14:textId="77777777" w:rsidR="005A0EBA" w:rsidRPr="0013779E" w:rsidRDefault="005A0EBA" w:rsidP="00CD64A7">
            <w:pPr>
              <w:rPr>
                <w:rFonts w:eastAsia="Times New Roman"/>
                <w:szCs w:val="24"/>
              </w:rPr>
            </w:pPr>
          </w:p>
        </w:tc>
        <w:tc>
          <w:tcPr>
            <w:tcW w:w="4243" w:type="dxa"/>
            <w:shd w:val="clear" w:color="auto" w:fill="auto"/>
          </w:tcPr>
          <w:p w14:paraId="2D007168" w14:textId="77777777" w:rsidR="005A0EBA" w:rsidRDefault="005A0EBA" w:rsidP="00CD64A7">
            <w:pPr>
              <w:rPr>
                <w:i/>
              </w:rPr>
            </w:pPr>
            <w:r>
              <w:rPr>
                <w:i/>
              </w:rPr>
              <w:t>Föreslagen lydelse</w:t>
            </w:r>
          </w:p>
          <w:p w14:paraId="050B7A4D" w14:textId="77777777" w:rsidR="005A0EBA" w:rsidRPr="0013779E" w:rsidRDefault="005A0EBA" w:rsidP="00CD64A7"/>
        </w:tc>
      </w:tr>
      <w:tr w:rsidR="005A0EBA" w:rsidRPr="004D1643" w14:paraId="26AE53C0" w14:textId="77777777" w:rsidTr="2FC48719">
        <w:tc>
          <w:tcPr>
            <w:tcW w:w="4243" w:type="dxa"/>
            <w:shd w:val="clear" w:color="auto" w:fill="auto"/>
          </w:tcPr>
          <w:p w14:paraId="01F4F61B" w14:textId="136D656F" w:rsidR="005A0EBA" w:rsidRPr="000A7A91" w:rsidRDefault="00D75C2E" w:rsidP="00CD64A7">
            <w:pPr>
              <w:pStyle w:val="LLPykala"/>
              <w:rPr>
                <w:color w:val="000000" w:themeColor="text1"/>
                <w:lang w:val="sv-SE"/>
              </w:rPr>
            </w:pPr>
            <w:r w:rsidRPr="000A7A91">
              <w:rPr>
                <w:color w:val="000000" w:themeColor="text1"/>
                <w:lang w:val="sv-SE"/>
              </w:rPr>
              <w:t>2</w:t>
            </w:r>
            <w:r w:rsidR="005A0EBA" w:rsidRPr="000A7A91">
              <w:rPr>
                <w:color w:val="000000" w:themeColor="text1"/>
                <w:lang w:val="sv-SE"/>
              </w:rPr>
              <w:t xml:space="preserve"> §</w:t>
            </w:r>
          </w:p>
          <w:p w14:paraId="2D922C6C" w14:textId="77777777" w:rsidR="005A0EBA" w:rsidRPr="000A7A91" w:rsidRDefault="005A0EBA" w:rsidP="00CD64A7">
            <w:pPr>
              <w:rPr>
                <w:color w:val="000000" w:themeColor="text1"/>
                <w:lang w:val="sv-SE"/>
              </w:rPr>
            </w:pPr>
          </w:p>
          <w:p w14:paraId="5BBEF112" w14:textId="6C3C3B66" w:rsidR="005A0EBA" w:rsidRPr="000A7A91" w:rsidRDefault="00A356AA" w:rsidP="00CD64A7">
            <w:pPr>
              <w:jc w:val="center"/>
              <w:rPr>
                <w:i/>
                <w:iCs/>
                <w:color w:val="000000" w:themeColor="text1"/>
                <w:lang w:val="sv-SE"/>
              </w:rPr>
            </w:pPr>
            <w:r>
              <w:rPr>
                <w:rStyle w:val="normaltextrun"/>
                <w:i/>
                <w:color w:val="000000" w:themeColor="text1"/>
                <w:lang w:val="sv-SE"/>
              </w:rPr>
              <w:t>Förmåner</w:t>
            </w:r>
          </w:p>
          <w:p w14:paraId="4733151B" w14:textId="77777777" w:rsidR="005A0EBA" w:rsidRPr="000A7A91" w:rsidRDefault="005A0EBA" w:rsidP="00CD64A7">
            <w:pPr>
              <w:jc w:val="center"/>
              <w:rPr>
                <w:i/>
                <w:iCs/>
                <w:color w:val="000000" w:themeColor="text1"/>
                <w:lang w:val="sv-SE"/>
              </w:rPr>
            </w:pPr>
          </w:p>
          <w:p w14:paraId="3D618344" w14:textId="12D3B85E" w:rsidR="005A0EBA" w:rsidRPr="000A7A91" w:rsidRDefault="00AD5E53" w:rsidP="00CD64A7">
            <w:pPr>
              <w:pStyle w:val="LLKappalejako"/>
              <w:rPr>
                <w:color w:val="000000" w:themeColor="text1"/>
                <w:lang w:val="sv-SE"/>
              </w:rPr>
            </w:pPr>
            <w:r w:rsidRPr="00AD5E53">
              <w:rPr>
                <w:color w:val="000000" w:themeColor="text1"/>
                <w:lang w:val="sv-SE"/>
              </w:rPr>
              <w:t>Handikappförmånerna består av handikappbidrag för personer under 16 år, handikappbidrag för personer över 16 år, vårdbidrag för pensionstagare samt veterantillägg som en del av vårdbidrage</w:t>
            </w:r>
            <w:r w:rsidR="003C2C40">
              <w:rPr>
                <w:color w:val="000000" w:themeColor="text1"/>
                <w:lang w:val="sv-SE"/>
              </w:rPr>
              <w:t>t</w:t>
            </w:r>
            <w:r w:rsidR="005A0EBA" w:rsidRPr="000A7A91">
              <w:rPr>
                <w:color w:val="000000" w:themeColor="text1"/>
                <w:lang w:val="sv-SE"/>
              </w:rPr>
              <w:t>.</w:t>
            </w:r>
          </w:p>
          <w:p w14:paraId="60F5A6EF" w14:textId="77777777" w:rsidR="005A0EBA" w:rsidRPr="000A7A91" w:rsidRDefault="005A0EBA" w:rsidP="00CD64A7">
            <w:pPr>
              <w:pStyle w:val="LLKappalejako"/>
              <w:rPr>
                <w:color w:val="000000" w:themeColor="text1"/>
                <w:lang w:val="sv-SE"/>
              </w:rPr>
            </w:pPr>
            <w:r w:rsidRPr="000A7A91">
              <w:rPr>
                <w:color w:val="000000" w:themeColor="text1"/>
                <w:lang w:val="sv-SE"/>
              </w:rPr>
              <w:t>— — — — — — — — — — — — — —</w:t>
            </w:r>
          </w:p>
          <w:p w14:paraId="4B1219DB" w14:textId="77777777" w:rsidR="005A0EBA" w:rsidRPr="000A7A91" w:rsidRDefault="005A0EBA" w:rsidP="00CD64A7">
            <w:pPr>
              <w:pStyle w:val="LLNormaali"/>
              <w:rPr>
                <w:color w:val="000000" w:themeColor="text1"/>
                <w:lang w:val="sv-SE"/>
              </w:rPr>
            </w:pPr>
          </w:p>
          <w:p w14:paraId="63D2FE34" w14:textId="77777777" w:rsidR="00A356AA" w:rsidRPr="005A0EBA" w:rsidRDefault="00A356AA" w:rsidP="00A356AA">
            <w:pPr>
              <w:pStyle w:val="LLPykala"/>
              <w:rPr>
                <w:lang w:val="sv-SE"/>
              </w:rPr>
            </w:pPr>
            <w:r>
              <w:rPr>
                <w:lang w:val="sv-SE"/>
              </w:rPr>
              <w:t>6</w:t>
            </w:r>
            <w:r w:rsidRPr="005A0EBA">
              <w:rPr>
                <w:lang w:val="sv-SE"/>
              </w:rPr>
              <w:t xml:space="preserve"> §</w:t>
            </w:r>
          </w:p>
          <w:p w14:paraId="306F0076" w14:textId="77777777" w:rsidR="00A356AA" w:rsidRPr="005A0EBA" w:rsidRDefault="00A356AA" w:rsidP="00A356AA">
            <w:pPr>
              <w:rPr>
                <w:lang w:val="sv-SE"/>
              </w:rPr>
            </w:pPr>
          </w:p>
          <w:p w14:paraId="2D71741A" w14:textId="77777777" w:rsidR="00A356AA" w:rsidRPr="00E074A0" w:rsidRDefault="00A356AA" w:rsidP="00A356AA">
            <w:pPr>
              <w:jc w:val="center"/>
              <w:rPr>
                <w:i/>
                <w:iCs/>
                <w:lang w:val="sv-SE"/>
              </w:rPr>
            </w:pPr>
            <w:r w:rsidRPr="008163F7">
              <w:rPr>
                <w:i/>
                <w:iCs/>
                <w:lang w:val="sv-SE"/>
              </w:rPr>
              <w:t>Krav på bosättningstid</w:t>
            </w:r>
          </w:p>
          <w:p w14:paraId="747FDCFD" w14:textId="77777777" w:rsidR="00A356AA" w:rsidRPr="00E074A0" w:rsidRDefault="00A356AA" w:rsidP="00A356AA">
            <w:pPr>
              <w:jc w:val="center"/>
              <w:rPr>
                <w:i/>
                <w:iCs/>
                <w:lang w:val="sv-SE"/>
              </w:rPr>
            </w:pPr>
          </w:p>
          <w:p w14:paraId="684DC40D" w14:textId="77777777" w:rsidR="00A356AA" w:rsidRPr="004D1643" w:rsidRDefault="00A356AA" w:rsidP="00A356AA">
            <w:pPr>
              <w:pStyle w:val="LLKappalejako"/>
              <w:rPr>
                <w:lang w:val="sv-SE"/>
              </w:rPr>
            </w:pPr>
            <w:r w:rsidRPr="004D1643">
              <w:rPr>
                <w:lang w:val="sv-SE"/>
              </w:rPr>
              <w:t>— — — — — — — — — — — — — —</w:t>
            </w:r>
            <w:r>
              <w:rPr>
                <w:lang w:val="sv-SE"/>
              </w:rPr>
              <w:t xml:space="preserve"> </w:t>
            </w:r>
            <w:r w:rsidRPr="004D1643">
              <w:rPr>
                <w:lang w:val="sv-SE"/>
              </w:rPr>
              <w:t>—</w:t>
            </w:r>
          </w:p>
          <w:p w14:paraId="32EAA20F" w14:textId="536DD105" w:rsidR="00FA22D7" w:rsidRPr="00FA22D7" w:rsidRDefault="00A356AA" w:rsidP="00FA22D7">
            <w:pPr>
              <w:pStyle w:val="LLKappalejako"/>
              <w:rPr>
                <w:lang w:val="sv-SE"/>
              </w:rPr>
            </w:pPr>
            <w:r w:rsidRPr="00564341">
              <w:rPr>
                <w:lang w:val="sv-SE"/>
              </w:rPr>
              <w:t>Trots k</w:t>
            </w:r>
            <w:r w:rsidR="00FA22D7" w:rsidRPr="00FA22D7">
              <w:rPr>
                <w:lang w:val="sv-SE"/>
              </w:rPr>
              <w:t>ravet på bosättningstid har en person dessutom rätt till</w:t>
            </w:r>
          </w:p>
          <w:p w14:paraId="6E57D790" w14:textId="77777777" w:rsidR="00FA22D7" w:rsidRPr="00FA22D7" w:rsidRDefault="00FA22D7" w:rsidP="00FA22D7">
            <w:pPr>
              <w:pStyle w:val="LLKappalejako"/>
              <w:rPr>
                <w:lang w:val="sv-SE"/>
              </w:rPr>
            </w:pPr>
            <w:r w:rsidRPr="00FA22D7">
              <w:rPr>
                <w:lang w:val="sv-SE"/>
              </w:rPr>
              <w:t>1) handikappbidrag för personer under 16 år,</w:t>
            </w:r>
          </w:p>
          <w:p w14:paraId="7BF1286D" w14:textId="77777777" w:rsidR="00FA22D7" w:rsidRPr="00FA22D7" w:rsidRDefault="00FA22D7" w:rsidP="00FA22D7">
            <w:pPr>
              <w:pStyle w:val="LLKappalejako"/>
              <w:rPr>
                <w:lang w:val="sv-SE"/>
              </w:rPr>
            </w:pPr>
            <w:r w:rsidRPr="00FA22D7">
              <w:rPr>
                <w:lang w:val="sv-SE"/>
              </w:rPr>
              <w:t>2) handikappbidrag för personer över 16 år, om personen får handikappbidrag för personer under 16 år när han eller hon fyller 16 år,</w:t>
            </w:r>
          </w:p>
          <w:p w14:paraId="6C53A7D9" w14:textId="02CD6DBD" w:rsidR="00A356AA" w:rsidRDefault="00FA22D7" w:rsidP="00FA22D7">
            <w:pPr>
              <w:pStyle w:val="LLNormaali"/>
              <w:jc w:val="both"/>
              <w:rPr>
                <w:lang w:val="sv-SE"/>
              </w:rPr>
            </w:pPr>
            <w:r w:rsidRPr="00FA22D7">
              <w:rPr>
                <w:lang w:val="sv-SE"/>
              </w:rPr>
              <w:t>3) vårdbidrag för pensionstagare, om han eller hon får handikappbidrag för personer under 16 år när han eller hon fyller 16 år</w:t>
            </w:r>
            <w:r w:rsidR="00A356AA" w:rsidRPr="00564341">
              <w:rPr>
                <w:lang w:val="sv-SE"/>
              </w:rPr>
              <w:t xml:space="preserve">.   </w:t>
            </w:r>
          </w:p>
          <w:p w14:paraId="605B2C23" w14:textId="77777777" w:rsidR="00A356AA" w:rsidRDefault="00A356AA" w:rsidP="00A356AA">
            <w:pPr>
              <w:pStyle w:val="LLNormaali"/>
              <w:jc w:val="both"/>
              <w:rPr>
                <w:lang w:val="sv-SE"/>
              </w:rPr>
            </w:pPr>
          </w:p>
          <w:p w14:paraId="24B921BE" w14:textId="77777777" w:rsidR="00A356AA" w:rsidRPr="005A0EBA" w:rsidRDefault="00A356AA" w:rsidP="00A356AA">
            <w:pPr>
              <w:pStyle w:val="LLPykala"/>
              <w:rPr>
                <w:lang w:val="sv-SE"/>
              </w:rPr>
            </w:pPr>
            <w:r>
              <w:rPr>
                <w:lang w:val="sv-SE"/>
              </w:rPr>
              <w:t>7</w:t>
            </w:r>
            <w:r w:rsidRPr="005A0EBA">
              <w:rPr>
                <w:lang w:val="sv-SE"/>
              </w:rPr>
              <w:t xml:space="preserve"> §</w:t>
            </w:r>
          </w:p>
          <w:p w14:paraId="6D50467E" w14:textId="77777777" w:rsidR="00A356AA" w:rsidRPr="005A0EBA" w:rsidRDefault="00A356AA" w:rsidP="00A356AA">
            <w:pPr>
              <w:rPr>
                <w:lang w:val="sv-SE"/>
              </w:rPr>
            </w:pPr>
          </w:p>
          <w:p w14:paraId="3BAD5320" w14:textId="2EC59F40" w:rsidR="00A356AA" w:rsidRDefault="00A356AA" w:rsidP="00A356AA">
            <w:pPr>
              <w:jc w:val="center"/>
              <w:rPr>
                <w:i/>
                <w:iCs/>
                <w:lang w:val="sv-SE"/>
              </w:rPr>
            </w:pPr>
            <w:r w:rsidRPr="00C842B0">
              <w:rPr>
                <w:i/>
                <w:iCs/>
                <w:lang w:val="sv-SE"/>
              </w:rPr>
              <w:t xml:space="preserve">Handikappbidrag för </w:t>
            </w:r>
            <w:r w:rsidR="007B0624">
              <w:rPr>
                <w:i/>
                <w:iCs/>
                <w:lang w:val="sv-SE"/>
              </w:rPr>
              <w:t>personer under 16 år</w:t>
            </w:r>
          </w:p>
          <w:p w14:paraId="035AB624" w14:textId="77777777" w:rsidR="00A356AA" w:rsidRPr="005A0EBA" w:rsidRDefault="00A356AA" w:rsidP="00A356AA">
            <w:pPr>
              <w:jc w:val="center"/>
              <w:rPr>
                <w:i/>
                <w:iCs/>
                <w:lang w:val="sv-SE"/>
              </w:rPr>
            </w:pPr>
          </w:p>
          <w:p w14:paraId="4A0A2971" w14:textId="5696AA11" w:rsidR="00A356AA" w:rsidRPr="00184F22" w:rsidRDefault="00AE7D51" w:rsidP="00A356AA">
            <w:pPr>
              <w:pStyle w:val="LLKappalejako"/>
              <w:rPr>
                <w:lang w:val="sv-SE"/>
              </w:rPr>
            </w:pPr>
            <w:r w:rsidRPr="00AE7D51">
              <w:rPr>
                <w:rStyle w:val="normaltextrun"/>
                <w:lang w:val="sv-SE"/>
              </w:rPr>
              <w:t>Rätt till handikappbidrag har personer under 16 år i fråga om vilka vården, omvårdnaden och rehabiliteringen i anslutning till sjukdom, lyte eller skada i minst sex månader innebär större belastning och bundenhet än vad som är vanligt jämfört med friska barn i samma ålder. Särskilda kostnader som orsakas av barnets sjukdom, lyte eller skada inverkar på beviljandet av bidraget på det sätt som föreskrivs i 10 §</w:t>
            </w:r>
            <w:r w:rsidR="00A356AA" w:rsidRPr="00184F22">
              <w:rPr>
                <w:lang w:val="sv-SE"/>
              </w:rPr>
              <w:t>.</w:t>
            </w:r>
          </w:p>
          <w:p w14:paraId="02E4ADE5" w14:textId="77777777" w:rsidR="00A356AA" w:rsidRPr="005A0EBA" w:rsidRDefault="00A356AA" w:rsidP="00A356AA">
            <w:pPr>
              <w:pStyle w:val="LLKappalejako"/>
              <w:rPr>
                <w:lang w:val="sv-SE"/>
              </w:rPr>
            </w:pPr>
            <w:r w:rsidRPr="005A0EBA">
              <w:rPr>
                <w:lang w:val="sv-SE"/>
              </w:rPr>
              <w:t>— — — — — — — — — — — — — —</w:t>
            </w:r>
            <w:r>
              <w:rPr>
                <w:lang w:val="sv-SE"/>
              </w:rPr>
              <w:t xml:space="preserve"> </w:t>
            </w:r>
            <w:r w:rsidRPr="004D1643">
              <w:rPr>
                <w:lang w:val="sv-SE"/>
              </w:rPr>
              <w:t>—</w:t>
            </w:r>
          </w:p>
          <w:p w14:paraId="19EFD581" w14:textId="77777777" w:rsidR="00A356AA" w:rsidRPr="004D1643" w:rsidRDefault="00A356AA" w:rsidP="00A356AA">
            <w:pPr>
              <w:pStyle w:val="LLNormaali"/>
              <w:rPr>
                <w:lang w:val="sv-SE"/>
              </w:rPr>
            </w:pPr>
          </w:p>
          <w:p w14:paraId="20DE68E5" w14:textId="77777777" w:rsidR="00A356AA" w:rsidRPr="005A0EBA" w:rsidRDefault="00A356AA" w:rsidP="00A356AA">
            <w:pPr>
              <w:pStyle w:val="LLPykala"/>
              <w:rPr>
                <w:lang w:val="sv-SE"/>
              </w:rPr>
            </w:pPr>
            <w:r>
              <w:rPr>
                <w:lang w:val="sv-SE"/>
              </w:rPr>
              <w:t>8</w:t>
            </w:r>
            <w:r w:rsidRPr="005A0EBA">
              <w:rPr>
                <w:lang w:val="sv-SE"/>
              </w:rPr>
              <w:t xml:space="preserve"> §</w:t>
            </w:r>
          </w:p>
          <w:p w14:paraId="0F6AD80F" w14:textId="77777777" w:rsidR="00A356AA" w:rsidRPr="005A0EBA" w:rsidRDefault="00A356AA" w:rsidP="00A356AA">
            <w:pPr>
              <w:rPr>
                <w:lang w:val="sv-SE"/>
              </w:rPr>
            </w:pPr>
          </w:p>
          <w:p w14:paraId="10EF7A23" w14:textId="77777777" w:rsidR="00A356AA" w:rsidRPr="005A0EBA" w:rsidRDefault="00A356AA" w:rsidP="00A356AA">
            <w:pPr>
              <w:jc w:val="center"/>
              <w:rPr>
                <w:i/>
                <w:iCs/>
                <w:lang w:val="sv-SE"/>
              </w:rPr>
            </w:pPr>
            <w:r w:rsidRPr="00AC50BB">
              <w:rPr>
                <w:i/>
                <w:iCs/>
                <w:lang w:val="sv-SE"/>
              </w:rPr>
              <w:t>Handikappbidrag för vuxna</w:t>
            </w:r>
          </w:p>
          <w:p w14:paraId="4E2D5D84" w14:textId="77777777" w:rsidR="00A356AA" w:rsidRPr="005A0EBA" w:rsidRDefault="00A356AA" w:rsidP="00A356AA">
            <w:pPr>
              <w:jc w:val="center"/>
              <w:rPr>
                <w:i/>
                <w:iCs/>
                <w:lang w:val="sv-SE"/>
              </w:rPr>
            </w:pPr>
          </w:p>
          <w:p w14:paraId="3D6971C3" w14:textId="1BB7EFAE" w:rsidR="00A356AA" w:rsidRPr="00184F22" w:rsidRDefault="00A356AA" w:rsidP="00A356AA">
            <w:pPr>
              <w:pStyle w:val="LLKappalejako"/>
              <w:rPr>
                <w:lang w:val="sv-SE"/>
              </w:rPr>
            </w:pPr>
            <w:r w:rsidRPr="008A61B9">
              <w:rPr>
                <w:rStyle w:val="normaltextrun"/>
                <w:lang w:val="sv-SE"/>
              </w:rPr>
              <w:t xml:space="preserve">Rätt </w:t>
            </w:r>
            <w:r w:rsidR="00057E81" w:rsidRPr="00057E81">
              <w:rPr>
                <w:rStyle w:val="normaltextrun"/>
                <w:lang w:val="sv-SE"/>
              </w:rPr>
              <w:t xml:space="preserve">till handikappbidrag har en person som fyllt 16 år och vars funktionsförmåga på grund av sjukdom, lyte eller skada beräknas vara nedsatt åtminstone ett år utan avbrott. Dessutom förutsätts det att sjukdomen, lytet eller skadan medför olägenhet, hjälpbehov eller behov av handledning och tillsyn. Särskilda kostnader som orsakas av personens sjukdom, lyte eller skada inverkar på beviljandet av bidraget på det sätt som föreskrivs i 10 </w:t>
            </w:r>
            <w:r>
              <w:rPr>
                <w:rStyle w:val="normaltextrun"/>
                <w:lang w:val="sv-SE"/>
              </w:rPr>
              <w:t>§</w:t>
            </w:r>
            <w:r w:rsidRPr="00184F22">
              <w:rPr>
                <w:lang w:val="sv-SE"/>
              </w:rPr>
              <w:t>.</w:t>
            </w:r>
          </w:p>
          <w:p w14:paraId="113E1365" w14:textId="77777777" w:rsidR="00A356AA" w:rsidRPr="005A0EBA" w:rsidRDefault="00A356AA" w:rsidP="00A356AA">
            <w:pPr>
              <w:pStyle w:val="LLKappalejako"/>
              <w:rPr>
                <w:lang w:val="sv-SE"/>
              </w:rPr>
            </w:pPr>
            <w:r w:rsidRPr="005A0EBA">
              <w:rPr>
                <w:lang w:val="sv-SE"/>
              </w:rPr>
              <w:t>— — — — — — — — — — — — — —</w:t>
            </w:r>
            <w:r>
              <w:rPr>
                <w:lang w:val="sv-SE"/>
              </w:rPr>
              <w:t xml:space="preserve"> </w:t>
            </w:r>
            <w:r w:rsidRPr="004D1643">
              <w:rPr>
                <w:lang w:val="sv-SE"/>
              </w:rPr>
              <w:t>—</w:t>
            </w:r>
          </w:p>
          <w:p w14:paraId="157ABD18" w14:textId="77777777" w:rsidR="00A356AA" w:rsidRPr="005A0EBA" w:rsidRDefault="00A356AA" w:rsidP="00A356AA">
            <w:pPr>
              <w:pStyle w:val="LLNormaali"/>
              <w:rPr>
                <w:lang w:val="sv-SE"/>
              </w:rPr>
            </w:pPr>
          </w:p>
          <w:p w14:paraId="20B50C6D" w14:textId="77777777" w:rsidR="00A356AA" w:rsidRPr="005A0EBA" w:rsidRDefault="00A356AA" w:rsidP="00A356AA">
            <w:pPr>
              <w:pStyle w:val="LLPykala"/>
              <w:rPr>
                <w:lang w:val="sv-SE"/>
              </w:rPr>
            </w:pPr>
            <w:r>
              <w:rPr>
                <w:lang w:val="sv-SE"/>
              </w:rPr>
              <w:t>9</w:t>
            </w:r>
            <w:r w:rsidRPr="005A0EBA">
              <w:rPr>
                <w:lang w:val="sv-SE"/>
              </w:rPr>
              <w:t xml:space="preserve"> §</w:t>
            </w:r>
          </w:p>
          <w:p w14:paraId="5CAA68BE" w14:textId="77777777" w:rsidR="00A356AA" w:rsidRPr="005A0EBA" w:rsidRDefault="00A356AA" w:rsidP="00A356AA">
            <w:pPr>
              <w:rPr>
                <w:lang w:val="sv-SE"/>
              </w:rPr>
            </w:pPr>
          </w:p>
          <w:p w14:paraId="1081353E" w14:textId="77777777" w:rsidR="00A356AA" w:rsidRDefault="00A356AA" w:rsidP="00A356AA">
            <w:pPr>
              <w:jc w:val="center"/>
              <w:rPr>
                <w:i/>
                <w:iCs/>
                <w:lang w:val="sv-SE"/>
              </w:rPr>
            </w:pPr>
            <w:r w:rsidRPr="00E15433">
              <w:rPr>
                <w:i/>
                <w:iCs/>
                <w:lang w:val="sv-SE"/>
              </w:rPr>
              <w:t>Vårdbidrag för pensionstagare</w:t>
            </w:r>
          </w:p>
          <w:p w14:paraId="47E4346F" w14:textId="77777777" w:rsidR="00A356AA" w:rsidRPr="00E074A0" w:rsidRDefault="00A356AA" w:rsidP="00A356AA">
            <w:pPr>
              <w:jc w:val="center"/>
              <w:rPr>
                <w:i/>
                <w:iCs/>
                <w:lang w:val="sv-SE"/>
              </w:rPr>
            </w:pPr>
          </w:p>
          <w:p w14:paraId="18BC66E9" w14:textId="099DB405" w:rsidR="00A356AA" w:rsidRPr="00E074A0" w:rsidRDefault="00A356AA" w:rsidP="00A356AA">
            <w:pPr>
              <w:pStyle w:val="LLKappalejako"/>
              <w:rPr>
                <w:lang w:val="sv-SE"/>
              </w:rPr>
            </w:pPr>
            <w:r w:rsidRPr="007D4BE0">
              <w:rPr>
                <w:lang w:val="sv-SE"/>
              </w:rPr>
              <w:t>Rätt till vårdbidrag har en person som fyllt 1</w:t>
            </w:r>
            <w:r w:rsidR="004B1E88">
              <w:rPr>
                <w:lang w:val="sv-SE"/>
              </w:rPr>
              <w:t>6</w:t>
            </w:r>
            <w:r w:rsidRPr="007D4BE0">
              <w:rPr>
                <w:lang w:val="sv-SE"/>
              </w:rPr>
              <w:t xml:space="preserve"> år och som får</w:t>
            </w:r>
          </w:p>
          <w:p w14:paraId="0EC4B14B" w14:textId="77777777" w:rsidR="00A356AA" w:rsidRPr="004D1643" w:rsidRDefault="00A356AA" w:rsidP="00A356AA">
            <w:pPr>
              <w:pStyle w:val="LLKappalejako"/>
              <w:rPr>
                <w:lang w:val="sv-SE"/>
              </w:rPr>
            </w:pPr>
            <w:r w:rsidRPr="00E074A0">
              <w:rPr>
                <w:lang w:val="sv-SE"/>
              </w:rPr>
              <w:t xml:space="preserve"> </w:t>
            </w:r>
            <w:r w:rsidRPr="004D1643">
              <w:rPr>
                <w:lang w:val="sv-SE"/>
              </w:rPr>
              <w:t>— — — — — — — — — — — — — —</w:t>
            </w:r>
            <w:r>
              <w:rPr>
                <w:lang w:val="sv-SE"/>
              </w:rPr>
              <w:t xml:space="preserve"> </w:t>
            </w:r>
            <w:r w:rsidRPr="004D1643">
              <w:rPr>
                <w:lang w:val="sv-SE"/>
              </w:rPr>
              <w:t>—</w:t>
            </w:r>
          </w:p>
          <w:p w14:paraId="2AD24A03" w14:textId="77777777" w:rsidR="00A356AA" w:rsidRDefault="00A356AA" w:rsidP="00A356AA">
            <w:pPr>
              <w:pStyle w:val="LLNormaali"/>
              <w:rPr>
                <w:lang w:val="sv-SE"/>
              </w:rPr>
            </w:pPr>
          </w:p>
          <w:p w14:paraId="606E1EAB" w14:textId="77777777" w:rsidR="00A356AA" w:rsidRPr="005A0EBA" w:rsidRDefault="00A356AA" w:rsidP="00A356AA">
            <w:pPr>
              <w:pStyle w:val="LLPykala"/>
              <w:rPr>
                <w:lang w:val="sv-SE"/>
              </w:rPr>
            </w:pPr>
            <w:r>
              <w:rPr>
                <w:lang w:val="sv-SE"/>
              </w:rPr>
              <w:t>13</w:t>
            </w:r>
            <w:r w:rsidRPr="005A0EBA">
              <w:rPr>
                <w:lang w:val="sv-SE"/>
              </w:rPr>
              <w:t xml:space="preserve"> §</w:t>
            </w:r>
          </w:p>
          <w:p w14:paraId="7B9B6E31" w14:textId="77777777" w:rsidR="00A356AA" w:rsidRPr="005A0EBA" w:rsidRDefault="00A356AA" w:rsidP="00A356AA">
            <w:pPr>
              <w:rPr>
                <w:lang w:val="sv-SE"/>
              </w:rPr>
            </w:pPr>
          </w:p>
          <w:p w14:paraId="14DF5978" w14:textId="77777777" w:rsidR="00A356AA" w:rsidRPr="00DD1AB7" w:rsidRDefault="00A356AA" w:rsidP="00A356AA">
            <w:pPr>
              <w:jc w:val="center"/>
              <w:rPr>
                <w:i/>
                <w:iCs/>
                <w:lang w:val="sv-SE"/>
              </w:rPr>
            </w:pPr>
            <w:r w:rsidRPr="00DD1AB7">
              <w:rPr>
                <w:i/>
                <w:iCs/>
                <w:lang w:val="sv-SE"/>
              </w:rPr>
              <w:t>Handikappbidrag för den tid pensionen är vilande</w:t>
            </w:r>
          </w:p>
          <w:p w14:paraId="57781A3F" w14:textId="77777777" w:rsidR="00A356AA" w:rsidRDefault="00A356AA" w:rsidP="00A356AA">
            <w:pPr>
              <w:pStyle w:val="LLNormaali"/>
              <w:jc w:val="both"/>
              <w:rPr>
                <w:lang w:val="sv-SE"/>
              </w:rPr>
            </w:pPr>
          </w:p>
          <w:p w14:paraId="3593D1EE" w14:textId="56D69250" w:rsidR="00A356AA" w:rsidRDefault="00A356AA" w:rsidP="00A356AA">
            <w:pPr>
              <w:pStyle w:val="LLNormaali"/>
              <w:jc w:val="both"/>
              <w:rPr>
                <w:lang w:val="sv-SE"/>
              </w:rPr>
            </w:pPr>
            <w:r>
              <w:rPr>
                <w:lang w:val="sv-SE"/>
              </w:rPr>
              <w:t xml:space="preserve">   </w:t>
            </w:r>
            <w:r w:rsidRPr="00EA33A4">
              <w:rPr>
                <w:rFonts w:eastAsia="Times New Roman"/>
                <w:szCs w:val="24"/>
                <w:lang w:val="sv-SE"/>
              </w:rPr>
              <w:t xml:space="preserve">Om en sjukpensionär börjar förvärvsarbeta och förtjänar minst 588,66 euro i månaden och lämnar sin sjukpension vilande så som avses i 17 § i folkpensionslagen, betalas han eller hon utan ansökan handikappbidrag för </w:t>
            </w:r>
            <w:r w:rsidR="00E017C5">
              <w:rPr>
                <w:rFonts w:eastAsia="Times New Roman"/>
                <w:szCs w:val="24"/>
                <w:lang w:val="sv-SE"/>
              </w:rPr>
              <w:t>p</w:t>
            </w:r>
            <w:r w:rsidR="00E017C5" w:rsidRPr="00E017C5">
              <w:rPr>
                <w:rFonts w:eastAsia="Times New Roman"/>
                <w:szCs w:val="24"/>
                <w:lang w:val="sv-SE"/>
              </w:rPr>
              <w:t>ersoner över 16 år</w:t>
            </w:r>
            <w:r w:rsidRPr="00EA33A4">
              <w:rPr>
                <w:rFonts w:eastAsia="Times New Roman"/>
                <w:szCs w:val="24"/>
                <w:lang w:val="sv-SE"/>
              </w:rPr>
              <w:t>med högsta belopp för den tid pensionen är vilande, dock för högst 24 månader. Under denna tid kan han eller hon inte få handikappbidrag eller vårdbidrag på någon annan grund. Om personen har fått vårdbidrag innan pensionen har lämnats vilande, avbryts utbetalningen av vårdbidraget</w:t>
            </w:r>
            <w:r w:rsidRPr="00564341">
              <w:rPr>
                <w:lang w:val="sv-SE"/>
              </w:rPr>
              <w:t xml:space="preserve">.   </w:t>
            </w:r>
          </w:p>
          <w:p w14:paraId="02E978A6" w14:textId="77777777" w:rsidR="00A356AA" w:rsidRPr="004D1643" w:rsidRDefault="00A356AA" w:rsidP="00A356AA">
            <w:pPr>
              <w:pStyle w:val="LLNormaali"/>
              <w:rPr>
                <w:lang w:val="sv-SE"/>
              </w:rPr>
            </w:pPr>
          </w:p>
          <w:p w14:paraId="51C61BF8" w14:textId="77777777" w:rsidR="00A356AA" w:rsidRPr="005A0EBA" w:rsidRDefault="00A356AA" w:rsidP="00A356AA">
            <w:pPr>
              <w:pStyle w:val="LLPykala"/>
              <w:rPr>
                <w:lang w:val="sv-SE"/>
              </w:rPr>
            </w:pPr>
            <w:r>
              <w:rPr>
                <w:lang w:val="sv-SE"/>
              </w:rPr>
              <w:t>15</w:t>
            </w:r>
            <w:r w:rsidRPr="005A0EBA">
              <w:rPr>
                <w:lang w:val="sv-SE"/>
              </w:rPr>
              <w:t xml:space="preserve"> §</w:t>
            </w:r>
          </w:p>
          <w:p w14:paraId="382BE49E" w14:textId="77777777" w:rsidR="00A356AA" w:rsidRPr="005A0EBA" w:rsidRDefault="00A356AA" w:rsidP="00A356AA">
            <w:pPr>
              <w:rPr>
                <w:lang w:val="sv-SE"/>
              </w:rPr>
            </w:pPr>
          </w:p>
          <w:p w14:paraId="06EE64FB" w14:textId="77777777" w:rsidR="00A356AA" w:rsidRDefault="00A356AA" w:rsidP="00A356AA">
            <w:pPr>
              <w:jc w:val="center"/>
              <w:rPr>
                <w:i/>
                <w:iCs/>
                <w:lang w:val="sv-SE"/>
              </w:rPr>
            </w:pPr>
            <w:r w:rsidRPr="003C6808">
              <w:rPr>
                <w:i/>
                <w:iCs/>
                <w:lang w:val="sv-SE"/>
              </w:rPr>
              <w:t xml:space="preserve">Ansökan om handikappförmåner </w:t>
            </w:r>
          </w:p>
          <w:p w14:paraId="02A4B406" w14:textId="77777777" w:rsidR="00A356AA" w:rsidRDefault="00A356AA" w:rsidP="00A356AA">
            <w:pPr>
              <w:jc w:val="center"/>
              <w:rPr>
                <w:i/>
                <w:iCs/>
                <w:lang w:val="sv-SE"/>
              </w:rPr>
            </w:pPr>
          </w:p>
          <w:p w14:paraId="039AFE8F" w14:textId="3BFE057D" w:rsidR="00A356AA" w:rsidRPr="005A0EBA" w:rsidRDefault="00A356AA" w:rsidP="2FC48719">
            <w:pPr>
              <w:jc w:val="center"/>
              <w:rPr>
                <w:lang w:val="sv-SE"/>
              </w:rPr>
            </w:pPr>
            <w:r w:rsidRPr="2FC48719">
              <w:rPr>
                <w:lang w:val="sv-SE"/>
              </w:rPr>
              <w:t xml:space="preserve">— — — — — — — — — — — — — — </w:t>
            </w:r>
          </w:p>
          <w:p w14:paraId="6C246627" w14:textId="53EC7A98" w:rsidR="00A356AA" w:rsidRDefault="00A356AA" w:rsidP="00A356AA">
            <w:pPr>
              <w:pStyle w:val="LLKappalejako"/>
              <w:rPr>
                <w:rStyle w:val="normaltextrun"/>
                <w:lang w:val="sv-SE"/>
              </w:rPr>
            </w:pPr>
            <w:r>
              <w:rPr>
                <w:rStyle w:val="normaltextrun"/>
                <w:lang w:val="sv-SE"/>
              </w:rPr>
              <w:t xml:space="preserve">Om </w:t>
            </w:r>
            <w:r w:rsidR="00E017C5" w:rsidRPr="00E017C5">
              <w:rPr>
                <w:rStyle w:val="normaltextrun"/>
                <w:lang w:val="sv-SE"/>
              </w:rPr>
              <w:t>en person på grund av sjukdom, ålderdom eller någon annan sådan orsak är oförmögen att själv ansöka om en handikappförmån eller att i övrigt sörja för sina förmånsrättigheter och om han eller hon inte har någon intressebevakare, kan en av Folkpensionsanstalten godkänd nära anhörig eller någon annan som huvudsakligen har skött personen, i dennes ställe föra talan i ärenden som gäller handikappförmåner. När det gäller handikappbidrag för personer under 16 år kan barnets intressebevakare, vårdnadshavare, ett välfärdsområde eller den person i vars vård barnet har placerats enligt 81 § i barnskyddslagen (417/2007) göra ansökan</w:t>
            </w:r>
            <w:r>
              <w:rPr>
                <w:rStyle w:val="normaltextrun"/>
                <w:lang w:val="sv-SE"/>
              </w:rPr>
              <w:t>.</w:t>
            </w:r>
          </w:p>
          <w:p w14:paraId="4B6FCB76" w14:textId="77777777" w:rsidR="00A356AA" w:rsidRPr="005A0EBA" w:rsidRDefault="00A356AA" w:rsidP="00A356AA">
            <w:pPr>
              <w:pStyle w:val="LLNormaali"/>
              <w:rPr>
                <w:lang w:val="sv-SE"/>
              </w:rPr>
            </w:pPr>
          </w:p>
          <w:p w14:paraId="1ADD4EC1" w14:textId="77777777" w:rsidR="00A356AA" w:rsidRPr="005A0EBA" w:rsidRDefault="00A356AA" w:rsidP="00A356AA">
            <w:pPr>
              <w:pStyle w:val="LLPykala"/>
              <w:rPr>
                <w:lang w:val="sv-SE"/>
              </w:rPr>
            </w:pPr>
            <w:r>
              <w:rPr>
                <w:lang w:val="sv-SE"/>
              </w:rPr>
              <w:t>17</w:t>
            </w:r>
            <w:r w:rsidRPr="005A0EBA">
              <w:rPr>
                <w:lang w:val="sv-SE"/>
              </w:rPr>
              <w:t xml:space="preserve"> §</w:t>
            </w:r>
          </w:p>
          <w:p w14:paraId="3722F045" w14:textId="77777777" w:rsidR="00A356AA" w:rsidRPr="005A0EBA" w:rsidRDefault="00A356AA" w:rsidP="00A356AA">
            <w:pPr>
              <w:rPr>
                <w:lang w:val="sv-SE"/>
              </w:rPr>
            </w:pPr>
          </w:p>
          <w:p w14:paraId="52685CB5" w14:textId="616FF212" w:rsidR="00A356AA" w:rsidRDefault="00A356AA" w:rsidP="00A356AA">
            <w:pPr>
              <w:jc w:val="center"/>
              <w:rPr>
                <w:i/>
                <w:iCs/>
                <w:lang w:val="sv-SE"/>
              </w:rPr>
            </w:pPr>
            <w:r w:rsidRPr="006076D6">
              <w:rPr>
                <w:i/>
                <w:iCs/>
                <w:lang w:val="sv-SE"/>
              </w:rPr>
              <w:t xml:space="preserve">Ansökan om och anmälningsskyldighet i fråga om handikappbidrag för </w:t>
            </w:r>
            <w:r w:rsidR="00903FF6">
              <w:rPr>
                <w:i/>
                <w:iCs/>
                <w:lang w:val="sv-SE"/>
              </w:rPr>
              <w:t>personer under 16 år</w:t>
            </w:r>
          </w:p>
          <w:p w14:paraId="08B97D33" w14:textId="77777777" w:rsidR="00A356AA" w:rsidRPr="00E074A0" w:rsidRDefault="00A356AA" w:rsidP="00A356AA">
            <w:pPr>
              <w:jc w:val="center"/>
              <w:rPr>
                <w:i/>
                <w:iCs/>
                <w:lang w:val="sv-SE"/>
              </w:rPr>
            </w:pPr>
          </w:p>
          <w:p w14:paraId="4F04C127" w14:textId="18B734CF" w:rsidR="00A356AA" w:rsidRDefault="00A356AA" w:rsidP="00A356AA">
            <w:pPr>
              <w:pStyle w:val="LLKappalejako"/>
              <w:rPr>
                <w:rStyle w:val="normaltextrun"/>
                <w:lang w:val="sv-SE"/>
              </w:rPr>
            </w:pPr>
            <w:r w:rsidRPr="00E03D4A">
              <w:rPr>
                <w:rStyle w:val="normaltextrun"/>
                <w:lang w:val="sv-SE"/>
              </w:rPr>
              <w:t>A</w:t>
            </w:r>
            <w:r>
              <w:rPr>
                <w:rStyle w:val="normaltextrun"/>
                <w:lang w:val="sv-SE"/>
              </w:rPr>
              <w:t xml:space="preserve">v </w:t>
            </w:r>
            <w:r w:rsidRPr="00E03D4A">
              <w:rPr>
                <w:rStyle w:val="normaltextrun"/>
                <w:lang w:val="sv-SE"/>
              </w:rPr>
              <w:t xml:space="preserve">en ansökan om handikappbidrag för </w:t>
            </w:r>
            <w:r w:rsidR="00580620" w:rsidRPr="00580620">
              <w:rPr>
                <w:rStyle w:val="normaltextrun"/>
                <w:lang w:val="sv-SE"/>
              </w:rPr>
              <w:t xml:space="preserve">personer under 16 år </w:t>
            </w:r>
            <w:r w:rsidRPr="00E03D4A">
              <w:rPr>
                <w:rStyle w:val="normaltextrun"/>
                <w:lang w:val="sv-SE"/>
              </w:rPr>
              <w:t>ska</w:t>
            </w:r>
            <w:r w:rsidR="00903FF6">
              <w:rPr>
                <w:rStyle w:val="normaltextrun"/>
                <w:lang w:val="sv-SE"/>
              </w:rPr>
              <w:t>ll</w:t>
            </w:r>
            <w:r w:rsidRPr="00E03D4A">
              <w:rPr>
                <w:rStyle w:val="normaltextrun"/>
                <w:lang w:val="sv-SE"/>
              </w:rPr>
              <w:t xml:space="preserve"> framgå</w:t>
            </w:r>
          </w:p>
          <w:p w14:paraId="0472D4C8" w14:textId="77777777" w:rsidR="00A356AA" w:rsidRDefault="00A356AA" w:rsidP="00A356AA">
            <w:pPr>
              <w:pStyle w:val="LLKappalejako"/>
              <w:rPr>
                <w:lang w:val="sv-SE"/>
              </w:rPr>
            </w:pPr>
            <w:r w:rsidRPr="00E074A0">
              <w:rPr>
                <w:lang w:val="sv-SE"/>
              </w:rPr>
              <w:t xml:space="preserve"> </w:t>
            </w:r>
            <w:r w:rsidRPr="004D1643">
              <w:rPr>
                <w:lang w:val="sv-SE"/>
              </w:rPr>
              <w:t>— — — — — — — — — — — — — —</w:t>
            </w:r>
            <w:r>
              <w:rPr>
                <w:lang w:val="sv-SE"/>
              </w:rPr>
              <w:t xml:space="preserve"> </w:t>
            </w:r>
            <w:r w:rsidRPr="004D1643">
              <w:rPr>
                <w:lang w:val="sv-SE"/>
              </w:rPr>
              <w:t>—</w:t>
            </w:r>
          </w:p>
          <w:p w14:paraId="4459A771" w14:textId="0D911141" w:rsidR="00A356AA" w:rsidRDefault="007249BF" w:rsidP="00A356AA">
            <w:pPr>
              <w:pStyle w:val="LLKappalejako"/>
              <w:rPr>
                <w:rStyle w:val="normaltextrun"/>
                <w:lang w:val="sv-SE"/>
              </w:rPr>
            </w:pPr>
            <w:r w:rsidRPr="007249BF">
              <w:rPr>
                <w:rStyle w:val="normaltextrun"/>
                <w:lang w:val="sv-SE"/>
              </w:rPr>
              <w:t>Intressebevakaren eller vårdnadshavaren för ett barn som får handikappbidrag för personer under 16 år eller en annan person som enligt 15 § 2 mom. har rätt att ansöka om handikappbidrag för personer under 16 år ska meddela</w:t>
            </w:r>
          </w:p>
          <w:p w14:paraId="3E796907" w14:textId="77777777" w:rsidR="00A356AA" w:rsidRDefault="00A356AA" w:rsidP="00A356AA">
            <w:pPr>
              <w:pStyle w:val="LLKappalejako"/>
              <w:rPr>
                <w:lang w:val="sv-SE"/>
              </w:rPr>
            </w:pPr>
            <w:r w:rsidRPr="004D1643">
              <w:rPr>
                <w:lang w:val="sv-SE"/>
              </w:rPr>
              <w:t>— — — — — — — — — — — — — —</w:t>
            </w:r>
            <w:r>
              <w:rPr>
                <w:lang w:val="sv-SE"/>
              </w:rPr>
              <w:t xml:space="preserve"> </w:t>
            </w:r>
            <w:r w:rsidRPr="004D1643">
              <w:rPr>
                <w:lang w:val="sv-SE"/>
              </w:rPr>
              <w:t>—</w:t>
            </w:r>
          </w:p>
          <w:p w14:paraId="52BEF640" w14:textId="77777777" w:rsidR="00A356AA" w:rsidRDefault="00A356AA" w:rsidP="00A356AA">
            <w:pPr>
              <w:pStyle w:val="LLKappalejako"/>
              <w:rPr>
                <w:lang w:val="sv-SE"/>
              </w:rPr>
            </w:pPr>
          </w:p>
          <w:p w14:paraId="02F9E4BF" w14:textId="77777777" w:rsidR="00A356AA" w:rsidRPr="005A0EBA" w:rsidRDefault="00A356AA" w:rsidP="00A356AA">
            <w:pPr>
              <w:pStyle w:val="LLPykala"/>
              <w:rPr>
                <w:lang w:val="sv-SE"/>
              </w:rPr>
            </w:pPr>
            <w:r>
              <w:rPr>
                <w:lang w:val="sv-SE"/>
              </w:rPr>
              <w:t>18</w:t>
            </w:r>
            <w:r w:rsidRPr="005A0EBA">
              <w:rPr>
                <w:lang w:val="sv-SE"/>
              </w:rPr>
              <w:t xml:space="preserve"> §</w:t>
            </w:r>
          </w:p>
          <w:p w14:paraId="47C931A7" w14:textId="77777777" w:rsidR="00A356AA" w:rsidRPr="005A0EBA" w:rsidRDefault="00A356AA" w:rsidP="00A356AA">
            <w:pPr>
              <w:rPr>
                <w:lang w:val="sv-SE"/>
              </w:rPr>
            </w:pPr>
          </w:p>
          <w:p w14:paraId="0C82AB57" w14:textId="77777777" w:rsidR="00A356AA" w:rsidRDefault="00A356AA" w:rsidP="00A356AA">
            <w:pPr>
              <w:jc w:val="center"/>
              <w:rPr>
                <w:i/>
                <w:iCs/>
                <w:lang w:val="sv-SE"/>
              </w:rPr>
            </w:pPr>
            <w:r w:rsidRPr="002F7270">
              <w:rPr>
                <w:i/>
                <w:iCs/>
                <w:lang w:val="sv-SE"/>
              </w:rPr>
              <w:t>Ansökan om och anmälningsskyldighet i fråga om vårdbidrag och handikappbidrag för vuxna</w:t>
            </w:r>
          </w:p>
          <w:p w14:paraId="0BF3E0A8" w14:textId="77777777" w:rsidR="00A356AA" w:rsidRPr="00E074A0" w:rsidRDefault="00A356AA" w:rsidP="00A356AA">
            <w:pPr>
              <w:jc w:val="center"/>
              <w:rPr>
                <w:i/>
                <w:iCs/>
                <w:lang w:val="sv-SE"/>
              </w:rPr>
            </w:pPr>
          </w:p>
          <w:p w14:paraId="25FE3B6A" w14:textId="51577881" w:rsidR="00A356AA" w:rsidRDefault="004C1281" w:rsidP="00A356AA">
            <w:pPr>
              <w:pStyle w:val="LLKappalejako"/>
              <w:rPr>
                <w:rStyle w:val="normaltextrun"/>
                <w:lang w:val="sv-SE"/>
              </w:rPr>
            </w:pPr>
            <w:r w:rsidRPr="004C1281">
              <w:rPr>
                <w:rStyle w:val="normaltextrun"/>
                <w:lang w:val="sv-SE"/>
              </w:rPr>
              <w:t>Av en ansökan om vårdbidrag eller om handikappbidrag för personer över 16 år skall de uppgifter enligt 17 § 1 mom. 1–3 samt 5 och 6 punkten som gäller sökanden framgå. Dessutom skall sökanden lämna uppgifter om</w:t>
            </w:r>
          </w:p>
          <w:p w14:paraId="253A15B2" w14:textId="77777777" w:rsidR="00A356AA" w:rsidRDefault="00A356AA" w:rsidP="00A356AA">
            <w:pPr>
              <w:pStyle w:val="LLKappalejako"/>
              <w:rPr>
                <w:lang w:val="sv-SE"/>
              </w:rPr>
            </w:pPr>
            <w:r w:rsidRPr="00E074A0">
              <w:rPr>
                <w:lang w:val="sv-SE"/>
              </w:rPr>
              <w:t xml:space="preserve"> </w:t>
            </w:r>
            <w:r w:rsidRPr="004D1643">
              <w:rPr>
                <w:lang w:val="sv-SE"/>
              </w:rPr>
              <w:t>— — — — — — — — — — — — — —</w:t>
            </w:r>
            <w:r>
              <w:rPr>
                <w:lang w:val="sv-SE"/>
              </w:rPr>
              <w:t xml:space="preserve"> </w:t>
            </w:r>
            <w:r w:rsidRPr="004D1643">
              <w:rPr>
                <w:lang w:val="sv-SE"/>
              </w:rPr>
              <w:t>—</w:t>
            </w:r>
          </w:p>
          <w:p w14:paraId="405F0C61" w14:textId="10DCD96C" w:rsidR="00A356AA" w:rsidRDefault="00A356AA" w:rsidP="00A356AA">
            <w:pPr>
              <w:pStyle w:val="LLKappalejako"/>
              <w:rPr>
                <w:rStyle w:val="normaltextrun"/>
                <w:lang w:val="sv-SE"/>
              </w:rPr>
            </w:pPr>
            <w:r>
              <w:rPr>
                <w:rStyle w:val="normaltextrun"/>
                <w:lang w:val="sv-SE"/>
              </w:rPr>
              <w:t>D</w:t>
            </w:r>
            <w:r w:rsidR="004C1281" w:rsidRPr="004C1281">
              <w:rPr>
                <w:rStyle w:val="normaltextrun"/>
                <w:lang w:val="sv-SE"/>
              </w:rPr>
              <w:t>en som får vårdbidrag och den som får handikappbidrag för personer över 16 år ska meddela de uppgifter enligt 17 § 2 mom. 1 och 5 punkten som gäller honom eller henne. Dessutom ska han eller hon lämna uppgifter om</w:t>
            </w:r>
          </w:p>
          <w:p w14:paraId="196AC05B" w14:textId="77777777" w:rsidR="00A356AA" w:rsidRDefault="00A356AA" w:rsidP="00A356AA">
            <w:pPr>
              <w:pStyle w:val="LLKappalejako"/>
              <w:rPr>
                <w:lang w:val="sv-SE"/>
              </w:rPr>
            </w:pPr>
            <w:r w:rsidRPr="004D1643">
              <w:rPr>
                <w:lang w:val="sv-SE"/>
              </w:rPr>
              <w:t>— — — — — — — — — — — — — —</w:t>
            </w:r>
            <w:r>
              <w:rPr>
                <w:lang w:val="sv-SE"/>
              </w:rPr>
              <w:t xml:space="preserve"> </w:t>
            </w:r>
            <w:r w:rsidRPr="004D1643">
              <w:rPr>
                <w:lang w:val="sv-SE"/>
              </w:rPr>
              <w:t>—</w:t>
            </w:r>
            <w:r>
              <w:rPr>
                <w:lang w:val="sv-SE"/>
              </w:rPr>
              <w:t xml:space="preserve"> </w:t>
            </w:r>
          </w:p>
          <w:p w14:paraId="2F6211BE" w14:textId="56BA3384" w:rsidR="00A356AA" w:rsidRDefault="00AB0837" w:rsidP="00A356AA">
            <w:pPr>
              <w:pStyle w:val="LLKappalejako"/>
              <w:rPr>
                <w:lang w:val="sv-SE"/>
              </w:rPr>
            </w:pPr>
            <w:r w:rsidRPr="00AB0837">
              <w:rPr>
                <w:lang w:val="sv-SE"/>
              </w:rPr>
              <w:t>Den som ansöker om och den som får vårdbidrag eller handikappbidrag för personer över 16 år skall lämna Folkpensionsanstalten även övriga uppgifter som är nödvändiga för avgörande av ansökan och betalning av förmånen.</w:t>
            </w:r>
          </w:p>
          <w:p w14:paraId="604F5FB7" w14:textId="179A67FA" w:rsidR="00A356AA" w:rsidRPr="00FE43B6" w:rsidRDefault="009D7CBF" w:rsidP="00A356AA">
            <w:pPr>
              <w:pStyle w:val="LLKappalejako"/>
              <w:rPr>
                <w:i/>
                <w:iCs/>
                <w:lang w:val="sv-SE"/>
              </w:rPr>
            </w:pPr>
            <w:r w:rsidRPr="00FE43B6">
              <w:rPr>
                <w:i/>
                <w:iCs/>
                <w:lang w:val="sv-SE"/>
              </w:rPr>
              <w:t>Vad som bestäms ovan om den som ansöker om och den som får en förmån tillämpas också på intressebevakare och vårdnadshavare för förmånstagare under 18 år.</w:t>
            </w:r>
          </w:p>
          <w:p w14:paraId="6017EA70" w14:textId="77777777" w:rsidR="00A356AA" w:rsidRDefault="00A356AA" w:rsidP="00A356AA">
            <w:pPr>
              <w:pStyle w:val="LLKappalejako"/>
              <w:rPr>
                <w:lang w:val="sv-SE"/>
              </w:rPr>
            </w:pPr>
          </w:p>
          <w:p w14:paraId="1089A74D" w14:textId="77777777" w:rsidR="00A356AA" w:rsidRPr="005A0EBA" w:rsidRDefault="00A356AA" w:rsidP="00A356AA">
            <w:pPr>
              <w:pStyle w:val="LLPykala"/>
              <w:rPr>
                <w:lang w:val="sv-SE"/>
              </w:rPr>
            </w:pPr>
            <w:r>
              <w:rPr>
                <w:lang w:val="sv-SE"/>
              </w:rPr>
              <w:t>27</w:t>
            </w:r>
            <w:r w:rsidRPr="005A0EBA">
              <w:rPr>
                <w:lang w:val="sv-SE"/>
              </w:rPr>
              <w:t xml:space="preserve"> §</w:t>
            </w:r>
          </w:p>
          <w:p w14:paraId="0BE3FBEF" w14:textId="77777777" w:rsidR="00A356AA" w:rsidRPr="005A0EBA" w:rsidRDefault="00A356AA" w:rsidP="00A356AA">
            <w:pPr>
              <w:rPr>
                <w:lang w:val="sv-SE"/>
              </w:rPr>
            </w:pPr>
          </w:p>
          <w:p w14:paraId="4444B3D3" w14:textId="4EE3372B" w:rsidR="00A356AA" w:rsidRDefault="00A356AA" w:rsidP="00A356AA">
            <w:pPr>
              <w:jc w:val="center"/>
              <w:rPr>
                <w:i/>
                <w:iCs/>
                <w:lang w:val="sv-SE"/>
              </w:rPr>
            </w:pPr>
            <w:r w:rsidRPr="00150060">
              <w:rPr>
                <w:i/>
                <w:iCs/>
                <w:lang w:val="sv-SE"/>
              </w:rPr>
              <w:t xml:space="preserve">Särskilda bestämmelser om betalning av handikappbidrag för </w:t>
            </w:r>
            <w:r w:rsidR="00286AD5">
              <w:rPr>
                <w:i/>
                <w:iCs/>
                <w:lang w:val="sv-SE"/>
              </w:rPr>
              <w:t>personer under 16 år</w:t>
            </w:r>
          </w:p>
          <w:p w14:paraId="1AB381BE" w14:textId="77777777" w:rsidR="00A356AA" w:rsidRPr="00E074A0" w:rsidRDefault="00A356AA" w:rsidP="00A356AA">
            <w:pPr>
              <w:jc w:val="center"/>
              <w:rPr>
                <w:i/>
                <w:iCs/>
                <w:lang w:val="sv-SE"/>
              </w:rPr>
            </w:pPr>
          </w:p>
          <w:p w14:paraId="73851290" w14:textId="2C762480" w:rsidR="00A356AA" w:rsidRDefault="0031598F" w:rsidP="00A356AA">
            <w:pPr>
              <w:pStyle w:val="LLKappalejako"/>
              <w:rPr>
                <w:rStyle w:val="normaltextrun"/>
                <w:lang w:val="sv-SE"/>
              </w:rPr>
            </w:pPr>
            <w:r w:rsidRPr="0031598F">
              <w:rPr>
                <w:rStyle w:val="normaltextrun"/>
                <w:lang w:val="sv-SE"/>
              </w:rPr>
              <w:t xml:space="preserve">Om ett barn </w:t>
            </w:r>
            <w:r w:rsidRPr="0031598F">
              <w:rPr>
                <w:rStyle w:val="normaltextrun"/>
                <w:i/>
                <w:iCs/>
                <w:lang w:val="sv-SE"/>
              </w:rPr>
              <w:t xml:space="preserve">under 16 år som får handikappbidrag </w:t>
            </w:r>
            <w:r w:rsidRPr="0031598F">
              <w:rPr>
                <w:rStyle w:val="normaltextrun"/>
                <w:lang w:val="sv-SE"/>
              </w:rPr>
              <w:t>inte bor i samma hushåll som sin intressebevakare, kan handikappbidraget betalas till barnets vårdnadshavare eller till den person i vars vård barnet har placerats enligt 81 § i barnskyddslagen. Folkpensionsanstalten ska höra välfärdsområdet och barnets intressebevakare</w:t>
            </w:r>
            <w:r w:rsidR="00A356AA">
              <w:rPr>
                <w:rStyle w:val="normaltextrun"/>
                <w:lang w:val="sv-SE"/>
              </w:rPr>
              <w:t>.</w:t>
            </w:r>
          </w:p>
          <w:p w14:paraId="53261586" w14:textId="77777777" w:rsidR="00A356AA" w:rsidRDefault="00A356AA" w:rsidP="00A356AA">
            <w:pPr>
              <w:pStyle w:val="LLKappalejako"/>
              <w:rPr>
                <w:lang w:val="sv-SE"/>
              </w:rPr>
            </w:pPr>
            <w:r w:rsidRPr="00E074A0">
              <w:rPr>
                <w:lang w:val="sv-SE"/>
              </w:rPr>
              <w:t xml:space="preserve"> </w:t>
            </w:r>
            <w:r w:rsidRPr="004D1643">
              <w:rPr>
                <w:lang w:val="sv-SE"/>
              </w:rPr>
              <w:t>— — — — — — — — — — — — — —</w:t>
            </w:r>
            <w:r>
              <w:rPr>
                <w:lang w:val="sv-SE"/>
              </w:rPr>
              <w:t xml:space="preserve"> </w:t>
            </w:r>
            <w:r w:rsidRPr="004D1643">
              <w:rPr>
                <w:lang w:val="sv-SE"/>
              </w:rPr>
              <w:t>—</w:t>
            </w:r>
          </w:p>
          <w:p w14:paraId="77148F37" w14:textId="77777777" w:rsidR="00A356AA" w:rsidRDefault="00A356AA" w:rsidP="00A356AA">
            <w:pPr>
              <w:pStyle w:val="LLKappalejako"/>
              <w:rPr>
                <w:lang w:val="sv-SE"/>
              </w:rPr>
            </w:pPr>
          </w:p>
          <w:p w14:paraId="6AC73381" w14:textId="77777777" w:rsidR="00A356AA" w:rsidRPr="005A0EBA" w:rsidRDefault="00A356AA" w:rsidP="00A356AA">
            <w:pPr>
              <w:pStyle w:val="LLPykala"/>
              <w:rPr>
                <w:lang w:val="sv-SE"/>
              </w:rPr>
            </w:pPr>
            <w:r>
              <w:rPr>
                <w:lang w:val="sv-SE"/>
              </w:rPr>
              <w:t>33</w:t>
            </w:r>
            <w:r w:rsidRPr="005A0EBA">
              <w:rPr>
                <w:lang w:val="sv-SE"/>
              </w:rPr>
              <w:t xml:space="preserve"> §</w:t>
            </w:r>
          </w:p>
          <w:p w14:paraId="770FC5E2" w14:textId="77777777" w:rsidR="00A356AA" w:rsidRPr="005A0EBA" w:rsidRDefault="00A356AA" w:rsidP="00A356AA">
            <w:pPr>
              <w:rPr>
                <w:lang w:val="sv-SE"/>
              </w:rPr>
            </w:pPr>
          </w:p>
          <w:p w14:paraId="33277034" w14:textId="77777777" w:rsidR="00A356AA" w:rsidRDefault="00A356AA" w:rsidP="00A356AA">
            <w:pPr>
              <w:jc w:val="center"/>
              <w:rPr>
                <w:i/>
                <w:iCs/>
                <w:lang w:val="sv-SE"/>
              </w:rPr>
            </w:pPr>
            <w:r w:rsidRPr="00D91567">
              <w:rPr>
                <w:i/>
                <w:iCs/>
                <w:lang w:val="sv-SE"/>
              </w:rPr>
              <w:t xml:space="preserve">Indragning av en handikappförmån </w:t>
            </w:r>
          </w:p>
          <w:p w14:paraId="0B085389" w14:textId="77777777" w:rsidR="00A356AA" w:rsidRPr="00E074A0" w:rsidRDefault="00A356AA" w:rsidP="00A356AA">
            <w:pPr>
              <w:jc w:val="center"/>
              <w:rPr>
                <w:i/>
                <w:iCs/>
                <w:lang w:val="sv-SE"/>
              </w:rPr>
            </w:pPr>
          </w:p>
          <w:p w14:paraId="59795DAC" w14:textId="77777777" w:rsidR="00A356AA" w:rsidRDefault="00A356AA" w:rsidP="00A356AA">
            <w:pPr>
              <w:pStyle w:val="LLKappalejako"/>
              <w:rPr>
                <w:lang w:val="sv-SE"/>
              </w:rPr>
            </w:pPr>
            <w:r w:rsidRPr="004D1643">
              <w:rPr>
                <w:lang w:val="sv-SE"/>
              </w:rPr>
              <w:t>— — — — — — — — — — — — — —</w:t>
            </w:r>
            <w:r>
              <w:rPr>
                <w:lang w:val="sv-SE"/>
              </w:rPr>
              <w:t xml:space="preserve"> </w:t>
            </w:r>
            <w:r w:rsidRPr="004D1643">
              <w:rPr>
                <w:lang w:val="sv-SE"/>
              </w:rPr>
              <w:t>—</w:t>
            </w:r>
          </w:p>
          <w:p w14:paraId="200B8473" w14:textId="3345E5CF" w:rsidR="00A356AA" w:rsidRDefault="00CD669B" w:rsidP="00A356AA">
            <w:pPr>
              <w:pStyle w:val="LLKappalejako"/>
              <w:rPr>
                <w:rStyle w:val="normaltextrun"/>
                <w:lang w:val="sv-SE"/>
              </w:rPr>
            </w:pPr>
            <w:r w:rsidRPr="00CD669B">
              <w:rPr>
                <w:rStyle w:val="normaltextrun"/>
                <w:lang w:val="sv-SE"/>
              </w:rPr>
              <w:t>Handikappbidrag för personer under 16 år upphör senast från ingången av den månad som följer efter den under vilken barnet fyller 16 år</w:t>
            </w:r>
            <w:r w:rsidR="00A356AA">
              <w:rPr>
                <w:rStyle w:val="normaltextrun"/>
                <w:lang w:val="sv-SE"/>
              </w:rPr>
              <w:t>.</w:t>
            </w:r>
          </w:p>
          <w:p w14:paraId="74E4F801" w14:textId="535B737C" w:rsidR="00A356AA" w:rsidRDefault="003A1CDE" w:rsidP="00A356AA">
            <w:pPr>
              <w:pStyle w:val="LLKappalejako"/>
              <w:rPr>
                <w:rStyle w:val="normaltextrun"/>
                <w:lang w:val="sv-SE"/>
              </w:rPr>
            </w:pPr>
            <w:r w:rsidRPr="003A1CDE">
              <w:rPr>
                <w:rStyle w:val="normaltextrun"/>
                <w:lang w:val="sv-SE"/>
              </w:rPr>
              <w:t>Handikappbidrag som beviljats en person som fyllt 16 år upphör från ingången av den månad då bidragstagaren beviljas pension eller förmån enligt 9 § 1 mom., eller, om bidragstagaren får sådan efterlevandepension som avses i 9 § 1 mom. 4 b-punkten, från utgången av den månad då han eller hon uppnår åldern för ålderspension enligt 10 § i folkpensionslagen</w:t>
            </w:r>
            <w:r w:rsidR="00A356AA" w:rsidRPr="00177FF9">
              <w:rPr>
                <w:rStyle w:val="normaltextrun"/>
                <w:lang w:val="sv-SE"/>
              </w:rPr>
              <w:t>.</w:t>
            </w:r>
          </w:p>
          <w:p w14:paraId="0F0B4277" w14:textId="77777777" w:rsidR="00A356AA" w:rsidRDefault="00A356AA" w:rsidP="00A356AA">
            <w:pPr>
              <w:pStyle w:val="LLKappalejako"/>
              <w:rPr>
                <w:lang w:val="sv-SE"/>
              </w:rPr>
            </w:pPr>
            <w:r w:rsidRPr="004D1643">
              <w:rPr>
                <w:lang w:val="sv-SE"/>
              </w:rPr>
              <w:t>— — — — — — — — — — — — — —</w:t>
            </w:r>
            <w:r>
              <w:rPr>
                <w:lang w:val="sv-SE"/>
              </w:rPr>
              <w:t xml:space="preserve"> </w:t>
            </w:r>
            <w:r w:rsidRPr="004D1643">
              <w:rPr>
                <w:lang w:val="sv-SE"/>
              </w:rPr>
              <w:t>—</w:t>
            </w:r>
          </w:p>
          <w:p w14:paraId="3E018BB3" w14:textId="77777777" w:rsidR="00A356AA" w:rsidRDefault="00A356AA" w:rsidP="00A356AA">
            <w:pPr>
              <w:pStyle w:val="LLKappalejako"/>
              <w:rPr>
                <w:lang w:val="sv-SE"/>
              </w:rPr>
            </w:pPr>
          </w:p>
          <w:p w14:paraId="5C591BE8" w14:textId="77777777" w:rsidR="00A356AA" w:rsidRPr="005A0EBA" w:rsidRDefault="00A356AA" w:rsidP="00A356AA">
            <w:pPr>
              <w:pStyle w:val="LLPykala"/>
              <w:rPr>
                <w:lang w:val="sv-SE"/>
              </w:rPr>
            </w:pPr>
            <w:r>
              <w:rPr>
                <w:lang w:val="sv-SE"/>
              </w:rPr>
              <w:t>34</w:t>
            </w:r>
            <w:r w:rsidRPr="005A0EBA">
              <w:rPr>
                <w:lang w:val="sv-SE"/>
              </w:rPr>
              <w:t xml:space="preserve"> §</w:t>
            </w:r>
          </w:p>
          <w:p w14:paraId="619070DD" w14:textId="77777777" w:rsidR="00A356AA" w:rsidRPr="005A0EBA" w:rsidRDefault="00A356AA" w:rsidP="00A356AA">
            <w:pPr>
              <w:rPr>
                <w:lang w:val="sv-SE"/>
              </w:rPr>
            </w:pPr>
          </w:p>
          <w:p w14:paraId="7D46C977" w14:textId="77777777" w:rsidR="00A356AA" w:rsidRDefault="00A356AA" w:rsidP="00A356AA">
            <w:pPr>
              <w:jc w:val="center"/>
              <w:rPr>
                <w:i/>
                <w:iCs/>
                <w:lang w:val="sv-SE"/>
              </w:rPr>
            </w:pPr>
            <w:r>
              <w:rPr>
                <w:i/>
                <w:iCs/>
                <w:lang w:val="sv-SE"/>
              </w:rPr>
              <w:t>Återkrav</w:t>
            </w:r>
            <w:r w:rsidRPr="00D91567">
              <w:rPr>
                <w:i/>
                <w:iCs/>
                <w:lang w:val="sv-SE"/>
              </w:rPr>
              <w:t xml:space="preserve"> </w:t>
            </w:r>
          </w:p>
          <w:p w14:paraId="1FABCBC0" w14:textId="77777777" w:rsidR="00A356AA" w:rsidRPr="00E074A0" w:rsidRDefault="00A356AA" w:rsidP="00A356AA">
            <w:pPr>
              <w:jc w:val="center"/>
              <w:rPr>
                <w:i/>
                <w:iCs/>
                <w:lang w:val="sv-SE"/>
              </w:rPr>
            </w:pPr>
          </w:p>
          <w:p w14:paraId="1CB43F6C" w14:textId="1307042D" w:rsidR="00A356AA" w:rsidRDefault="008A661E" w:rsidP="00A356AA">
            <w:pPr>
              <w:pStyle w:val="LLKappalejako"/>
              <w:rPr>
                <w:lang w:val="sv-SE"/>
              </w:rPr>
            </w:pPr>
            <w:r w:rsidRPr="008A661E">
              <w:rPr>
                <w:rStyle w:val="normaltextrun"/>
                <w:lang w:val="sv-SE"/>
              </w:rPr>
              <w:t>Överbetalt handikappbidrag till ett barn under 16 år återkrävs hos barnets intressebevakare eller hos den till vilken det betalts</w:t>
            </w:r>
            <w:r w:rsidR="00A356AA" w:rsidRPr="00177FF9">
              <w:rPr>
                <w:rStyle w:val="normaltextrun"/>
                <w:lang w:val="sv-SE"/>
              </w:rPr>
              <w:t>.</w:t>
            </w:r>
          </w:p>
          <w:p w14:paraId="49F1CE54" w14:textId="77777777" w:rsidR="00A356AA" w:rsidRDefault="00A356AA" w:rsidP="00A356AA">
            <w:pPr>
              <w:pStyle w:val="LLKappalejako"/>
              <w:rPr>
                <w:lang w:val="sv-SE"/>
              </w:rPr>
            </w:pPr>
            <w:r w:rsidRPr="004D1643">
              <w:rPr>
                <w:lang w:val="sv-SE"/>
              </w:rPr>
              <w:t>— — — — — — — — — — — — — —</w:t>
            </w:r>
            <w:r>
              <w:rPr>
                <w:lang w:val="sv-SE"/>
              </w:rPr>
              <w:t xml:space="preserve"> </w:t>
            </w:r>
            <w:r w:rsidRPr="004D1643">
              <w:rPr>
                <w:lang w:val="sv-SE"/>
              </w:rPr>
              <w:t>—</w:t>
            </w:r>
          </w:p>
          <w:p w14:paraId="5C8539EA" w14:textId="77777777" w:rsidR="00A356AA" w:rsidRDefault="00A356AA" w:rsidP="00A356AA">
            <w:pPr>
              <w:pStyle w:val="LLKappalejako"/>
              <w:rPr>
                <w:lang w:val="sv-SE"/>
              </w:rPr>
            </w:pPr>
          </w:p>
          <w:p w14:paraId="7E0BB832" w14:textId="77777777" w:rsidR="00A356AA" w:rsidRPr="005A0EBA" w:rsidRDefault="00A356AA" w:rsidP="00A356AA">
            <w:pPr>
              <w:pStyle w:val="LLPykala"/>
              <w:rPr>
                <w:lang w:val="sv-SE"/>
              </w:rPr>
            </w:pPr>
            <w:r>
              <w:rPr>
                <w:lang w:val="sv-SE"/>
              </w:rPr>
              <w:t>41 a</w:t>
            </w:r>
            <w:r w:rsidRPr="005A0EBA">
              <w:rPr>
                <w:lang w:val="sv-SE"/>
              </w:rPr>
              <w:t xml:space="preserve"> §</w:t>
            </w:r>
          </w:p>
          <w:p w14:paraId="22A64F7A" w14:textId="77777777" w:rsidR="00A356AA" w:rsidRPr="005A0EBA" w:rsidRDefault="00A356AA" w:rsidP="00A356AA">
            <w:pPr>
              <w:rPr>
                <w:lang w:val="sv-SE"/>
              </w:rPr>
            </w:pPr>
          </w:p>
          <w:p w14:paraId="6143B1CB" w14:textId="77777777" w:rsidR="00A356AA" w:rsidRPr="00AF0DD1" w:rsidRDefault="00A356AA" w:rsidP="00A356AA">
            <w:pPr>
              <w:jc w:val="center"/>
              <w:rPr>
                <w:i/>
                <w:iCs/>
                <w:lang w:val="sv-SE"/>
              </w:rPr>
            </w:pPr>
            <w:r w:rsidRPr="00AF0DD1">
              <w:rPr>
                <w:i/>
                <w:iCs/>
                <w:lang w:val="sv-SE"/>
              </w:rPr>
              <w:t>Nytt avgörande av ett ärende med anledning av beviljad förmån eller ersättning</w:t>
            </w:r>
          </w:p>
          <w:p w14:paraId="7D08949B" w14:textId="77777777" w:rsidR="00A356AA" w:rsidRPr="00E074A0" w:rsidRDefault="00A356AA" w:rsidP="00A356AA">
            <w:pPr>
              <w:jc w:val="center"/>
              <w:rPr>
                <w:i/>
                <w:iCs/>
                <w:lang w:val="sv-SE"/>
              </w:rPr>
            </w:pPr>
          </w:p>
          <w:p w14:paraId="4D39F2AC" w14:textId="47135514" w:rsidR="00A356AA" w:rsidRDefault="00A356AA" w:rsidP="00A356AA">
            <w:pPr>
              <w:pStyle w:val="LLKappalejako"/>
              <w:rPr>
                <w:lang w:val="sv-SE"/>
              </w:rPr>
            </w:pPr>
            <w:r w:rsidRPr="00F53A98">
              <w:rPr>
                <w:rStyle w:val="normaltextrun"/>
                <w:lang w:val="sv-SE"/>
              </w:rPr>
              <w:t xml:space="preserve">Om </w:t>
            </w:r>
            <w:r w:rsidR="008A661E" w:rsidRPr="008A661E">
              <w:rPr>
                <w:rStyle w:val="normaltextrun"/>
                <w:lang w:val="sv-SE"/>
              </w:rPr>
              <w:t xml:space="preserve">en i 8 § avsedd person som har fyllt 16 år och som får handikappbidrag, efter det att beslutet har meddelats, retroaktivt har beviljats en förmån eller ersättning som avses i 9 § 1 mom. och som berättigar till vårdbidrag för pensionstagare, kan Folkpensionsanstalten utan undanröjande av beslutet eller samtycke av part avgöra ärendet på </w:t>
            </w:r>
            <w:r w:rsidRPr="00F53A98">
              <w:rPr>
                <w:rStyle w:val="normaltextrun"/>
                <w:lang w:val="sv-SE"/>
              </w:rPr>
              <w:t>nytt</w:t>
            </w:r>
            <w:r w:rsidRPr="00177FF9">
              <w:rPr>
                <w:rStyle w:val="normaltextrun"/>
                <w:lang w:val="sv-SE"/>
              </w:rPr>
              <w:t>.</w:t>
            </w:r>
          </w:p>
          <w:p w14:paraId="431F8DC5" w14:textId="77777777" w:rsidR="00A356AA" w:rsidRDefault="00A356AA" w:rsidP="00A356AA">
            <w:pPr>
              <w:pStyle w:val="LLKappalejako"/>
              <w:rPr>
                <w:lang w:val="sv-SE"/>
              </w:rPr>
            </w:pPr>
            <w:r w:rsidRPr="004D1643">
              <w:rPr>
                <w:lang w:val="sv-SE"/>
              </w:rPr>
              <w:t>— — — — — — — — — — — — — —</w:t>
            </w:r>
            <w:r>
              <w:rPr>
                <w:lang w:val="sv-SE"/>
              </w:rPr>
              <w:t xml:space="preserve"> </w:t>
            </w:r>
            <w:r w:rsidRPr="004D1643">
              <w:rPr>
                <w:lang w:val="sv-SE"/>
              </w:rPr>
              <w:t>—</w:t>
            </w:r>
          </w:p>
          <w:p w14:paraId="3FDEB517" w14:textId="1E209A7A" w:rsidR="005A0EBA" w:rsidRPr="000A7A91" w:rsidRDefault="005A0EBA" w:rsidP="00CD64A7">
            <w:pPr>
              <w:pStyle w:val="LLKappalejako"/>
              <w:rPr>
                <w:color w:val="000000" w:themeColor="text1"/>
              </w:rPr>
            </w:pPr>
          </w:p>
          <w:p w14:paraId="5DD5F9F0" w14:textId="77777777" w:rsidR="005A0EBA" w:rsidRDefault="005A0EBA" w:rsidP="00CD64A7">
            <w:pPr>
              <w:pStyle w:val="LLKappalejako"/>
            </w:pPr>
          </w:p>
          <w:p w14:paraId="74E24A12" w14:textId="77777777" w:rsidR="005A0EBA" w:rsidRPr="00B20FDD" w:rsidRDefault="005A0EBA" w:rsidP="00CD64A7">
            <w:pPr>
              <w:pStyle w:val="LLKappalejako"/>
            </w:pPr>
          </w:p>
        </w:tc>
        <w:tc>
          <w:tcPr>
            <w:tcW w:w="4243" w:type="dxa"/>
            <w:shd w:val="clear" w:color="auto" w:fill="auto"/>
          </w:tcPr>
          <w:p w14:paraId="2840853C" w14:textId="31847A03" w:rsidR="005A0EBA" w:rsidRPr="005A0EBA" w:rsidRDefault="00D75C2E" w:rsidP="00CD64A7">
            <w:pPr>
              <w:pStyle w:val="LLPykala"/>
              <w:rPr>
                <w:lang w:val="sv-SE"/>
              </w:rPr>
            </w:pPr>
            <w:r>
              <w:rPr>
                <w:lang w:val="sv-SE"/>
              </w:rPr>
              <w:t>2</w:t>
            </w:r>
            <w:r w:rsidR="005A0EBA" w:rsidRPr="005A0EBA">
              <w:rPr>
                <w:lang w:val="sv-SE"/>
              </w:rPr>
              <w:t xml:space="preserve"> §</w:t>
            </w:r>
          </w:p>
          <w:p w14:paraId="4E440977" w14:textId="77777777" w:rsidR="005A0EBA" w:rsidRPr="005A0EBA" w:rsidRDefault="005A0EBA" w:rsidP="00CD64A7">
            <w:pPr>
              <w:rPr>
                <w:lang w:val="sv-SE"/>
              </w:rPr>
            </w:pPr>
          </w:p>
          <w:p w14:paraId="232BFCB0" w14:textId="3B748B80" w:rsidR="005A0EBA" w:rsidRPr="005A0EBA" w:rsidRDefault="008163F7" w:rsidP="00CD64A7">
            <w:pPr>
              <w:jc w:val="center"/>
              <w:rPr>
                <w:i/>
                <w:iCs/>
                <w:lang w:val="sv-SE"/>
              </w:rPr>
            </w:pPr>
            <w:r>
              <w:rPr>
                <w:i/>
                <w:iCs/>
                <w:lang w:val="sv-SE"/>
              </w:rPr>
              <w:t>Förmåner</w:t>
            </w:r>
          </w:p>
          <w:p w14:paraId="6989B956" w14:textId="77777777" w:rsidR="005A0EBA" w:rsidRPr="005A0EBA" w:rsidRDefault="005A0EBA" w:rsidP="00CD64A7">
            <w:pPr>
              <w:jc w:val="center"/>
              <w:rPr>
                <w:i/>
                <w:iCs/>
                <w:lang w:val="sv-SE"/>
              </w:rPr>
            </w:pPr>
          </w:p>
          <w:p w14:paraId="5AD51745" w14:textId="51CCFD82" w:rsidR="005A0EBA" w:rsidRPr="00184F22" w:rsidRDefault="00C206AE" w:rsidP="00CD64A7">
            <w:pPr>
              <w:pStyle w:val="LLKappalejako"/>
              <w:rPr>
                <w:lang w:val="sv-SE"/>
              </w:rPr>
            </w:pPr>
            <w:r w:rsidRPr="00C206AE">
              <w:rPr>
                <w:rStyle w:val="normaltextrun"/>
                <w:lang w:val="sv-SE"/>
              </w:rPr>
              <w:t xml:space="preserve">Handikappförmånerna består av handikappbidrag för </w:t>
            </w:r>
            <w:r w:rsidRPr="00AD5E53">
              <w:rPr>
                <w:rStyle w:val="normaltextrun"/>
                <w:i/>
                <w:iCs/>
                <w:lang w:val="sv-SE"/>
              </w:rPr>
              <w:t>barn</w:t>
            </w:r>
            <w:r w:rsidRPr="00C206AE">
              <w:rPr>
                <w:rStyle w:val="normaltextrun"/>
                <w:lang w:val="sv-SE"/>
              </w:rPr>
              <w:t xml:space="preserve">, handikappbidrag för </w:t>
            </w:r>
            <w:r w:rsidRPr="00AD5E53">
              <w:rPr>
                <w:rStyle w:val="normaltextrun"/>
                <w:i/>
                <w:iCs/>
                <w:lang w:val="sv-SE"/>
              </w:rPr>
              <w:t>vuxna</w:t>
            </w:r>
            <w:r w:rsidRPr="00C206AE">
              <w:rPr>
                <w:rStyle w:val="normaltextrun"/>
                <w:lang w:val="sv-SE"/>
              </w:rPr>
              <w:t>, vårdbidrag för pensionstagare samt veterantillägg som en del av vårdbidraget</w:t>
            </w:r>
            <w:r w:rsidR="005A0EBA" w:rsidRPr="00184F22">
              <w:rPr>
                <w:lang w:val="sv-SE"/>
              </w:rPr>
              <w:t>.</w:t>
            </w:r>
          </w:p>
          <w:p w14:paraId="3BEA8ED4" w14:textId="16609AA8" w:rsidR="005A0EBA" w:rsidRPr="005A0EBA" w:rsidRDefault="005A0EBA" w:rsidP="00CD64A7">
            <w:pPr>
              <w:pStyle w:val="LLKappalejako"/>
              <w:rPr>
                <w:lang w:val="sv-SE"/>
              </w:rPr>
            </w:pPr>
            <w:r w:rsidRPr="005A0EBA">
              <w:rPr>
                <w:lang w:val="sv-SE"/>
              </w:rPr>
              <w:t>— — — — — — — — — — — — — —</w:t>
            </w:r>
            <w:r w:rsidR="000B026D">
              <w:rPr>
                <w:lang w:val="sv-SE"/>
              </w:rPr>
              <w:t xml:space="preserve"> </w:t>
            </w:r>
            <w:r w:rsidR="000B026D" w:rsidRPr="004D1643">
              <w:rPr>
                <w:lang w:val="sv-SE"/>
              </w:rPr>
              <w:t>—</w:t>
            </w:r>
          </w:p>
          <w:p w14:paraId="30762FE9" w14:textId="77777777" w:rsidR="005A0EBA" w:rsidRDefault="005A0EBA" w:rsidP="00CD64A7">
            <w:pPr>
              <w:pStyle w:val="LLNormaali"/>
              <w:rPr>
                <w:lang w:val="sv-SE"/>
              </w:rPr>
            </w:pPr>
          </w:p>
          <w:p w14:paraId="5A169965" w14:textId="77777777" w:rsidR="00AD5E53" w:rsidRPr="005A0EBA" w:rsidRDefault="00AD5E53" w:rsidP="00CD64A7">
            <w:pPr>
              <w:pStyle w:val="LLNormaali"/>
              <w:rPr>
                <w:lang w:val="sv-SE"/>
              </w:rPr>
            </w:pPr>
          </w:p>
          <w:p w14:paraId="4118CFC4" w14:textId="7E54F268" w:rsidR="005A0EBA" w:rsidRPr="005A0EBA" w:rsidRDefault="00104BB1" w:rsidP="00CD64A7">
            <w:pPr>
              <w:pStyle w:val="LLPykala"/>
              <w:rPr>
                <w:lang w:val="sv-SE"/>
              </w:rPr>
            </w:pPr>
            <w:r>
              <w:rPr>
                <w:lang w:val="sv-SE"/>
              </w:rPr>
              <w:t>6</w:t>
            </w:r>
            <w:r w:rsidR="005A0EBA" w:rsidRPr="005A0EBA">
              <w:rPr>
                <w:lang w:val="sv-SE"/>
              </w:rPr>
              <w:t xml:space="preserve"> §</w:t>
            </w:r>
          </w:p>
          <w:p w14:paraId="6FE76F09" w14:textId="77777777" w:rsidR="005A0EBA" w:rsidRPr="005A0EBA" w:rsidRDefault="005A0EBA" w:rsidP="00CD64A7">
            <w:pPr>
              <w:rPr>
                <w:lang w:val="sv-SE"/>
              </w:rPr>
            </w:pPr>
          </w:p>
          <w:p w14:paraId="1C9BAE7F" w14:textId="21297E19" w:rsidR="005A0EBA" w:rsidRPr="00E074A0" w:rsidRDefault="008163F7" w:rsidP="00CD64A7">
            <w:pPr>
              <w:jc w:val="center"/>
              <w:rPr>
                <w:i/>
                <w:iCs/>
                <w:lang w:val="sv-SE"/>
              </w:rPr>
            </w:pPr>
            <w:r w:rsidRPr="008163F7">
              <w:rPr>
                <w:i/>
                <w:iCs/>
                <w:lang w:val="sv-SE"/>
              </w:rPr>
              <w:t>Krav på bosättningstid</w:t>
            </w:r>
          </w:p>
          <w:p w14:paraId="1B820C4A" w14:textId="77777777" w:rsidR="005A0EBA" w:rsidRPr="00E074A0" w:rsidRDefault="005A0EBA" w:rsidP="00CD64A7">
            <w:pPr>
              <w:jc w:val="center"/>
              <w:rPr>
                <w:i/>
                <w:iCs/>
                <w:lang w:val="sv-SE"/>
              </w:rPr>
            </w:pPr>
          </w:p>
          <w:p w14:paraId="30A5D2DE" w14:textId="617F4016" w:rsidR="008A61B9" w:rsidRPr="004D1643" w:rsidRDefault="008A61B9" w:rsidP="008A61B9">
            <w:pPr>
              <w:pStyle w:val="LLKappalejako"/>
              <w:rPr>
                <w:lang w:val="sv-SE"/>
              </w:rPr>
            </w:pPr>
            <w:r w:rsidRPr="004D1643">
              <w:rPr>
                <w:lang w:val="sv-SE"/>
              </w:rPr>
              <w:t>— — — — — — — — — — — — — —</w:t>
            </w:r>
            <w:r w:rsidR="000B026D">
              <w:rPr>
                <w:lang w:val="sv-SE"/>
              </w:rPr>
              <w:t xml:space="preserve"> </w:t>
            </w:r>
            <w:r w:rsidR="000B026D" w:rsidRPr="004D1643">
              <w:rPr>
                <w:lang w:val="sv-SE"/>
              </w:rPr>
              <w:t>—</w:t>
            </w:r>
          </w:p>
          <w:p w14:paraId="72378B54" w14:textId="521CBC15" w:rsidR="00564341" w:rsidRPr="00564341" w:rsidRDefault="00564341" w:rsidP="00EA33A4">
            <w:pPr>
              <w:pStyle w:val="LLKappalejako"/>
              <w:rPr>
                <w:lang w:val="sv-SE"/>
              </w:rPr>
            </w:pPr>
            <w:r w:rsidRPr="00564341">
              <w:rPr>
                <w:lang w:val="sv-SE"/>
              </w:rPr>
              <w:t xml:space="preserve">Trots kravet på bosättningstid har en person dessutom rätt till </w:t>
            </w:r>
          </w:p>
          <w:p w14:paraId="57E908FB" w14:textId="77777777" w:rsidR="00564341" w:rsidRPr="00564341" w:rsidRDefault="00564341" w:rsidP="00EA33A4">
            <w:pPr>
              <w:pStyle w:val="LLKappalejako"/>
              <w:rPr>
                <w:lang w:val="sv-SE"/>
              </w:rPr>
            </w:pPr>
            <w:r w:rsidRPr="00564341">
              <w:rPr>
                <w:lang w:val="sv-SE"/>
              </w:rPr>
              <w:t xml:space="preserve">1) handikappbidrag för </w:t>
            </w:r>
            <w:r w:rsidRPr="00FA22D7">
              <w:rPr>
                <w:i/>
                <w:iCs/>
                <w:lang w:val="sv-SE"/>
              </w:rPr>
              <w:t>barn</w:t>
            </w:r>
            <w:r w:rsidRPr="00564341">
              <w:rPr>
                <w:lang w:val="sv-SE"/>
              </w:rPr>
              <w:t xml:space="preserve">, </w:t>
            </w:r>
          </w:p>
          <w:p w14:paraId="220A5B94" w14:textId="77777777" w:rsidR="00564341" w:rsidRPr="00564341" w:rsidRDefault="00564341" w:rsidP="00EA33A4">
            <w:pPr>
              <w:pStyle w:val="LLKappalejako"/>
              <w:rPr>
                <w:lang w:val="sv-SE"/>
              </w:rPr>
            </w:pPr>
            <w:r w:rsidRPr="00564341">
              <w:rPr>
                <w:lang w:val="sv-SE"/>
              </w:rPr>
              <w:t xml:space="preserve">2) handikappbidrag för </w:t>
            </w:r>
            <w:r w:rsidRPr="00FA22D7">
              <w:rPr>
                <w:i/>
                <w:iCs/>
                <w:lang w:val="sv-SE"/>
              </w:rPr>
              <w:t>vuxna</w:t>
            </w:r>
            <w:r w:rsidRPr="00564341">
              <w:rPr>
                <w:lang w:val="sv-SE"/>
              </w:rPr>
              <w:t xml:space="preserve">, om personen får handikappbidrag för </w:t>
            </w:r>
            <w:r w:rsidRPr="00FA22D7">
              <w:rPr>
                <w:i/>
                <w:iCs/>
                <w:lang w:val="sv-SE"/>
              </w:rPr>
              <w:t>barn</w:t>
            </w:r>
            <w:r w:rsidRPr="00564341">
              <w:rPr>
                <w:lang w:val="sv-SE"/>
              </w:rPr>
              <w:t xml:space="preserve"> när han eller hon fyller </w:t>
            </w:r>
            <w:r w:rsidRPr="00FA22D7">
              <w:rPr>
                <w:i/>
                <w:iCs/>
                <w:lang w:val="sv-SE"/>
              </w:rPr>
              <w:t>18</w:t>
            </w:r>
            <w:r w:rsidRPr="00564341">
              <w:rPr>
                <w:lang w:val="sv-SE"/>
              </w:rPr>
              <w:t xml:space="preserve"> år, </w:t>
            </w:r>
          </w:p>
          <w:p w14:paraId="7B0023D9" w14:textId="026800CE" w:rsidR="005A0EBA" w:rsidRDefault="00564341" w:rsidP="00EA33A4">
            <w:pPr>
              <w:pStyle w:val="LLNormaali"/>
              <w:jc w:val="both"/>
              <w:rPr>
                <w:lang w:val="sv-SE"/>
              </w:rPr>
            </w:pPr>
            <w:r w:rsidRPr="00564341">
              <w:rPr>
                <w:lang w:val="sv-SE"/>
              </w:rPr>
              <w:t xml:space="preserve">3) vårdbidrag för pensionstagare, om han eller hon får handikappbidrag för </w:t>
            </w:r>
            <w:r w:rsidRPr="00FA22D7">
              <w:rPr>
                <w:i/>
                <w:iCs/>
                <w:lang w:val="sv-SE"/>
              </w:rPr>
              <w:t>barn</w:t>
            </w:r>
            <w:r w:rsidRPr="00564341">
              <w:rPr>
                <w:lang w:val="sv-SE"/>
              </w:rPr>
              <w:t xml:space="preserve"> när han eller hon fyller </w:t>
            </w:r>
            <w:r w:rsidRPr="00FA22D7">
              <w:rPr>
                <w:i/>
                <w:iCs/>
                <w:lang w:val="sv-SE"/>
              </w:rPr>
              <w:t>18</w:t>
            </w:r>
            <w:r w:rsidRPr="00564341">
              <w:rPr>
                <w:lang w:val="sv-SE"/>
              </w:rPr>
              <w:t xml:space="preserve"> år.   </w:t>
            </w:r>
          </w:p>
          <w:p w14:paraId="6257C48B" w14:textId="77777777" w:rsidR="008A3F1E" w:rsidRDefault="008A3F1E" w:rsidP="00EA33A4">
            <w:pPr>
              <w:pStyle w:val="LLNormaali"/>
              <w:jc w:val="both"/>
              <w:rPr>
                <w:lang w:val="sv-SE"/>
              </w:rPr>
            </w:pPr>
          </w:p>
          <w:p w14:paraId="161B509A" w14:textId="3AEDBEDD" w:rsidR="008A3F1E" w:rsidRPr="005A0EBA" w:rsidRDefault="008A3F1E" w:rsidP="008A3F1E">
            <w:pPr>
              <w:pStyle w:val="LLPykala"/>
              <w:rPr>
                <w:lang w:val="sv-SE"/>
              </w:rPr>
            </w:pPr>
            <w:r>
              <w:rPr>
                <w:lang w:val="sv-SE"/>
              </w:rPr>
              <w:t>7</w:t>
            </w:r>
            <w:r w:rsidRPr="005A0EBA">
              <w:rPr>
                <w:lang w:val="sv-SE"/>
              </w:rPr>
              <w:t xml:space="preserve"> §</w:t>
            </w:r>
          </w:p>
          <w:p w14:paraId="30EFE117" w14:textId="77777777" w:rsidR="008A3F1E" w:rsidRPr="005A0EBA" w:rsidRDefault="008A3F1E" w:rsidP="008A3F1E">
            <w:pPr>
              <w:rPr>
                <w:lang w:val="sv-SE"/>
              </w:rPr>
            </w:pPr>
          </w:p>
          <w:p w14:paraId="3B3EC891" w14:textId="453BD849" w:rsidR="008A3F1E" w:rsidRDefault="00C842B0" w:rsidP="008A3F1E">
            <w:pPr>
              <w:jc w:val="center"/>
              <w:rPr>
                <w:i/>
                <w:iCs/>
                <w:lang w:val="sv-SE"/>
              </w:rPr>
            </w:pPr>
            <w:r w:rsidRPr="00C842B0">
              <w:rPr>
                <w:i/>
                <w:iCs/>
                <w:lang w:val="sv-SE"/>
              </w:rPr>
              <w:t xml:space="preserve">Handikappbidrag för </w:t>
            </w:r>
            <w:r w:rsidRPr="007B0624">
              <w:rPr>
                <w:b/>
                <w:bCs/>
                <w:i/>
                <w:iCs/>
                <w:lang w:val="sv-SE"/>
              </w:rPr>
              <w:t>barn</w:t>
            </w:r>
            <w:r w:rsidRPr="00C842B0">
              <w:rPr>
                <w:i/>
                <w:iCs/>
                <w:lang w:val="sv-SE"/>
              </w:rPr>
              <w:t xml:space="preserve"> </w:t>
            </w:r>
          </w:p>
          <w:p w14:paraId="498EF93D" w14:textId="77777777" w:rsidR="00C842B0" w:rsidRPr="005A0EBA" w:rsidRDefault="00C842B0" w:rsidP="008A3F1E">
            <w:pPr>
              <w:jc w:val="center"/>
              <w:rPr>
                <w:i/>
                <w:iCs/>
                <w:lang w:val="sv-SE"/>
              </w:rPr>
            </w:pPr>
          </w:p>
          <w:p w14:paraId="72A13B03" w14:textId="10E15CED" w:rsidR="008A3F1E" w:rsidRPr="00184F22" w:rsidRDefault="000F429B" w:rsidP="008A3F1E">
            <w:pPr>
              <w:pStyle w:val="LLKappalejako"/>
              <w:rPr>
                <w:lang w:val="sv-SE"/>
              </w:rPr>
            </w:pPr>
            <w:r w:rsidRPr="000F429B">
              <w:rPr>
                <w:rStyle w:val="normaltextrun"/>
                <w:lang w:val="sv-SE"/>
              </w:rPr>
              <w:t xml:space="preserve">Rätt till handikappbidrag har </w:t>
            </w:r>
            <w:r w:rsidRPr="00AE7D51">
              <w:rPr>
                <w:rStyle w:val="normaltextrun"/>
                <w:i/>
                <w:iCs/>
                <w:lang w:val="sv-SE"/>
              </w:rPr>
              <w:t>barn</w:t>
            </w:r>
            <w:r w:rsidRPr="000F429B">
              <w:rPr>
                <w:rStyle w:val="normaltextrun"/>
                <w:lang w:val="sv-SE"/>
              </w:rPr>
              <w:t xml:space="preserve"> i fråga om vilka vården, omvårdnaden och rehabiliteringen i anslutning till sjukdom, lyte eller skada i minst sex månader innebär större belastning och bundenhet än vad som är vanligt jämfört med friska barn i samma ålder. Särskilda kostnader som orsakas av barnets sjukdom, lyte eller skada inverkar på beviljandet av bidraget på det sätt som föreskrivs i 10 §</w:t>
            </w:r>
            <w:r w:rsidR="008A3F1E" w:rsidRPr="00184F22">
              <w:rPr>
                <w:lang w:val="sv-SE"/>
              </w:rPr>
              <w:t>.</w:t>
            </w:r>
          </w:p>
          <w:p w14:paraId="2E61E837" w14:textId="77777777" w:rsidR="008A3F1E" w:rsidRPr="005A0EBA" w:rsidRDefault="008A3F1E" w:rsidP="008A3F1E">
            <w:pPr>
              <w:pStyle w:val="LLKappalejako"/>
              <w:rPr>
                <w:lang w:val="sv-SE"/>
              </w:rPr>
            </w:pPr>
            <w:r w:rsidRPr="005A0EBA">
              <w:rPr>
                <w:lang w:val="sv-SE"/>
              </w:rPr>
              <w:t>— — — — — — — — — — — — — —</w:t>
            </w:r>
            <w:r>
              <w:rPr>
                <w:lang w:val="sv-SE"/>
              </w:rPr>
              <w:t xml:space="preserve"> </w:t>
            </w:r>
            <w:r w:rsidRPr="004D1643">
              <w:rPr>
                <w:lang w:val="sv-SE"/>
              </w:rPr>
              <w:t>—</w:t>
            </w:r>
          </w:p>
          <w:p w14:paraId="42C81067" w14:textId="77777777" w:rsidR="00564341" w:rsidRPr="004D1643" w:rsidRDefault="00564341" w:rsidP="00564341">
            <w:pPr>
              <w:pStyle w:val="LLNormaali"/>
              <w:rPr>
                <w:lang w:val="sv-SE"/>
              </w:rPr>
            </w:pPr>
          </w:p>
          <w:p w14:paraId="207A9846" w14:textId="72849958" w:rsidR="00EE31D8" w:rsidRPr="005A0EBA" w:rsidRDefault="00EE31D8" w:rsidP="00EE31D8">
            <w:pPr>
              <w:pStyle w:val="LLPykala"/>
              <w:rPr>
                <w:lang w:val="sv-SE"/>
              </w:rPr>
            </w:pPr>
            <w:r>
              <w:rPr>
                <w:lang w:val="sv-SE"/>
              </w:rPr>
              <w:t>8</w:t>
            </w:r>
            <w:r w:rsidRPr="005A0EBA">
              <w:rPr>
                <w:lang w:val="sv-SE"/>
              </w:rPr>
              <w:t xml:space="preserve"> §</w:t>
            </w:r>
          </w:p>
          <w:p w14:paraId="1A30877B" w14:textId="77777777" w:rsidR="00EE31D8" w:rsidRPr="005A0EBA" w:rsidRDefault="00EE31D8" w:rsidP="00EE31D8">
            <w:pPr>
              <w:rPr>
                <w:lang w:val="sv-SE"/>
              </w:rPr>
            </w:pPr>
          </w:p>
          <w:p w14:paraId="52CA2930" w14:textId="26349F60" w:rsidR="00EE31D8" w:rsidRPr="005A0EBA" w:rsidRDefault="00AC50BB" w:rsidP="00EE31D8">
            <w:pPr>
              <w:jc w:val="center"/>
              <w:rPr>
                <w:i/>
                <w:iCs/>
                <w:lang w:val="sv-SE"/>
              </w:rPr>
            </w:pPr>
            <w:r w:rsidRPr="00AC50BB">
              <w:rPr>
                <w:i/>
                <w:iCs/>
                <w:lang w:val="sv-SE"/>
              </w:rPr>
              <w:t xml:space="preserve">Handikappbidrag för </w:t>
            </w:r>
            <w:r w:rsidRPr="007B0624">
              <w:rPr>
                <w:b/>
                <w:bCs/>
                <w:i/>
                <w:iCs/>
                <w:lang w:val="sv-SE"/>
              </w:rPr>
              <w:t>vuxna</w:t>
            </w:r>
          </w:p>
          <w:p w14:paraId="309AF66C" w14:textId="77777777" w:rsidR="00EE31D8" w:rsidRPr="005A0EBA" w:rsidRDefault="00EE31D8" w:rsidP="00EE31D8">
            <w:pPr>
              <w:jc w:val="center"/>
              <w:rPr>
                <w:i/>
                <w:iCs/>
                <w:lang w:val="sv-SE"/>
              </w:rPr>
            </w:pPr>
          </w:p>
          <w:p w14:paraId="43EC5ADC" w14:textId="2EE875C0" w:rsidR="00EE31D8" w:rsidRPr="00184F22" w:rsidRDefault="008A61B9" w:rsidP="00EE31D8">
            <w:pPr>
              <w:pStyle w:val="LLKappalejako"/>
              <w:rPr>
                <w:lang w:val="sv-SE"/>
              </w:rPr>
            </w:pPr>
            <w:r w:rsidRPr="008A61B9">
              <w:rPr>
                <w:rStyle w:val="normaltextrun"/>
                <w:lang w:val="sv-SE"/>
              </w:rPr>
              <w:t xml:space="preserve">Rätt till handikappbidrag har en person som fyllt </w:t>
            </w:r>
            <w:r w:rsidRPr="004B1E88">
              <w:rPr>
                <w:rStyle w:val="normaltextrun"/>
                <w:i/>
                <w:iCs/>
                <w:lang w:val="sv-SE"/>
              </w:rPr>
              <w:t>18</w:t>
            </w:r>
            <w:r w:rsidRPr="008A61B9">
              <w:rPr>
                <w:rStyle w:val="normaltextrun"/>
                <w:lang w:val="sv-SE"/>
              </w:rPr>
              <w:t xml:space="preserve"> år och vars funktionsförmåga på grund av sjukdom, lyte eller skada beräknas vara nedsatt åtminstone ett år utan avbrott. Dessutom förutsätts det att sjukdomen, lytet eller skadan medför olägenhet, hjälpbehov eller behov av handledning och tillsyn. Särskilda kostnader som orsakas av personens sjukdom, lyte eller skada inverkar på beviljandet av bidraget på det sätt som föreskrivs i 10</w:t>
            </w:r>
            <w:r>
              <w:rPr>
                <w:rStyle w:val="normaltextrun"/>
                <w:lang w:val="sv-SE"/>
              </w:rPr>
              <w:t xml:space="preserve"> §</w:t>
            </w:r>
            <w:r w:rsidR="00EE31D8" w:rsidRPr="00184F22">
              <w:rPr>
                <w:lang w:val="sv-SE"/>
              </w:rPr>
              <w:t>.</w:t>
            </w:r>
          </w:p>
          <w:p w14:paraId="5D668AA7" w14:textId="42EB3292" w:rsidR="00EE31D8" w:rsidRPr="005A0EBA" w:rsidRDefault="00EE31D8" w:rsidP="00EE31D8">
            <w:pPr>
              <w:pStyle w:val="LLKappalejako"/>
              <w:rPr>
                <w:lang w:val="sv-SE"/>
              </w:rPr>
            </w:pPr>
            <w:r w:rsidRPr="005A0EBA">
              <w:rPr>
                <w:lang w:val="sv-SE"/>
              </w:rPr>
              <w:t>— — — — — — — — — — — — — —</w:t>
            </w:r>
            <w:r w:rsidR="000B026D">
              <w:rPr>
                <w:lang w:val="sv-SE"/>
              </w:rPr>
              <w:t xml:space="preserve"> </w:t>
            </w:r>
            <w:r w:rsidR="000B026D" w:rsidRPr="004D1643">
              <w:rPr>
                <w:lang w:val="sv-SE"/>
              </w:rPr>
              <w:t>—</w:t>
            </w:r>
          </w:p>
          <w:p w14:paraId="41E2159D" w14:textId="77777777" w:rsidR="00EE31D8" w:rsidRPr="005A0EBA" w:rsidRDefault="00EE31D8" w:rsidP="00EE31D8">
            <w:pPr>
              <w:pStyle w:val="LLNormaali"/>
              <w:rPr>
                <w:lang w:val="sv-SE"/>
              </w:rPr>
            </w:pPr>
          </w:p>
          <w:p w14:paraId="196405EC" w14:textId="52D2C8B6" w:rsidR="00EE31D8" w:rsidRPr="005A0EBA" w:rsidRDefault="00BB431D" w:rsidP="00EE31D8">
            <w:pPr>
              <w:pStyle w:val="LLPykala"/>
              <w:rPr>
                <w:lang w:val="sv-SE"/>
              </w:rPr>
            </w:pPr>
            <w:r>
              <w:rPr>
                <w:lang w:val="sv-SE"/>
              </w:rPr>
              <w:t>9</w:t>
            </w:r>
            <w:r w:rsidR="00EE31D8" w:rsidRPr="005A0EBA">
              <w:rPr>
                <w:lang w:val="sv-SE"/>
              </w:rPr>
              <w:t xml:space="preserve"> §</w:t>
            </w:r>
          </w:p>
          <w:p w14:paraId="2D43F911" w14:textId="77777777" w:rsidR="00EE31D8" w:rsidRPr="005A0EBA" w:rsidRDefault="00EE31D8" w:rsidP="00EE31D8">
            <w:pPr>
              <w:rPr>
                <w:lang w:val="sv-SE"/>
              </w:rPr>
            </w:pPr>
          </w:p>
          <w:p w14:paraId="79EF2664" w14:textId="25137563" w:rsidR="00E15433" w:rsidRDefault="00E15433" w:rsidP="00E15433">
            <w:pPr>
              <w:jc w:val="center"/>
              <w:rPr>
                <w:i/>
                <w:iCs/>
                <w:lang w:val="sv-SE"/>
              </w:rPr>
            </w:pPr>
            <w:r w:rsidRPr="00E15433">
              <w:rPr>
                <w:i/>
                <w:iCs/>
                <w:lang w:val="sv-SE"/>
              </w:rPr>
              <w:t>Vårdbidrag för pensionstagare</w:t>
            </w:r>
          </w:p>
          <w:p w14:paraId="64B812BC" w14:textId="77777777" w:rsidR="00E15433" w:rsidRPr="00E074A0" w:rsidRDefault="00E15433" w:rsidP="00EE31D8">
            <w:pPr>
              <w:jc w:val="center"/>
              <w:rPr>
                <w:i/>
                <w:iCs/>
                <w:lang w:val="sv-SE"/>
              </w:rPr>
            </w:pPr>
          </w:p>
          <w:p w14:paraId="29A86480" w14:textId="56FCAD79" w:rsidR="00EE31D8" w:rsidRPr="00E074A0" w:rsidRDefault="007D4BE0" w:rsidP="00EE31D8">
            <w:pPr>
              <w:pStyle w:val="LLKappalejako"/>
              <w:rPr>
                <w:lang w:val="sv-SE"/>
              </w:rPr>
            </w:pPr>
            <w:r w:rsidRPr="007D4BE0">
              <w:rPr>
                <w:lang w:val="sv-SE"/>
              </w:rPr>
              <w:t xml:space="preserve">Rätt till vårdbidrag har en person som fyllt </w:t>
            </w:r>
            <w:r w:rsidRPr="004B1E88">
              <w:rPr>
                <w:i/>
                <w:iCs/>
                <w:lang w:val="sv-SE"/>
              </w:rPr>
              <w:t>18</w:t>
            </w:r>
            <w:r w:rsidRPr="007D4BE0">
              <w:rPr>
                <w:lang w:val="sv-SE"/>
              </w:rPr>
              <w:t xml:space="preserve"> år och som får</w:t>
            </w:r>
          </w:p>
          <w:p w14:paraId="3C244E54" w14:textId="1CFC0665" w:rsidR="00EE31D8" w:rsidRPr="004D1643" w:rsidRDefault="00EE31D8" w:rsidP="00EE31D8">
            <w:pPr>
              <w:pStyle w:val="LLKappalejako"/>
              <w:rPr>
                <w:lang w:val="sv-SE"/>
              </w:rPr>
            </w:pPr>
            <w:r w:rsidRPr="00E074A0">
              <w:rPr>
                <w:lang w:val="sv-SE"/>
              </w:rPr>
              <w:t xml:space="preserve"> </w:t>
            </w:r>
            <w:r w:rsidRPr="004D1643">
              <w:rPr>
                <w:lang w:val="sv-SE"/>
              </w:rPr>
              <w:t>— — — — — — — — — — — — — —</w:t>
            </w:r>
            <w:r w:rsidR="000B026D">
              <w:rPr>
                <w:lang w:val="sv-SE"/>
              </w:rPr>
              <w:t xml:space="preserve"> </w:t>
            </w:r>
            <w:r w:rsidR="000B026D" w:rsidRPr="004D1643">
              <w:rPr>
                <w:lang w:val="sv-SE"/>
              </w:rPr>
              <w:t>—</w:t>
            </w:r>
          </w:p>
          <w:p w14:paraId="7BF34EF3" w14:textId="77777777" w:rsidR="007D4BE0" w:rsidRDefault="007D4BE0" w:rsidP="00CD64A7">
            <w:pPr>
              <w:pStyle w:val="LLNormaali"/>
              <w:rPr>
                <w:lang w:val="sv-SE"/>
              </w:rPr>
            </w:pPr>
          </w:p>
          <w:p w14:paraId="3488CEDB" w14:textId="6E7195CA" w:rsidR="00A96571" w:rsidRPr="005A0EBA" w:rsidRDefault="00A96571" w:rsidP="00A96571">
            <w:pPr>
              <w:pStyle w:val="LLPykala"/>
              <w:rPr>
                <w:lang w:val="sv-SE"/>
              </w:rPr>
            </w:pPr>
            <w:r>
              <w:rPr>
                <w:lang w:val="sv-SE"/>
              </w:rPr>
              <w:t>13</w:t>
            </w:r>
            <w:r w:rsidRPr="005A0EBA">
              <w:rPr>
                <w:lang w:val="sv-SE"/>
              </w:rPr>
              <w:t xml:space="preserve"> §</w:t>
            </w:r>
          </w:p>
          <w:p w14:paraId="7F747F4C" w14:textId="77777777" w:rsidR="00A96571" w:rsidRPr="005A0EBA" w:rsidRDefault="00A96571" w:rsidP="00A96571">
            <w:pPr>
              <w:rPr>
                <w:lang w:val="sv-SE"/>
              </w:rPr>
            </w:pPr>
          </w:p>
          <w:p w14:paraId="653CDF2B" w14:textId="6D88B9C5" w:rsidR="00A96571" w:rsidRPr="00DD1AB7" w:rsidRDefault="00DD1AB7" w:rsidP="00A96571">
            <w:pPr>
              <w:jc w:val="center"/>
              <w:rPr>
                <w:i/>
                <w:iCs/>
                <w:lang w:val="sv-SE"/>
              </w:rPr>
            </w:pPr>
            <w:r w:rsidRPr="00DD1AB7">
              <w:rPr>
                <w:i/>
                <w:iCs/>
                <w:lang w:val="sv-SE"/>
              </w:rPr>
              <w:t>Handikappbidrag för den tid pensionen är vilande</w:t>
            </w:r>
          </w:p>
          <w:p w14:paraId="47B651C3" w14:textId="77777777" w:rsidR="00E1619F" w:rsidRDefault="00E1619F" w:rsidP="00EA33A4">
            <w:pPr>
              <w:pStyle w:val="LLNormaali"/>
              <w:jc w:val="both"/>
              <w:rPr>
                <w:lang w:val="sv-SE"/>
              </w:rPr>
            </w:pPr>
          </w:p>
          <w:p w14:paraId="14C94AA2" w14:textId="3155E81C" w:rsidR="00A96571" w:rsidRDefault="00EA33A4" w:rsidP="00EA33A4">
            <w:pPr>
              <w:pStyle w:val="LLNormaali"/>
              <w:jc w:val="both"/>
              <w:rPr>
                <w:lang w:val="sv-SE"/>
              </w:rPr>
            </w:pPr>
            <w:r>
              <w:rPr>
                <w:lang w:val="sv-SE"/>
              </w:rPr>
              <w:t xml:space="preserve">   </w:t>
            </w:r>
            <w:r w:rsidRPr="00EA33A4">
              <w:rPr>
                <w:rFonts w:eastAsia="Times New Roman"/>
                <w:szCs w:val="24"/>
                <w:lang w:val="sv-SE"/>
              </w:rPr>
              <w:t xml:space="preserve">Om en sjukpensionär börjar förvärvsarbeta och förtjänar minst 588,66 euro i månaden och lämnar sin sjukpension vilande så som avses i 17 § i folkpensionslagen, betalas han eller hon utan ansökan handikappbidrag för </w:t>
            </w:r>
            <w:r w:rsidRPr="004B1E88">
              <w:rPr>
                <w:rFonts w:eastAsia="Times New Roman"/>
                <w:i/>
                <w:iCs/>
                <w:szCs w:val="24"/>
                <w:lang w:val="sv-SE"/>
              </w:rPr>
              <w:t>vuxna</w:t>
            </w:r>
            <w:r w:rsidRPr="00EA33A4">
              <w:rPr>
                <w:rFonts w:eastAsia="Times New Roman"/>
                <w:szCs w:val="24"/>
                <w:lang w:val="sv-SE"/>
              </w:rPr>
              <w:t xml:space="preserve"> med högsta belopp för den tid pensionen är vilande, dock för högst 24 månader. Under denna tid kan han eller hon inte få handikappbidrag eller vårdbidrag på någon annan grund. Om personen har fått vårdbidrag innan pensionen har lämnats vilande, avbryts utbetalningen av vårdbidraget</w:t>
            </w:r>
            <w:r w:rsidR="00A96571" w:rsidRPr="00564341">
              <w:rPr>
                <w:lang w:val="sv-SE"/>
              </w:rPr>
              <w:t xml:space="preserve">.   </w:t>
            </w:r>
          </w:p>
          <w:p w14:paraId="0940E3C0" w14:textId="77777777" w:rsidR="00A96571" w:rsidRPr="004D1643" w:rsidRDefault="00A96571" w:rsidP="00A96571">
            <w:pPr>
              <w:pStyle w:val="LLNormaali"/>
              <w:rPr>
                <w:lang w:val="sv-SE"/>
              </w:rPr>
            </w:pPr>
          </w:p>
          <w:p w14:paraId="196DE763" w14:textId="7E448BDB" w:rsidR="00A96571" w:rsidRPr="005A0EBA" w:rsidRDefault="0085034D" w:rsidP="00A96571">
            <w:pPr>
              <w:pStyle w:val="LLPykala"/>
              <w:rPr>
                <w:lang w:val="sv-SE"/>
              </w:rPr>
            </w:pPr>
            <w:r>
              <w:rPr>
                <w:lang w:val="sv-SE"/>
              </w:rPr>
              <w:t>15</w:t>
            </w:r>
            <w:r w:rsidR="00A96571" w:rsidRPr="005A0EBA">
              <w:rPr>
                <w:lang w:val="sv-SE"/>
              </w:rPr>
              <w:t xml:space="preserve"> §</w:t>
            </w:r>
          </w:p>
          <w:p w14:paraId="28528201" w14:textId="77777777" w:rsidR="00A96571" w:rsidRPr="005A0EBA" w:rsidRDefault="00A96571" w:rsidP="00A96571">
            <w:pPr>
              <w:rPr>
                <w:lang w:val="sv-SE"/>
              </w:rPr>
            </w:pPr>
          </w:p>
          <w:p w14:paraId="6BA144CE" w14:textId="68F91D97" w:rsidR="00A96571" w:rsidRDefault="003C6808" w:rsidP="00A96571">
            <w:pPr>
              <w:jc w:val="center"/>
              <w:rPr>
                <w:i/>
                <w:iCs/>
                <w:lang w:val="sv-SE"/>
              </w:rPr>
            </w:pPr>
            <w:r w:rsidRPr="003C6808">
              <w:rPr>
                <w:i/>
                <w:iCs/>
                <w:lang w:val="sv-SE"/>
              </w:rPr>
              <w:t xml:space="preserve">Ansökan om handikappförmåner </w:t>
            </w:r>
          </w:p>
          <w:p w14:paraId="15C03487" w14:textId="77777777" w:rsidR="00E60B02" w:rsidRDefault="00E60B02" w:rsidP="00A96571">
            <w:pPr>
              <w:jc w:val="center"/>
              <w:rPr>
                <w:i/>
                <w:iCs/>
                <w:lang w:val="sv-SE"/>
              </w:rPr>
            </w:pPr>
          </w:p>
          <w:p w14:paraId="3F5727D4" w14:textId="4B274FB2" w:rsidR="003C6808" w:rsidRPr="005A0EBA" w:rsidRDefault="00E60B02" w:rsidP="2FC48719">
            <w:pPr>
              <w:jc w:val="center"/>
              <w:rPr>
                <w:lang w:val="sv-SE"/>
              </w:rPr>
            </w:pPr>
            <w:r w:rsidRPr="2FC48719">
              <w:rPr>
                <w:lang w:val="sv-SE"/>
              </w:rPr>
              <w:t xml:space="preserve">— — — — — — — — — — — — — — </w:t>
            </w:r>
          </w:p>
          <w:p w14:paraId="0F70083A" w14:textId="77777777" w:rsidR="0021689F" w:rsidRDefault="0021689F" w:rsidP="00A96571">
            <w:pPr>
              <w:pStyle w:val="LLKappalejako"/>
              <w:rPr>
                <w:rStyle w:val="normaltextrun"/>
                <w:lang w:val="sv-SE"/>
              </w:rPr>
            </w:pPr>
            <w:r>
              <w:rPr>
                <w:rStyle w:val="normaltextrun"/>
                <w:lang w:val="sv-SE"/>
              </w:rPr>
              <w:t xml:space="preserve">Om </w:t>
            </w:r>
            <w:r w:rsidRPr="0021689F">
              <w:rPr>
                <w:rStyle w:val="normaltextrun"/>
                <w:lang w:val="sv-SE"/>
              </w:rPr>
              <w:t xml:space="preserve">en person på grund av sjukdom, ålderdom eller någon annan sådan orsak är oförmögen att själv ansöka om en handikappförmån eller att i övrigt sörja för sina förmånsrättigheter och om han eller hon inte har någon intressebevakare, kan en av Folkpensionsanstalten godkänd nära anhörig eller någon annan som huvudsakligen har skött personen, i dennes ställe föra talan i ärenden som gäller handikappförmåner. När det gäller handikappbidrag för </w:t>
            </w:r>
            <w:r w:rsidRPr="00E017C5">
              <w:rPr>
                <w:rStyle w:val="normaltextrun"/>
                <w:i/>
                <w:iCs/>
                <w:lang w:val="sv-SE"/>
              </w:rPr>
              <w:t>barn</w:t>
            </w:r>
            <w:r w:rsidRPr="0021689F">
              <w:rPr>
                <w:rStyle w:val="normaltextrun"/>
                <w:lang w:val="sv-SE"/>
              </w:rPr>
              <w:t xml:space="preserve"> kan barnets intressebevakare, vårdnadshavare, ett välfärdsområde eller den person i vars vård barnet har placerats enligt 81 § i barnskyddslagen (417/2007) göra ansökan</w:t>
            </w:r>
            <w:r>
              <w:rPr>
                <w:rStyle w:val="normaltextrun"/>
                <w:lang w:val="sv-SE"/>
              </w:rPr>
              <w:t>.</w:t>
            </w:r>
          </w:p>
          <w:p w14:paraId="477AD2B9" w14:textId="77777777" w:rsidR="00A96571" w:rsidRPr="005A0EBA" w:rsidRDefault="00A96571" w:rsidP="00A96571">
            <w:pPr>
              <w:pStyle w:val="LLNormaali"/>
              <w:rPr>
                <w:lang w:val="sv-SE"/>
              </w:rPr>
            </w:pPr>
          </w:p>
          <w:p w14:paraId="4DF2E823" w14:textId="6E43C1B1" w:rsidR="00A96571" w:rsidRPr="005A0EBA" w:rsidRDefault="0021689F" w:rsidP="00A96571">
            <w:pPr>
              <w:pStyle w:val="LLPykala"/>
              <w:rPr>
                <w:lang w:val="sv-SE"/>
              </w:rPr>
            </w:pPr>
            <w:r>
              <w:rPr>
                <w:lang w:val="sv-SE"/>
              </w:rPr>
              <w:t>17</w:t>
            </w:r>
            <w:r w:rsidR="00A96571" w:rsidRPr="005A0EBA">
              <w:rPr>
                <w:lang w:val="sv-SE"/>
              </w:rPr>
              <w:t xml:space="preserve"> §</w:t>
            </w:r>
          </w:p>
          <w:p w14:paraId="7AC053E3" w14:textId="77777777" w:rsidR="00A96571" w:rsidRPr="005A0EBA" w:rsidRDefault="00A96571" w:rsidP="00A96571">
            <w:pPr>
              <w:rPr>
                <w:lang w:val="sv-SE"/>
              </w:rPr>
            </w:pPr>
          </w:p>
          <w:p w14:paraId="3F5F2F1D" w14:textId="2D71CA8F" w:rsidR="00A96571" w:rsidRDefault="006076D6" w:rsidP="00A96571">
            <w:pPr>
              <w:jc w:val="center"/>
              <w:rPr>
                <w:i/>
                <w:iCs/>
                <w:lang w:val="sv-SE"/>
              </w:rPr>
            </w:pPr>
            <w:r w:rsidRPr="006076D6">
              <w:rPr>
                <w:i/>
                <w:iCs/>
                <w:lang w:val="sv-SE"/>
              </w:rPr>
              <w:t xml:space="preserve">Ansökan om och anmälningsskyldighet i fråga om handikappbidrag för </w:t>
            </w:r>
            <w:r w:rsidRPr="00903FF6">
              <w:rPr>
                <w:b/>
                <w:bCs/>
                <w:i/>
                <w:iCs/>
                <w:lang w:val="sv-SE"/>
              </w:rPr>
              <w:t>barn</w:t>
            </w:r>
          </w:p>
          <w:p w14:paraId="419F4AEB" w14:textId="77777777" w:rsidR="00A96571" w:rsidRPr="00E074A0" w:rsidRDefault="00A96571" w:rsidP="00A96571">
            <w:pPr>
              <w:jc w:val="center"/>
              <w:rPr>
                <w:i/>
                <w:iCs/>
                <w:lang w:val="sv-SE"/>
              </w:rPr>
            </w:pPr>
          </w:p>
          <w:p w14:paraId="74388AA5" w14:textId="77777777" w:rsidR="00E03D4A" w:rsidRDefault="00E03D4A" w:rsidP="00A96571">
            <w:pPr>
              <w:pStyle w:val="LLKappalejako"/>
              <w:rPr>
                <w:rStyle w:val="normaltextrun"/>
                <w:lang w:val="sv-SE"/>
              </w:rPr>
            </w:pPr>
            <w:r w:rsidRPr="00E03D4A">
              <w:rPr>
                <w:rStyle w:val="normaltextrun"/>
                <w:lang w:val="sv-SE"/>
              </w:rPr>
              <w:t>A</w:t>
            </w:r>
            <w:r>
              <w:rPr>
                <w:rStyle w:val="normaltextrun"/>
                <w:lang w:val="sv-SE"/>
              </w:rPr>
              <w:t xml:space="preserve">v </w:t>
            </w:r>
            <w:r w:rsidRPr="00E03D4A">
              <w:rPr>
                <w:rStyle w:val="normaltextrun"/>
                <w:lang w:val="sv-SE"/>
              </w:rPr>
              <w:t xml:space="preserve">en ansökan om handikappbidrag för </w:t>
            </w:r>
            <w:r w:rsidRPr="00903FF6">
              <w:rPr>
                <w:rStyle w:val="normaltextrun"/>
                <w:i/>
                <w:iCs/>
                <w:lang w:val="sv-SE"/>
              </w:rPr>
              <w:t>barn</w:t>
            </w:r>
            <w:r w:rsidRPr="00E03D4A">
              <w:rPr>
                <w:rStyle w:val="normaltextrun"/>
                <w:lang w:val="sv-SE"/>
              </w:rPr>
              <w:t xml:space="preserve"> ska framgå</w:t>
            </w:r>
          </w:p>
          <w:p w14:paraId="75148128" w14:textId="5C076BEE" w:rsidR="00A96571" w:rsidRDefault="00A96571" w:rsidP="00A96571">
            <w:pPr>
              <w:pStyle w:val="LLKappalejako"/>
              <w:rPr>
                <w:lang w:val="sv-SE"/>
              </w:rPr>
            </w:pPr>
            <w:r w:rsidRPr="00E074A0">
              <w:rPr>
                <w:lang w:val="sv-SE"/>
              </w:rPr>
              <w:t xml:space="preserve"> </w:t>
            </w:r>
            <w:r w:rsidRPr="004D1643">
              <w:rPr>
                <w:lang w:val="sv-SE"/>
              </w:rPr>
              <w:t>— — — — — — — — — — — — — —</w:t>
            </w:r>
            <w:r w:rsidR="000B026D">
              <w:rPr>
                <w:lang w:val="sv-SE"/>
              </w:rPr>
              <w:t xml:space="preserve"> </w:t>
            </w:r>
            <w:r w:rsidR="000B026D" w:rsidRPr="004D1643">
              <w:rPr>
                <w:lang w:val="sv-SE"/>
              </w:rPr>
              <w:t>—</w:t>
            </w:r>
          </w:p>
          <w:p w14:paraId="02DAA986" w14:textId="0A72FB89" w:rsidR="00E03D4A" w:rsidRDefault="000F6FFD" w:rsidP="00A96571">
            <w:pPr>
              <w:pStyle w:val="LLKappalejako"/>
              <w:rPr>
                <w:rStyle w:val="normaltextrun"/>
                <w:lang w:val="sv-SE"/>
              </w:rPr>
            </w:pPr>
            <w:r w:rsidRPr="000F6FFD">
              <w:rPr>
                <w:rStyle w:val="normaltextrun"/>
                <w:lang w:val="sv-SE"/>
              </w:rPr>
              <w:t xml:space="preserve">Intressebevakaren eller vårdnadshavaren för ett barn som får handikappbidrag för </w:t>
            </w:r>
            <w:r w:rsidRPr="007249BF">
              <w:rPr>
                <w:rStyle w:val="normaltextrun"/>
                <w:i/>
                <w:iCs/>
                <w:lang w:val="sv-SE"/>
              </w:rPr>
              <w:t>barn</w:t>
            </w:r>
            <w:r w:rsidRPr="000F6FFD">
              <w:rPr>
                <w:rStyle w:val="normaltextrun"/>
                <w:lang w:val="sv-SE"/>
              </w:rPr>
              <w:t xml:space="preserve"> eller en annan person som enligt 15 § 2 mom. har rätt att ansöka om handikappbidrag för </w:t>
            </w:r>
            <w:r w:rsidRPr="0071325F">
              <w:rPr>
                <w:rStyle w:val="normaltextrun"/>
                <w:i/>
                <w:iCs/>
                <w:lang w:val="sv-SE"/>
              </w:rPr>
              <w:t>barn</w:t>
            </w:r>
            <w:r w:rsidRPr="000F6FFD">
              <w:rPr>
                <w:rStyle w:val="normaltextrun"/>
                <w:lang w:val="sv-SE"/>
              </w:rPr>
              <w:t xml:space="preserve"> ska meddela</w:t>
            </w:r>
          </w:p>
          <w:p w14:paraId="6196C73E" w14:textId="1991E56E" w:rsidR="000F6FFD" w:rsidRDefault="000F6FFD" w:rsidP="000F6FFD">
            <w:pPr>
              <w:pStyle w:val="LLKappalejako"/>
              <w:rPr>
                <w:lang w:val="sv-SE"/>
              </w:rPr>
            </w:pPr>
            <w:r w:rsidRPr="004D1643">
              <w:rPr>
                <w:lang w:val="sv-SE"/>
              </w:rPr>
              <w:t>— — — — — — — — — — — — — —</w:t>
            </w:r>
            <w:r w:rsidR="000630B0">
              <w:rPr>
                <w:lang w:val="sv-SE"/>
              </w:rPr>
              <w:t xml:space="preserve"> </w:t>
            </w:r>
            <w:r w:rsidR="000630B0" w:rsidRPr="004D1643">
              <w:rPr>
                <w:lang w:val="sv-SE"/>
              </w:rPr>
              <w:t>—</w:t>
            </w:r>
          </w:p>
          <w:p w14:paraId="41D140F0" w14:textId="77777777" w:rsidR="000F6FFD" w:rsidRDefault="000F6FFD" w:rsidP="00A96571">
            <w:pPr>
              <w:pStyle w:val="LLKappalejako"/>
              <w:rPr>
                <w:lang w:val="sv-SE"/>
              </w:rPr>
            </w:pPr>
          </w:p>
          <w:p w14:paraId="387332E1" w14:textId="77777777" w:rsidR="007249BF" w:rsidRDefault="007249BF" w:rsidP="00A96571">
            <w:pPr>
              <w:pStyle w:val="LLKappalejako"/>
              <w:rPr>
                <w:lang w:val="sv-SE"/>
              </w:rPr>
            </w:pPr>
          </w:p>
          <w:p w14:paraId="469B5CAC" w14:textId="4D5228DF" w:rsidR="000F6FFD" w:rsidRPr="005A0EBA" w:rsidRDefault="000F6FFD" w:rsidP="000F6FFD">
            <w:pPr>
              <w:pStyle w:val="LLPykala"/>
              <w:rPr>
                <w:lang w:val="sv-SE"/>
              </w:rPr>
            </w:pPr>
            <w:r>
              <w:rPr>
                <w:lang w:val="sv-SE"/>
              </w:rPr>
              <w:t>18</w:t>
            </w:r>
            <w:r w:rsidRPr="005A0EBA">
              <w:rPr>
                <w:lang w:val="sv-SE"/>
              </w:rPr>
              <w:t xml:space="preserve"> §</w:t>
            </w:r>
          </w:p>
          <w:p w14:paraId="513F15D7" w14:textId="77777777" w:rsidR="000F6FFD" w:rsidRPr="005A0EBA" w:rsidRDefault="000F6FFD" w:rsidP="000F6FFD">
            <w:pPr>
              <w:rPr>
                <w:lang w:val="sv-SE"/>
              </w:rPr>
            </w:pPr>
          </w:p>
          <w:p w14:paraId="324A0928" w14:textId="3C0B4658" w:rsidR="000F6FFD" w:rsidRDefault="002F7270" w:rsidP="000F6FFD">
            <w:pPr>
              <w:jc w:val="center"/>
              <w:rPr>
                <w:i/>
                <w:iCs/>
                <w:lang w:val="sv-SE"/>
              </w:rPr>
            </w:pPr>
            <w:r w:rsidRPr="002F7270">
              <w:rPr>
                <w:i/>
                <w:iCs/>
                <w:lang w:val="sv-SE"/>
              </w:rPr>
              <w:t xml:space="preserve">Ansökan om och anmälningsskyldighet i fråga om vårdbidrag och handikappbidrag för </w:t>
            </w:r>
            <w:r w:rsidRPr="007249BF">
              <w:rPr>
                <w:b/>
                <w:bCs/>
                <w:i/>
                <w:iCs/>
                <w:lang w:val="sv-SE"/>
              </w:rPr>
              <w:t>vuxna</w:t>
            </w:r>
          </w:p>
          <w:p w14:paraId="7F5D15F3" w14:textId="77777777" w:rsidR="002F7270" w:rsidRPr="00E074A0" w:rsidRDefault="002F7270" w:rsidP="000F6FFD">
            <w:pPr>
              <w:jc w:val="center"/>
              <w:rPr>
                <w:i/>
                <w:iCs/>
                <w:lang w:val="sv-SE"/>
              </w:rPr>
            </w:pPr>
          </w:p>
          <w:p w14:paraId="5D4E1AF9" w14:textId="0321A485" w:rsidR="000F6FFD" w:rsidRDefault="000F6FFD" w:rsidP="000F6FFD">
            <w:pPr>
              <w:pStyle w:val="LLKappalejako"/>
              <w:rPr>
                <w:rStyle w:val="normaltextrun"/>
                <w:lang w:val="sv-SE"/>
              </w:rPr>
            </w:pPr>
            <w:r w:rsidRPr="00E03D4A">
              <w:rPr>
                <w:rStyle w:val="normaltextrun"/>
                <w:lang w:val="sv-SE"/>
              </w:rPr>
              <w:t>A</w:t>
            </w:r>
            <w:r>
              <w:rPr>
                <w:rStyle w:val="normaltextrun"/>
                <w:lang w:val="sv-SE"/>
              </w:rPr>
              <w:t xml:space="preserve">v </w:t>
            </w:r>
            <w:r w:rsidR="007A2670" w:rsidRPr="007A2670">
              <w:rPr>
                <w:rStyle w:val="normaltextrun"/>
                <w:lang w:val="sv-SE"/>
              </w:rPr>
              <w:t xml:space="preserve">en ansökan om vårdbidrag eller om handikappbidrag för </w:t>
            </w:r>
            <w:r w:rsidR="007A2670" w:rsidRPr="007249BF">
              <w:rPr>
                <w:rStyle w:val="normaltextrun"/>
                <w:i/>
                <w:iCs/>
                <w:lang w:val="sv-SE"/>
              </w:rPr>
              <w:t>vuxna</w:t>
            </w:r>
            <w:r w:rsidR="007A2670" w:rsidRPr="007A2670">
              <w:rPr>
                <w:rStyle w:val="normaltextrun"/>
                <w:lang w:val="sv-SE"/>
              </w:rPr>
              <w:t xml:space="preserve"> ska de uppgifter enligt 17 § 1 mom. 1–3 samt 5 och 6 punkten som gäller sökanden framgå. Dessutom ska sökanden lämna uppgifter</w:t>
            </w:r>
            <w:r w:rsidR="007A2670">
              <w:rPr>
                <w:rStyle w:val="normaltextrun"/>
                <w:lang w:val="sv-SE"/>
              </w:rPr>
              <w:t xml:space="preserve"> om</w:t>
            </w:r>
          </w:p>
          <w:p w14:paraId="186D9B53" w14:textId="2562E975" w:rsidR="000F6FFD" w:rsidRDefault="000F6FFD" w:rsidP="000F6FFD">
            <w:pPr>
              <w:pStyle w:val="LLKappalejako"/>
              <w:rPr>
                <w:lang w:val="sv-SE"/>
              </w:rPr>
            </w:pPr>
            <w:r w:rsidRPr="00E074A0">
              <w:rPr>
                <w:lang w:val="sv-SE"/>
              </w:rPr>
              <w:t xml:space="preserve"> </w:t>
            </w:r>
            <w:r w:rsidRPr="004D1643">
              <w:rPr>
                <w:lang w:val="sv-SE"/>
              </w:rPr>
              <w:t>— — — — — — — — — — — — — —</w:t>
            </w:r>
            <w:r w:rsidR="000630B0">
              <w:rPr>
                <w:lang w:val="sv-SE"/>
              </w:rPr>
              <w:t xml:space="preserve"> </w:t>
            </w:r>
            <w:r w:rsidR="000630B0" w:rsidRPr="004D1643">
              <w:rPr>
                <w:lang w:val="sv-SE"/>
              </w:rPr>
              <w:t>—</w:t>
            </w:r>
          </w:p>
          <w:p w14:paraId="3FEC82F6" w14:textId="6CC429C3" w:rsidR="000F6FFD" w:rsidRDefault="000630B0" w:rsidP="000F6FFD">
            <w:pPr>
              <w:pStyle w:val="LLKappalejako"/>
              <w:rPr>
                <w:rStyle w:val="normaltextrun"/>
                <w:lang w:val="sv-SE"/>
              </w:rPr>
            </w:pPr>
            <w:r>
              <w:rPr>
                <w:rStyle w:val="normaltextrun"/>
                <w:lang w:val="sv-SE"/>
              </w:rPr>
              <w:t xml:space="preserve">Den </w:t>
            </w:r>
            <w:r w:rsidRPr="000630B0">
              <w:rPr>
                <w:rStyle w:val="normaltextrun"/>
                <w:lang w:val="sv-SE"/>
              </w:rPr>
              <w:t xml:space="preserve">som får vårdbidrag och den som får handikappbidrag för </w:t>
            </w:r>
            <w:r w:rsidRPr="007249BF">
              <w:rPr>
                <w:rStyle w:val="normaltextrun"/>
                <w:i/>
                <w:iCs/>
                <w:lang w:val="sv-SE"/>
              </w:rPr>
              <w:t>vuxna</w:t>
            </w:r>
            <w:r w:rsidRPr="000630B0">
              <w:rPr>
                <w:rStyle w:val="normaltextrun"/>
                <w:lang w:val="sv-SE"/>
              </w:rPr>
              <w:t xml:space="preserve"> ska meddela de uppgifter enligt 17 § 2 mom. 1 och 5 punkten som gäller honom eller henne. Dessutom ska han eller hon lämna uppgifter om</w:t>
            </w:r>
          </w:p>
          <w:p w14:paraId="6F68FFF7" w14:textId="64F1D971" w:rsidR="000F6FFD" w:rsidRDefault="000F6FFD" w:rsidP="000F6FFD">
            <w:pPr>
              <w:pStyle w:val="LLKappalejako"/>
              <w:rPr>
                <w:lang w:val="sv-SE"/>
              </w:rPr>
            </w:pPr>
            <w:r w:rsidRPr="004D1643">
              <w:rPr>
                <w:lang w:val="sv-SE"/>
              </w:rPr>
              <w:t>— — — — — — — — — — — — — —</w:t>
            </w:r>
            <w:r w:rsidR="000630B0">
              <w:rPr>
                <w:lang w:val="sv-SE"/>
              </w:rPr>
              <w:t xml:space="preserve"> </w:t>
            </w:r>
            <w:r w:rsidR="000630B0" w:rsidRPr="004D1643">
              <w:rPr>
                <w:lang w:val="sv-SE"/>
              </w:rPr>
              <w:t>—</w:t>
            </w:r>
            <w:r w:rsidR="000630B0">
              <w:rPr>
                <w:lang w:val="sv-SE"/>
              </w:rPr>
              <w:t xml:space="preserve"> </w:t>
            </w:r>
          </w:p>
          <w:p w14:paraId="34BC2D0F" w14:textId="66268FF9" w:rsidR="00E72835" w:rsidRDefault="00E72835" w:rsidP="000F6FFD">
            <w:pPr>
              <w:pStyle w:val="LLKappalejako"/>
              <w:rPr>
                <w:lang w:val="sv-SE"/>
              </w:rPr>
            </w:pPr>
            <w:r>
              <w:rPr>
                <w:lang w:val="sv-SE"/>
              </w:rPr>
              <w:t xml:space="preserve">Den </w:t>
            </w:r>
            <w:r w:rsidRPr="00E72835">
              <w:rPr>
                <w:lang w:val="sv-SE"/>
              </w:rPr>
              <w:t xml:space="preserve">som ansöker om och den som får vårdbidrag eller handikappbidrag för </w:t>
            </w:r>
            <w:r w:rsidRPr="007249BF">
              <w:rPr>
                <w:i/>
                <w:iCs/>
                <w:lang w:val="sv-SE"/>
              </w:rPr>
              <w:t>vuxna</w:t>
            </w:r>
            <w:r w:rsidRPr="00E72835">
              <w:rPr>
                <w:lang w:val="sv-SE"/>
              </w:rPr>
              <w:t xml:space="preserve"> ska lämna Folkpensionsanstalten även övriga uppgifter som är nödvändiga för avgörande av ansökan och betalning av förmånen</w:t>
            </w:r>
            <w:r>
              <w:rPr>
                <w:lang w:val="sv-SE"/>
              </w:rPr>
              <w:t>.</w:t>
            </w:r>
          </w:p>
          <w:p w14:paraId="7402C68E" w14:textId="6C9CB461" w:rsidR="00E7193E" w:rsidRDefault="00E7193E" w:rsidP="000F6FFD">
            <w:pPr>
              <w:pStyle w:val="LLKappalejako"/>
              <w:rPr>
                <w:lang w:val="sv-SE"/>
              </w:rPr>
            </w:pPr>
            <w:r>
              <w:rPr>
                <w:lang w:val="sv-SE"/>
              </w:rPr>
              <w:t>(5 mom. upphävs)</w:t>
            </w:r>
          </w:p>
          <w:p w14:paraId="2D343328" w14:textId="77777777" w:rsidR="000F6FFD" w:rsidRDefault="000F6FFD" w:rsidP="00A96571">
            <w:pPr>
              <w:pStyle w:val="LLKappalejako"/>
              <w:rPr>
                <w:lang w:val="sv-SE"/>
              </w:rPr>
            </w:pPr>
          </w:p>
          <w:p w14:paraId="4E602FF2" w14:textId="77777777" w:rsidR="009D7CBF" w:rsidRDefault="009D7CBF" w:rsidP="00A96571">
            <w:pPr>
              <w:pStyle w:val="LLKappalejako"/>
              <w:rPr>
                <w:lang w:val="sv-SE"/>
              </w:rPr>
            </w:pPr>
          </w:p>
          <w:p w14:paraId="61F1E005" w14:textId="77777777" w:rsidR="009D7CBF" w:rsidRDefault="009D7CBF" w:rsidP="00A96571">
            <w:pPr>
              <w:pStyle w:val="LLKappalejako"/>
              <w:rPr>
                <w:lang w:val="sv-SE"/>
              </w:rPr>
            </w:pPr>
          </w:p>
          <w:p w14:paraId="0DDBCAC8" w14:textId="77777777" w:rsidR="009D7CBF" w:rsidRDefault="009D7CBF" w:rsidP="00A96571">
            <w:pPr>
              <w:pStyle w:val="LLKappalejako"/>
              <w:rPr>
                <w:lang w:val="sv-SE"/>
              </w:rPr>
            </w:pPr>
          </w:p>
          <w:p w14:paraId="0C991852" w14:textId="4F68F01C" w:rsidR="000F6FFD" w:rsidRPr="005A0EBA" w:rsidRDefault="00E72835" w:rsidP="000F6FFD">
            <w:pPr>
              <w:pStyle w:val="LLPykala"/>
              <w:rPr>
                <w:lang w:val="sv-SE"/>
              </w:rPr>
            </w:pPr>
            <w:r>
              <w:rPr>
                <w:lang w:val="sv-SE"/>
              </w:rPr>
              <w:t>2</w:t>
            </w:r>
            <w:r w:rsidR="000F6FFD">
              <w:rPr>
                <w:lang w:val="sv-SE"/>
              </w:rPr>
              <w:t>7</w:t>
            </w:r>
            <w:r w:rsidR="000F6FFD" w:rsidRPr="005A0EBA">
              <w:rPr>
                <w:lang w:val="sv-SE"/>
              </w:rPr>
              <w:t xml:space="preserve"> §</w:t>
            </w:r>
          </w:p>
          <w:p w14:paraId="6846A8B2" w14:textId="77777777" w:rsidR="000F6FFD" w:rsidRPr="005A0EBA" w:rsidRDefault="000F6FFD" w:rsidP="000F6FFD">
            <w:pPr>
              <w:rPr>
                <w:lang w:val="sv-SE"/>
              </w:rPr>
            </w:pPr>
          </w:p>
          <w:p w14:paraId="79C29111" w14:textId="1437E81D" w:rsidR="000F6FFD" w:rsidRDefault="00150060" w:rsidP="000F6FFD">
            <w:pPr>
              <w:jc w:val="center"/>
              <w:rPr>
                <w:i/>
                <w:iCs/>
                <w:lang w:val="sv-SE"/>
              </w:rPr>
            </w:pPr>
            <w:r w:rsidRPr="00150060">
              <w:rPr>
                <w:i/>
                <w:iCs/>
                <w:lang w:val="sv-SE"/>
              </w:rPr>
              <w:t xml:space="preserve">Särskilda bestämmelser om betalning av handikappbidrag för </w:t>
            </w:r>
            <w:r w:rsidRPr="00286AD5">
              <w:rPr>
                <w:b/>
                <w:bCs/>
                <w:i/>
                <w:iCs/>
                <w:lang w:val="sv-SE"/>
              </w:rPr>
              <w:t>barn</w:t>
            </w:r>
          </w:p>
          <w:p w14:paraId="38443016" w14:textId="77777777" w:rsidR="000F6FFD" w:rsidRPr="00E074A0" w:rsidRDefault="000F6FFD" w:rsidP="000F6FFD">
            <w:pPr>
              <w:jc w:val="center"/>
              <w:rPr>
                <w:i/>
                <w:iCs/>
                <w:lang w:val="sv-SE"/>
              </w:rPr>
            </w:pPr>
          </w:p>
          <w:p w14:paraId="2AF5A006" w14:textId="149DD103" w:rsidR="000F6FFD" w:rsidRDefault="0060312A" w:rsidP="000F6FFD">
            <w:pPr>
              <w:pStyle w:val="LLKappalejako"/>
              <w:rPr>
                <w:rStyle w:val="normaltextrun"/>
                <w:lang w:val="sv-SE"/>
              </w:rPr>
            </w:pPr>
            <w:r>
              <w:rPr>
                <w:rStyle w:val="normaltextrun"/>
                <w:lang w:val="sv-SE"/>
              </w:rPr>
              <w:t>Om</w:t>
            </w:r>
            <w:r w:rsidR="000F6FFD">
              <w:rPr>
                <w:rStyle w:val="normaltextrun"/>
                <w:lang w:val="sv-SE"/>
              </w:rPr>
              <w:t xml:space="preserve"> </w:t>
            </w:r>
            <w:r w:rsidRPr="0060312A">
              <w:rPr>
                <w:rStyle w:val="normaltextrun"/>
                <w:lang w:val="sv-SE"/>
              </w:rPr>
              <w:t>ett barn inte bor i samma hushåll som sin intressebevakare, kan handikappbidraget betalas till barnets vårdnadshavare eller till den person i vars vård barnet har placerats enligt 81 § i barnskyddslagen. Folkpensionsanstalten ska höra välfärdsområdet och barnets intressebevakare</w:t>
            </w:r>
            <w:r w:rsidR="008D047B">
              <w:rPr>
                <w:rStyle w:val="normaltextrun"/>
                <w:lang w:val="sv-SE"/>
              </w:rPr>
              <w:t>.</w:t>
            </w:r>
          </w:p>
          <w:p w14:paraId="2C08CC77" w14:textId="78ECCB0D" w:rsidR="000F6FFD" w:rsidRDefault="000F6FFD" w:rsidP="000F6FFD">
            <w:pPr>
              <w:pStyle w:val="LLKappalejako"/>
              <w:rPr>
                <w:lang w:val="sv-SE"/>
              </w:rPr>
            </w:pPr>
            <w:r w:rsidRPr="00E074A0">
              <w:rPr>
                <w:lang w:val="sv-SE"/>
              </w:rPr>
              <w:t xml:space="preserve"> </w:t>
            </w:r>
            <w:r w:rsidRPr="004D1643">
              <w:rPr>
                <w:lang w:val="sv-SE"/>
              </w:rPr>
              <w:t xml:space="preserve">— — — — — — — — — — — — — </w:t>
            </w:r>
            <w:r w:rsidR="0060312A" w:rsidRPr="004D1643">
              <w:rPr>
                <w:lang w:val="sv-SE"/>
              </w:rPr>
              <w:t>—</w:t>
            </w:r>
            <w:r w:rsidR="0060312A">
              <w:rPr>
                <w:lang w:val="sv-SE"/>
              </w:rPr>
              <w:t xml:space="preserve"> </w:t>
            </w:r>
            <w:r w:rsidR="0060312A" w:rsidRPr="004D1643">
              <w:rPr>
                <w:lang w:val="sv-SE"/>
              </w:rPr>
              <w:t>—</w:t>
            </w:r>
          </w:p>
          <w:p w14:paraId="19E54BC9" w14:textId="77777777" w:rsidR="000F6FFD" w:rsidRDefault="000F6FFD" w:rsidP="00A96571">
            <w:pPr>
              <w:pStyle w:val="LLKappalejako"/>
              <w:rPr>
                <w:lang w:val="sv-SE"/>
              </w:rPr>
            </w:pPr>
          </w:p>
          <w:p w14:paraId="5DC3C3FC" w14:textId="77777777" w:rsidR="0031598F" w:rsidRDefault="0031598F" w:rsidP="00A96571">
            <w:pPr>
              <w:pStyle w:val="LLKappalejako"/>
              <w:rPr>
                <w:lang w:val="sv-SE"/>
              </w:rPr>
            </w:pPr>
          </w:p>
          <w:p w14:paraId="353038A6" w14:textId="0B767C9E" w:rsidR="000F6FFD" w:rsidRPr="005A0EBA" w:rsidRDefault="0060312A" w:rsidP="000F6FFD">
            <w:pPr>
              <w:pStyle w:val="LLPykala"/>
              <w:rPr>
                <w:lang w:val="sv-SE"/>
              </w:rPr>
            </w:pPr>
            <w:r>
              <w:rPr>
                <w:lang w:val="sv-SE"/>
              </w:rPr>
              <w:t>33</w:t>
            </w:r>
            <w:r w:rsidR="000F6FFD" w:rsidRPr="005A0EBA">
              <w:rPr>
                <w:lang w:val="sv-SE"/>
              </w:rPr>
              <w:t xml:space="preserve"> §</w:t>
            </w:r>
          </w:p>
          <w:p w14:paraId="15F9F9CB" w14:textId="77777777" w:rsidR="000F6FFD" w:rsidRPr="005A0EBA" w:rsidRDefault="000F6FFD" w:rsidP="000F6FFD">
            <w:pPr>
              <w:rPr>
                <w:lang w:val="sv-SE"/>
              </w:rPr>
            </w:pPr>
          </w:p>
          <w:p w14:paraId="79C8AE75" w14:textId="5AFCE9E7" w:rsidR="000F6FFD" w:rsidRDefault="00D91567" w:rsidP="000F6FFD">
            <w:pPr>
              <w:jc w:val="center"/>
              <w:rPr>
                <w:i/>
                <w:iCs/>
                <w:lang w:val="sv-SE"/>
              </w:rPr>
            </w:pPr>
            <w:r w:rsidRPr="00D91567">
              <w:rPr>
                <w:i/>
                <w:iCs/>
                <w:lang w:val="sv-SE"/>
              </w:rPr>
              <w:t xml:space="preserve">Indragning av en handikappförmån </w:t>
            </w:r>
          </w:p>
          <w:p w14:paraId="6A29237B" w14:textId="77777777" w:rsidR="00D91567" w:rsidRPr="00E074A0" w:rsidRDefault="00D91567" w:rsidP="000F6FFD">
            <w:pPr>
              <w:jc w:val="center"/>
              <w:rPr>
                <w:i/>
                <w:iCs/>
                <w:lang w:val="sv-SE"/>
              </w:rPr>
            </w:pPr>
          </w:p>
          <w:p w14:paraId="13B8970F" w14:textId="02482E38" w:rsidR="000F6FFD" w:rsidRDefault="000F6FFD" w:rsidP="000F6FFD">
            <w:pPr>
              <w:pStyle w:val="LLKappalejako"/>
              <w:rPr>
                <w:lang w:val="sv-SE"/>
              </w:rPr>
            </w:pPr>
            <w:r w:rsidRPr="004D1643">
              <w:rPr>
                <w:lang w:val="sv-SE"/>
              </w:rPr>
              <w:t>— — — — — — — — — — — — — —</w:t>
            </w:r>
            <w:r w:rsidR="005742A0">
              <w:rPr>
                <w:lang w:val="sv-SE"/>
              </w:rPr>
              <w:t xml:space="preserve"> </w:t>
            </w:r>
            <w:r w:rsidR="005742A0" w:rsidRPr="004D1643">
              <w:rPr>
                <w:lang w:val="sv-SE"/>
              </w:rPr>
              <w:t>—</w:t>
            </w:r>
          </w:p>
          <w:p w14:paraId="1AF55EC7" w14:textId="62A49C52" w:rsidR="005742A0" w:rsidRDefault="005742A0" w:rsidP="000F6FFD">
            <w:pPr>
              <w:pStyle w:val="LLKappalejako"/>
              <w:rPr>
                <w:rStyle w:val="normaltextrun"/>
                <w:lang w:val="sv-SE"/>
              </w:rPr>
            </w:pPr>
            <w:r w:rsidRPr="005742A0">
              <w:rPr>
                <w:rStyle w:val="normaltextrun"/>
                <w:lang w:val="sv-SE"/>
              </w:rPr>
              <w:t xml:space="preserve">Handikappbidrag för </w:t>
            </w:r>
            <w:r w:rsidRPr="003A1CDE">
              <w:rPr>
                <w:rStyle w:val="normaltextrun"/>
                <w:i/>
                <w:iCs/>
                <w:lang w:val="sv-SE"/>
              </w:rPr>
              <w:t>barn</w:t>
            </w:r>
            <w:r w:rsidRPr="005742A0">
              <w:rPr>
                <w:rStyle w:val="normaltextrun"/>
                <w:lang w:val="sv-SE"/>
              </w:rPr>
              <w:t xml:space="preserve"> upphör senast från ingången av den månad som följer efter den under vilken barnet fyller </w:t>
            </w:r>
            <w:r w:rsidRPr="00CD669B">
              <w:rPr>
                <w:rStyle w:val="normaltextrun"/>
                <w:i/>
                <w:iCs/>
                <w:lang w:val="sv-SE"/>
              </w:rPr>
              <w:t>18</w:t>
            </w:r>
            <w:r w:rsidRPr="005742A0">
              <w:rPr>
                <w:rStyle w:val="normaltextrun"/>
                <w:lang w:val="sv-SE"/>
              </w:rPr>
              <w:t xml:space="preserve"> år</w:t>
            </w:r>
            <w:r w:rsidR="00177FF9">
              <w:rPr>
                <w:rStyle w:val="normaltextrun"/>
                <w:lang w:val="sv-SE"/>
              </w:rPr>
              <w:t>.</w:t>
            </w:r>
          </w:p>
          <w:p w14:paraId="24F4899D" w14:textId="7D7C101F" w:rsidR="00177FF9" w:rsidRDefault="00177FF9" w:rsidP="000F6FFD">
            <w:pPr>
              <w:pStyle w:val="LLKappalejako"/>
              <w:rPr>
                <w:rStyle w:val="normaltextrun"/>
                <w:lang w:val="sv-SE"/>
              </w:rPr>
            </w:pPr>
            <w:r w:rsidRPr="00177FF9">
              <w:rPr>
                <w:rStyle w:val="normaltextrun"/>
                <w:lang w:val="sv-SE"/>
              </w:rPr>
              <w:t xml:space="preserve">Handikappbidrag för </w:t>
            </w:r>
            <w:r w:rsidRPr="003A1CDE">
              <w:rPr>
                <w:rStyle w:val="normaltextrun"/>
                <w:i/>
                <w:iCs/>
                <w:lang w:val="sv-SE"/>
              </w:rPr>
              <w:t>vuxna</w:t>
            </w:r>
            <w:r w:rsidRPr="00177FF9">
              <w:rPr>
                <w:rStyle w:val="normaltextrun"/>
                <w:lang w:val="sv-SE"/>
              </w:rPr>
              <w:t xml:space="preserve"> upphör från ingången av den månad då bidragstagaren beviljas pension eller förmån enligt 9 § 1 mom., eller, om bidragstagaren får sådan efterlevandepension som avses i 9 § 1 mom. 4 b-punkten, från utgången av den månad då han eller hon uppnår åldern för ålderspension enligt 10 § i folkpensionslagen.</w:t>
            </w:r>
          </w:p>
          <w:p w14:paraId="1624558E" w14:textId="7C4BC728" w:rsidR="000F6FFD" w:rsidRDefault="000F6FFD" w:rsidP="000F6FFD">
            <w:pPr>
              <w:pStyle w:val="LLKappalejako"/>
              <w:rPr>
                <w:lang w:val="sv-SE"/>
              </w:rPr>
            </w:pPr>
            <w:r w:rsidRPr="004D1643">
              <w:rPr>
                <w:lang w:val="sv-SE"/>
              </w:rPr>
              <w:t>— — — — — — — — — — — — — —</w:t>
            </w:r>
            <w:r w:rsidR="005742A0">
              <w:rPr>
                <w:lang w:val="sv-SE"/>
              </w:rPr>
              <w:t xml:space="preserve"> </w:t>
            </w:r>
            <w:r w:rsidR="005742A0" w:rsidRPr="004D1643">
              <w:rPr>
                <w:lang w:val="sv-SE"/>
              </w:rPr>
              <w:t>—</w:t>
            </w:r>
          </w:p>
          <w:p w14:paraId="06AE8BCA" w14:textId="77777777" w:rsidR="005742A0" w:rsidRDefault="005742A0" w:rsidP="000F6FFD">
            <w:pPr>
              <w:pStyle w:val="LLKappalejako"/>
              <w:rPr>
                <w:lang w:val="sv-SE"/>
              </w:rPr>
            </w:pPr>
          </w:p>
          <w:p w14:paraId="1E6FCF02" w14:textId="77777777" w:rsidR="003A1CDE" w:rsidRDefault="003A1CDE" w:rsidP="000F6FFD">
            <w:pPr>
              <w:pStyle w:val="LLKappalejako"/>
              <w:rPr>
                <w:lang w:val="sv-SE"/>
              </w:rPr>
            </w:pPr>
          </w:p>
          <w:p w14:paraId="54AB3869" w14:textId="74437F2A" w:rsidR="00177FF9" w:rsidRPr="005A0EBA" w:rsidRDefault="00177FF9" w:rsidP="00177FF9">
            <w:pPr>
              <w:pStyle w:val="LLPykala"/>
              <w:rPr>
                <w:lang w:val="sv-SE"/>
              </w:rPr>
            </w:pPr>
            <w:r>
              <w:rPr>
                <w:lang w:val="sv-SE"/>
              </w:rPr>
              <w:t>34</w:t>
            </w:r>
            <w:r w:rsidRPr="005A0EBA">
              <w:rPr>
                <w:lang w:val="sv-SE"/>
              </w:rPr>
              <w:t xml:space="preserve"> §</w:t>
            </w:r>
          </w:p>
          <w:p w14:paraId="479FF673" w14:textId="77777777" w:rsidR="00177FF9" w:rsidRPr="005A0EBA" w:rsidRDefault="00177FF9" w:rsidP="00177FF9">
            <w:pPr>
              <w:rPr>
                <w:lang w:val="sv-SE"/>
              </w:rPr>
            </w:pPr>
          </w:p>
          <w:p w14:paraId="5EBE7F9A" w14:textId="610C6581" w:rsidR="00177FF9" w:rsidRDefault="00177FF9" w:rsidP="00177FF9">
            <w:pPr>
              <w:jc w:val="center"/>
              <w:rPr>
                <w:i/>
                <w:iCs/>
                <w:lang w:val="sv-SE"/>
              </w:rPr>
            </w:pPr>
            <w:r>
              <w:rPr>
                <w:i/>
                <w:iCs/>
                <w:lang w:val="sv-SE"/>
              </w:rPr>
              <w:t>Återkrav</w:t>
            </w:r>
            <w:r w:rsidRPr="00D91567">
              <w:rPr>
                <w:i/>
                <w:iCs/>
                <w:lang w:val="sv-SE"/>
              </w:rPr>
              <w:t xml:space="preserve"> </w:t>
            </w:r>
          </w:p>
          <w:p w14:paraId="4D323161" w14:textId="77777777" w:rsidR="00177FF9" w:rsidRPr="00E074A0" w:rsidRDefault="00177FF9" w:rsidP="00177FF9">
            <w:pPr>
              <w:jc w:val="center"/>
              <w:rPr>
                <w:i/>
                <w:iCs/>
                <w:lang w:val="sv-SE"/>
              </w:rPr>
            </w:pPr>
          </w:p>
          <w:p w14:paraId="424224AB" w14:textId="325A57DC" w:rsidR="005742A0" w:rsidRDefault="007B556D" w:rsidP="000F6FFD">
            <w:pPr>
              <w:pStyle w:val="LLKappalejako"/>
              <w:rPr>
                <w:lang w:val="sv-SE"/>
              </w:rPr>
            </w:pPr>
            <w:r w:rsidRPr="007B556D">
              <w:rPr>
                <w:rStyle w:val="normaltextrun"/>
                <w:lang w:val="sv-SE"/>
              </w:rPr>
              <w:t xml:space="preserve">Överbetalt handikappbidrag för </w:t>
            </w:r>
            <w:r w:rsidRPr="008A661E">
              <w:rPr>
                <w:rStyle w:val="normaltextrun"/>
                <w:i/>
                <w:iCs/>
                <w:lang w:val="sv-SE"/>
              </w:rPr>
              <w:t>barn</w:t>
            </w:r>
            <w:r w:rsidRPr="007B556D">
              <w:rPr>
                <w:rStyle w:val="normaltextrun"/>
                <w:lang w:val="sv-SE"/>
              </w:rPr>
              <w:t xml:space="preserve"> återkrävs hos barnets intressebevakare eller hos den till vilken det betalts</w:t>
            </w:r>
            <w:r w:rsidR="00177FF9" w:rsidRPr="00177FF9">
              <w:rPr>
                <w:rStyle w:val="normaltextrun"/>
                <w:lang w:val="sv-SE"/>
              </w:rPr>
              <w:t>.</w:t>
            </w:r>
          </w:p>
          <w:p w14:paraId="07551D35" w14:textId="77777777" w:rsidR="005742A0" w:rsidRDefault="005742A0" w:rsidP="005742A0">
            <w:pPr>
              <w:pStyle w:val="LLKappalejako"/>
              <w:rPr>
                <w:lang w:val="sv-SE"/>
              </w:rPr>
            </w:pPr>
            <w:r w:rsidRPr="004D1643">
              <w:rPr>
                <w:lang w:val="sv-SE"/>
              </w:rPr>
              <w:t>— — — — — — — — — — — — — —</w:t>
            </w:r>
            <w:r>
              <w:rPr>
                <w:lang w:val="sv-SE"/>
              </w:rPr>
              <w:t xml:space="preserve"> </w:t>
            </w:r>
            <w:r w:rsidRPr="004D1643">
              <w:rPr>
                <w:lang w:val="sv-SE"/>
              </w:rPr>
              <w:t>—</w:t>
            </w:r>
          </w:p>
          <w:p w14:paraId="03D525F0" w14:textId="77777777" w:rsidR="002C3F02" w:rsidRDefault="002C3F02" w:rsidP="005742A0">
            <w:pPr>
              <w:pStyle w:val="LLKappalejako"/>
              <w:rPr>
                <w:lang w:val="sv-SE"/>
              </w:rPr>
            </w:pPr>
          </w:p>
          <w:p w14:paraId="08068500" w14:textId="681C996B" w:rsidR="002C3F02" w:rsidRPr="005A0EBA" w:rsidRDefault="002C3F02" w:rsidP="002C3F02">
            <w:pPr>
              <w:pStyle w:val="LLPykala"/>
              <w:rPr>
                <w:lang w:val="sv-SE"/>
              </w:rPr>
            </w:pPr>
            <w:r>
              <w:rPr>
                <w:lang w:val="sv-SE"/>
              </w:rPr>
              <w:t>41 a</w:t>
            </w:r>
            <w:r w:rsidRPr="005A0EBA">
              <w:rPr>
                <w:lang w:val="sv-SE"/>
              </w:rPr>
              <w:t xml:space="preserve"> §</w:t>
            </w:r>
          </w:p>
          <w:p w14:paraId="7D28FCD4" w14:textId="77777777" w:rsidR="002C3F02" w:rsidRPr="005A0EBA" w:rsidRDefault="002C3F02" w:rsidP="002C3F02">
            <w:pPr>
              <w:rPr>
                <w:lang w:val="sv-SE"/>
              </w:rPr>
            </w:pPr>
          </w:p>
          <w:p w14:paraId="28785B2F" w14:textId="71184717" w:rsidR="002C3F02" w:rsidRPr="00AF0DD1" w:rsidRDefault="00AF0DD1" w:rsidP="002C3F02">
            <w:pPr>
              <w:jc w:val="center"/>
              <w:rPr>
                <w:i/>
                <w:iCs/>
                <w:lang w:val="sv-SE"/>
              </w:rPr>
            </w:pPr>
            <w:r w:rsidRPr="00AF0DD1">
              <w:rPr>
                <w:i/>
                <w:iCs/>
                <w:lang w:val="sv-SE"/>
              </w:rPr>
              <w:t>Nytt avgörande av ett ärende med anledning av beviljad förmån eller ersättning</w:t>
            </w:r>
          </w:p>
          <w:p w14:paraId="2C4EF1D1" w14:textId="77777777" w:rsidR="002C3F02" w:rsidRPr="00E074A0" w:rsidRDefault="002C3F02" w:rsidP="002C3F02">
            <w:pPr>
              <w:jc w:val="center"/>
              <w:rPr>
                <w:i/>
                <w:iCs/>
                <w:lang w:val="sv-SE"/>
              </w:rPr>
            </w:pPr>
          </w:p>
          <w:p w14:paraId="6B9FAD4C" w14:textId="61EAB741" w:rsidR="002C3F02" w:rsidRDefault="00F53A98" w:rsidP="002C3F02">
            <w:pPr>
              <w:pStyle w:val="LLKappalejako"/>
              <w:rPr>
                <w:lang w:val="sv-SE"/>
              </w:rPr>
            </w:pPr>
            <w:r w:rsidRPr="00F53A98">
              <w:rPr>
                <w:rStyle w:val="normaltextrun"/>
                <w:lang w:val="sv-SE"/>
              </w:rPr>
              <w:t xml:space="preserve">Om en i 8 § avsedd person som får handikappbidrag för </w:t>
            </w:r>
            <w:r w:rsidRPr="008A661E">
              <w:rPr>
                <w:rStyle w:val="normaltextrun"/>
                <w:i/>
                <w:iCs/>
                <w:lang w:val="sv-SE"/>
              </w:rPr>
              <w:t>vuxna</w:t>
            </w:r>
            <w:r w:rsidRPr="00F53A98">
              <w:rPr>
                <w:rStyle w:val="normaltextrun"/>
                <w:lang w:val="sv-SE"/>
              </w:rPr>
              <w:t>, efter det att beslutet har meddelats, retroaktivt har beviljats en förmån eller ersättning som avses i 9 § 1 mom. och som berättigar till vårdbidrag för pensionstagare, kan Folkpensionsanstalten utan undanröjande av beslutet eller samtycke av part avgöra ärendet på nytt</w:t>
            </w:r>
            <w:r w:rsidR="002C3F02" w:rsidRPr="00177FF9">
              <w:rPr>
                <w:rStyle w:val="normaltextrun"/>
                <w:lang w:val="sv-SE"/>
              </w:rPr>
              <w:t>.</w:t>
            </w:r>
          </w:p>
          <w:p w14:paraId="67C83CA9" w14:textId="77777777" w:rsidR="002C3F02" w:rsidRDefault="002C3F02" w:rsidP="002C3F02">
            <w:pPr>
              <w:pStyle w:val="LLKappalejako"/>
              <w:rPr>
                <w:lang w:val="sv-SE"/>
              </w:rPr>
            </w:pPr>
            <w:r w:rsidRPr="004D1643">
              <w:rPr>
                <w:lang w:val="sv-SE"/>
              </w:rPr>
              <w:t>— — — — — — — — — — — — — —</w:t>
            </w:r>
            <w:r>
              <w:rPr>
                <w:lang w:val="sv-SE"/>
              </w:rPr>
              <w:t xml:space="preserve"> </w:t>
            </w:r>
            <w:r w:rsidRPr="004D1643">
              <w:rPr>
                <w:lang w:val="sv-SE"/>
              </w:rPr>
              <w:t>—</w:t>
            </w:r>
          </w:p>
          <w:p w14:paraId="2FFFEBD1" w14:textId="77777777" w:rsidR="002C3F02" w:rsidRDefault="002C3F02" w:rsidP="005742A0">
            <w:pPr>
              <w:pStyle w:val="LLKappalejako"/>
              <w:rPr>
                <w:lang w:val="sv-SE"/>
              </w:rPr>
            </w:pPr>
          </w:p>
          <w:p w14:paraId="65BC63FF" w14:textId="77777777" w:rsidR="005742A0" w:rsidRDefault="005742A0" w:rsidP="000F6FFD">
            <w:pPr>
              <w:pStyle w:val="LLKappalejako"/>
              <w:rPr>
                <w:lang w:val="sv-SE"/>
              </w:rPr>
            </w:pPr>
          </w:p>
          <w:p w14:paraId="523E2577" w14:textId="77777777" w:rsidR="000F6FFD" w:rsidRDefault="000F6FFD" w:rsidP="00A96571">
            <w:pPr>
              <w:pStyle w:val="LLKappalejako"/>
              <w:rPr>
                <w:lang w:val="sv-SE"/>
              </w:rPr>
            </w:pPr>
          </w:p>
          <w:p w14:paraId="2B0DC54F" w14:textId="77777777" w:rsidR="000F6FFD" w:rsidRPr="000F6FFD" w:rsidRDefault="000F6FFD" w:rsidP="00A96571">
            <w:pPr>
              <w:pStyle w:val="LLKappalejako"/>
              <w:rPr>
                <w:lang w:val="sv-SE"/>
              </w:rPr>
            </w:pPr>
          </w:p>
          <w:p w14:paraId="72C3EA96" w14:textId="77777777" w:rsidR="007D4BE0" w:rsidRPr="004D1643" w:rsidRDefault="007D4BE0" w:rsidP="00CD64A7">
            <w:pPr>
              <w:pStyle w:val="LLNormaali"/>
              <w:rPr>
                <w:lang w:val="sv-SE"/>
              </w:rPr>
            </w:pPr>
          </w:p>
          <w:p w14:paraId="0602FA20" w14:textId="77777777" w:rsidR="005A0EBA" w:rsidRPr="004D1643" w:rsidRDefault="005A0EBA" w:rsidP="00CD64A7">
            <w:pPr>
              <w:pStyle w:val="LLNormaali"/>
              <w:jc w:val="center"/>
              <w:rPr>
                <w:lang w:val="sv-SE"/>
              </w:rPr>
            </w:pPr>
            <w:r w:rsidRPr="004D1643">
              <w:rPr>
                <w:lang w:val="sv-SE"/>
              </w:rPr>
              <w:t>———</w:t>
            </w:r>
          </w:p>
          <w:p w14:paraId="3B424770" w14:textId="77777777" w:rsidR="005A0EBA" w:rsidRPr="004D1643" w:rsidRDefault="005A0EBA" w:rsidP="00CD64A7">
            <w:pPr>
              <w:pStyle w:val="LLNormaali"/>
              <w:rPr>
                <w:lang w:val="sv-SE"/>
              </w:rPr>
            </w:pPr>
          </w:p>
          <w:p w14:paraId="78BB54CC" w14:textId="77777777" w:rsidR="005A0EBA" w:rsidRPr="004D1643" w:rsidRDefault="005A0EBA" w:rsidP="00CD64A7">
            <w:pPr>
              <w:pStyle w:val="LLVoimaantuloPykala"/>
              <w:jc w:val="left"/>
              <w:rPr>
                <w:i/>
                <w:iCs/>
                <w:lang w:val="sv-SE"/>
              </w:rPr>
            </w:pPr>
            <w:r>
              <w:rPr>
                <w:i/>
                <w:iCs/>
                <w:lang w:val="sv-SE"/>
              </w:rPr>
              <w:t xml:space="preserve">    </w:t>
            </w:r>
            <w:r w:rsidRPr="004D1643">
              <w:rPr>
                <w:i/>
                <w:iCs/>
                <w:lang w:val="sv-SE"/>
              </w:rPr>
              <w:t xml:space="preserve">Denna lag träder i kraft den      20  .  </w:t>
            </w:r>
          </w:p>
          <w:p w14:paraId="5769CBB2" w14:textId="1B73B092" w:rsidR="00641371" w:rsidRPr="00641371" w:rsidRDefault="00641371" w:rsidP="0B9AAF53">
            <w:pPr>
              <w:pStyle w:val="LLVoimaantulokappale"/>
              <w:rPr>
                <w:i/>
                <w:iCs/>
                <w:lang w:val="sv-SE"/>
              </w:rPr>
            </w:pPr>
            <w:r w:rsidRPr="0B9AAF53">
              <w:rPr>
                <w:i/>
                <w:iCs/>
                <w:lang w:val="sv-SE"/>
              </w:rPr>
              <w:t>Om</w:t>
            </w:r>
            <w:r w:rsidR="005A0EBA" w:rsidRPr="0B9AAF53">
              <w:rPr>
                <w:i/>
                <w:iCs/>
                <w:lang w:val="sv-SE"/>
              </w:rPr>
              <w:t xml:space="preserve"> </w:t>
            </w:r>
            <w:r w:rsidRPr="0B9AAF53">
              <w:rPr>
                <w:i/>
                <w:iCs/>
                <w:lang w:val="sv-SE"/>
              </w:rPr>
              <w:t xml:space="preserve">rätten till en förmån har börjat gälla före ikraftträdandet av denna lag, tillämpas de bestämmelser som gällde vid ikraftträdandet. </w:t>
            </w:r>
            <w:r w:rsidR="7D65C1BE" w:rsidRPr="0B9AAF53">
              <w:rPr>
                <w:i/>
                <w:iCs/>
                <w:lang w:val="sv-SE"/>
              </w:rPr>
              <w:t>Rätten till förmåner som beviljats med stöd av de bestämmelser som gällde vid ikraftträdandet av denna lag fortsätter fram till nästa justering enligt den 32 § som gällde vid ikraftträdandet eller indragning enligt den 33 § som gällde vid ikraftträdandet</w:t>
            </w:r>
            <w:r w:rsidRPr="0B9AAF53">
              <w:rPr>
                <w:i/>
                <w:iCs/>
                <w:lang w:val="sv-SE"/>
              </w:rPr>
              <w:t xml:space="preserve">. </w:t>
            </w:r>
          </w:p>
          <w:p w14:paraId="10B85850" w14:textId="77777777" w:rsidR="00641371" w:rsidRPr="00641371" w:rsidRDefault="00641371" w:rsidP="00641371">
            <w:pPr>
              <w:pStyle w:val="LLVoimaantulokappale"/>
              <w:rPr>
                <w:i/>
                <w:iCs/>
                <w:lang w:val="sv-SE"/>
              </w:rPr>
            </w:pPr>
            <w:r w:rsidRPr="00641371">
              <w:rPr>
                <w:i/>
                <w:iCs/>
                <w:lang w:val="sv-SE"/>
              </w:rPr>
              <w:t xml:space="preserve">En person kan inte samtidigt ha rätt till flera handikappförmåner, med undantag för de situationer som det föreskrivs särskilt om i 56 §. </w:t>
            </w:r>
          </w:p>
          <w:p w14:paraId="0B20B714" w14:textId="77777777" w:rsidR="00641371" w:rsidRPr="00641371" w:rsidRDefault="00641371" w:rsidP="00641371">
            <w:pPr>
              <w:pStyle w:val="LLVoimaantulokappale"/>
              <w:rPr>
                <w:i/>
                <w:iCs/>
                <w:lang w:val="sv-SE"/>
              </w:rPr>
            </w:pPr>
            <w:r w:rsidRPr="00641371">
              <w:rPr>
                <w:i/>
                <w:iCs/>
                <w:lang w:val="sv-SE"/>
              </w:rPr>
              <w:t xml:space="preserve">En person har rätt till handikappbidrag för vuxna eller vårdbidrag för pensionstagare utan att kravet på bosättningstid uppfylls, om personen fick  handikappbidrag för personer under 16 år när han eller hon fyllde 16 år. </w:t>
            </w:r>
          </w:p>
          <w:p w14:paraId="45B11064" w14:textId="011C2EB8" w:rsidR="005A0EBA" w:rsidRPr="004D1643" w:rsidRDefault="00641371" w:rsidP="00641371">
            <w:pPr>
              <w:pStyle w:val="LLVoimaantulokappale"/>
              <w:rPr>
                <w:i/>
                <w:iCs/>
                <w:lang w:val="sv-SE"/>
              </w:rPr>
            </w:pPr>
            <w:r w:rsidRPr="00641371">
              <w:rPr>
                <w:i/>
                <w:iCs/>
                <w:lang w:val="sv-SE"/>
              </w:rPr>
              <w:t>Sådant handikappbidrag för personer över 16 år som beviljats med stöd av de bestämmelser som gällde vid ikraftträdandet av denna lag ändras utan ansökan vad gäller namnet till handikappbidrag för vuxna från och med den 1 januari 2029. Beslut om ändring av namnet meddelas på begäran</w:t>
            </w:r>
            <w:r w:rsidR="005A0EBA" w:rsidRPr="004D1643">
              <w:rPr>
                <w:i/>
                <w:iCs/>
                <w:lang w:val="sv-SE"/>
              </w:rPr>
              <w:t>.</w:t>
            </w:r>
          </w:p>
          <w:p w14:paraId="34CEB6F4" w14:textId="77777777" w:rsidR="005A0EBA" w:rsidRPr="004D1643" w:rsidRDefault="005A0EBA" w:rsidP="00CD64A7">
            <w:pPr>
              <w:pStyle w:val="LLVoimaantulokappale"/>
              <w:rPr>
                <w:i/>
                <w:iCs/>
                <w:lang w:val="sv-SE"/>
              </w:rPr>
            </w:pPr>
          </w:p>
          <w:p w14:paraId="794D7452" w14:textId="77777777" w:rsidR="005A0EBA" w:rsidRPr="004D1643" w:rsidRDefault="005A0EBA" w:rsidP="00CD64A7">
            <w:pPr>
              <w:pStyle w:val="LLNormaali"/>
              <w:jc w:val="center"/>
              <w:rPr>
                <w:lang w:val="sv-SE"/>
              </w:rPr>
            </w:pPr>
            <w:r w:rsidRPr="004D1643">
              <w:rPr>
                <w:lang w:val="sv-SE"/>
              </w:rPr>
              <w:t>———</w:t>
            </w:r>
          </w:p>
          <w:p w14:paraId="2B746B25" w14:textId="77777777" w:rsidR="005A0EBA" w:rsidRPr="004D1643" w:rsidRDefault="005A0EBA" w:rsidP="00CD64A7">
            <w:pPr>
              <w:pStyle w:val="LLVoimaantulokappale"/>
              <w:rPr>
                <w:i/>
                <w:iCs/>
                <w:lang w:val="sv-SE"/>
              </w:rPr>
            </w:pPr>
          </w:p>
          <w:p w14:paraId="2C3F3FF0" w14:textId="77777777" w:rsidR="005A0EBA" w:rsidRPr="004D1643" w:rsidRDefault="005A0EBA" w:rsidP="00CD64A7">
            <w:pPr>
              <w:rPr>
                <w:lang w:val="sv-SE"/>
              </w:rPr>
            </w:pPr>
          </w:p>
          <w:p w14:paraId="11849755" w14:textId="77777777" w:rsidR="005A0EBA" w:rsidRPr="004D1643" w:rsidRDefault="005A0EBA" w:rsidP="00CD64A7">
            <w:pPr>
              <w:rPr>
                <w:lang w:val="sv-SE"/>
              </w:rPr>
            </w:pPr>
          </w:p>
        </w:tc>
      </w:tr>
    </w:tbl>
    <w:p w14:paraId="2877493F" w14:textId="1A6CE23A" w:rsidR="00C655FF" w:rsidRPr="00F36633" w:rsidRDefault="00C655FF" w:rsidP="31D93FC7">
      <w:pPr>
        <w:pStyle w:val="LLLaki"/>
        <w:numPr>
          <w:ilvl w:val="0"/>
          <w:numId w:val="1"/>
        </w:numPr>
        <w:tabs>
          <w:tab w:val="center" w:pos="4819"/>
        </w:tabs>
        <w:ind w:right="567"/>
      </w:pPr>
      <w:r w:rsidRPr="00F36633">
        <w:t>La</w:t>
      </w:r>
      <w:r>
        <w:t>g</w:t>
      </w:r>
    </w:p>
    <w:p w14:paraId="0C60E00D" w14:textId="676BF06C" w:rsidR="00C655FF" w:rsidRDefault="008C25D6" w:rsidP="00C655FF">
      <w:pPr>
        <w:spacing w:line="240" w:lineRule="auto"/>
        <w:jc w:val="center"/>
        <w:textAlignment w:val="baseline"/>
        <w:rPr>
          <w:rFonts w:eastAsia="Times New Roman"/>
          <w:b/>
          <w:sz w:val="21"/>
          <w:szCs w:val="24"/>
          <w:lang w:val="sv-SE" w:eastAsia="fi-FI"/>
        </w:rPr>
      </w:pPr>
      <w:r w:rsidRPr="008C25D6">
        <w:rPr>
          <w:rFonts w:eastAsia="Times New Roman"/>
          <w:b/>
          <w:sz w:val="21"/>
          <w:szCs w:val="24"/>
          <w:lang w:val="sv-SE" w:eastAsia="fi-FI"/>
        </w:rPr>
        <w:t>om ändring av 8 kap. 2 och 11 § i sjukförsäkringslagen</w:t>
      </w:r>
    </w:p>
    <w:p w14:paraId="679171DB" w14:textId="77777777" w:rsidR="008C25D6" w:rsidRDefault="008C25D6" w:rsidP="00C655FF">
      <w:pPr>
        <w:spacing w:line="240" w:lineRule="auto"/>
        <w:jc w:val="center"/>
        <w:textAlignment w:val="baseline"/>
        <w:rPr>
          <w:rFonts w:eastAsia="Times New Roman"/>
          <w:sz w:val="21"/>
          <w:szCs w:val="24"/>
          <w:lang w:val="sv-SE" w:eastAsia="fi-FI"/>
        </w:rPr>
      </w:pPr>
    </w:p>
    <w:p w14:paraId="7B80096B" w14:textId="77777777" w:rsidR="00C655FF" w:rsidRPr="00397DA2" w:rsidRDefault="00C655FF" w:rsidP="00C655FF">
      <w:pPr>
        <w:pStyle w:val="LLJohtolauseKappaleet"/>
        <w:ind w:right="567"/>
        <w:rPr>
          <w:sz w:val="21"/>
          <w:szCs w:val="21"/>
          <w:lang w:val="sv-SE"/>
        </w:rPr>
      </w:pPr>
      <w:r w:rsidRPr="00397DA2">
        <w:rPr>
          <w:sz w:val="21"/>
          <w:szCs w:val="21"/>
          <w:lang w:val="sv-SE"/>
        </w:rPr>
        <w:t xml:space="preserve">I enlighet med riksdagens beslut  </w:t>
      </w:r>
    </w:p>
    <w:p w14:paraId="79F655A1" w14:textId="05507CEA" w:rsidR="00C655FF" w:rsidRPr="009749E3" w:rsidRDefault="00C655FF" w:rsidP="00C655FF">
      <w:pPr>
        <w:pStyle w:val="LLJohtolauseKappaleet"/>
        <w:ind w:right="567"/>
        <w:rPr>
          <w:lang w:val="sv-SE"/>
        </w:rPr>
      </w:pPr>
      <w:r w:rsidRPr="00BE7F91">
        <w:rPr>
          <w:i/>
          <w:iCs/>
          <w:sz w:val="21"/>
          <w:szCs w:val="21"/>
          <w:lang w:val="sv-SE"/>
        </w:rPr>
        <w:t>ändras</w:t>
      </w:r>
      <w:r w:rsidRPr="00397DA2">
        <w:rPr>
          <w:sz w:val="21"/>
          <w:szCs w:val="21"/>
          <w:lang w:val="sv-SE"/>
        </w:rPr>
        <w:t xml:space="preserve"> </w:t>
      </w:r>
      <w:r w:rsidR="009749E3" w:rsidRPr="009749E3">
        <w:rPr>
          <w:rStyle w:val="normaltextrun"/>
          <w:color w:val="000000"/>
          <w:lang w:val="sv-SE"/>
        </w:rPr>
        <w:t>i sjukförsäkringslagen (1224/2004) 8 kap. 2 § och 11 § 1 mom.,</w:t>
      </w:r>
      <w:r w:rsidR="009749E3" w:rsidRPr="009749E3">
        <w:rPr>
          <w:color w:val="000000"/>
          <w:lang w:val="sv-SE"/>
        </w:rPr>
        <w:br/>
      </w:r>
      <w:r w:rsidR="009749E3" w:rsidRPr="009749E3">
        <w:rPr>
          <w:rStyle w:val="normaltextrun"/>
          <w:color w:val="000000"/>
          <w:lang w:val="sv-SE"/>
        </w:rPr>
        <w:t>av dem 11 § 1 mom. sådant det lyder i lag 532/2009, som följer</w:t>
      </w:r>
      <w:r w:rsidR="009749E3">
        <w:rPr>
          <w:rStyle w:val="normaltextrun"/>
          <w:color w:val="000000"/>
          <w:lang w:val="sv-SE"/>
        </w:rPr>
        <w:t>:</w:t>
      </w:r>
    </w:p>
    <w:p w14:paraId="7A3FF7A6" w14:textId="77777777" w:rsidR="00C655FF" w:rsidRPr="00397DA2" w:rsidRDefault="00C655FF" w:rsidP="00C655FF">
      <w:pPr>
        <w:pStyle w:val="LLJohtolauseKappaleet"/>
        <w:rPr>
          <w:lang w:val="sv-SE"/>
        </w:rPr>
      </w:pPr>
    </w:p>
    <w:p w14:paraId="030C8662" w14:textId="77777777" w:rsidR="00C655FF" w:rsidRPr="00397DA2" w:rsidRDefault="00C655FF" w:rsidP="00C655FF">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655FF" w:rsidRPr="000A334A" w14:paraId="2B03848B" w14:textId="77777777" w:rsidTr="00CD64A7">
        <w:trPr>
          <w:tblHeader/>
        </w:trPr>
        <w:tc>
          <w:tcPr>
            <w:tcW w:w="4243" w:type="dxa"/>
            <w:shd w:val="clear" w:color="auto" w:fill="auto"/>
          </w:tcPr>
          <w:p w14:paraId="128C0072" w14:textId="77777777" w:rsidR="00C655FF" w:rsidRDefault="00C655FF" w:rsidP="00CD64A7">
            <w:pPr>
              <w:rPr>
                <w:i/>
              </w:rPr>
            </w:pPr>
            <w:r>
              <w:rPr>
                <w:i/>
              </w:rPr>
              <w:t>Gällande lydelse</w:t>
            </w:r>
          </w:p>
          <w:p w14:paraId="1FF9DAA7" w14:textId="77777777" w:rsidR="00C655FF" w:rsidRPr="0013779E" w:rsidRDefault="00C655FF" w:rsidP="00CD64A7">
            <w:pPr>
              <w:rPr>
                <w:rFonts w:eastAsia="Times New Roman"/>
                <w:szCs w:val="24"/>
              </w:rPr>
            </w:pPr>
          </w:p>
        </w:tc>
        <w:tc>
          <w:tcPr>
            <w:tcW w:w="4243" w:type="dxa"/>
            <w:shd w:val="clear" w:color="auto" w:fill="auto"/>
          </w:tcPr>
          <w:p w14:paraId="4F45FCDA" w14:textId="77777777" w:rsidR="00C655FF" w:rsidRDefault="00C655FF" w:rsidP="00CD64A7">
            <w:pPr>
              <w:rPr>
                <w:i/>
              </w:rPr>
            </w:pPr>
            <w:r>
              <w:rPr>
                <w:i/>
              </w:rPr>
              <w:t>Föreslagen lydelse</w:t>
            </w:r>
          </w:p>
          <w:p w14:paraId="4B021C46" w14:textId="77777777" w:rsidR="00C655FF" w:rsidRPr="0013779E" w:rsidRDefault="00C655FF" w:rsidP="00CD64A7"/>
        </w:tc>
      </w:tr>
      <w:tr w:rsidR="00C655FF" w:rsidRPr="004D1643" w14:paraId="63231C6D" w14:textId="77777777" w:rsidTr="00CD64A7">
        <w:tc>
          <w:tcPr>
            <w:tcW w:w="4243" w:type="dxa"/>
            <w:shd w:val="clear" w:color="auto" w:fill="auto"/>
          </w:tcPr>
          <w:p w14:paraId="2C214FCF" w14:textId="21EB18E1" w:rsidR="009749E3" w:rsidRDefault="009749E3" w:rsidP="00CD64A7">
            <w:pPr>
              <w:pStyle w:val="LLPykala"/>
              <w:rPr>
                <w:lang w:val="sv-SE"/>
              </w:rPr>
            </w:pPr>
            <w:r>
              <w:rPr>
                <w:lang w:val="sv-SE"/>
              </w:rPr>
              <w:t>8 kap.</w:t>
            </w:r>
          </w:p>
          <w:p w14:paraId="7B272F5F" w14:textId="77777777" w:rsidR="009749E3" w:rsidRDefault="009749E3" w:rsidP="009749E3">
            <w:pPr>
              <w:rPr>
                <w:lang w:val="sv-SE"/>
              </w:rPr>
            </w:pPr>
          </w:p>
          <w:p w14:paraId="2D6C4840" w14:textId="5DF6B9E2" w:rsidR="009749E3" w:rsidRPr="009749E3" w:rsidRDefault="00153793" w:rsidP="0076290E">
            <w:pPr>
              <w:jc w:val="center"/>
              <w:rPr>
                <w:lang w:val="sv-SE"/>
              </w:rPr>
            </w:pPr>
            <w:r w:rsidRPr="00153793">
              <w:rPr>
                <w:lang w:val="sv-SE"/>
              </w:rPr>
              <w:t>Sjukdagpenning och partiell sjukdagpenning</w:t>
            </w:r>
          </w:p>
          <w:p w14:paraId="2A9566B0" w14:textId="77777777" w:rsidR="009749E3" w:rsidRDefault="009749E3" w:rsidP="00CD64A7">
            <w:pPr>
              <w:pStyle w:val="LLPykala"/>
              <w:rPr>
                <w:lang w:val="sv-SE"/>
              </w:rPr>
            </w:pPr>
          </w:p>
          <w:p w14:paraId="5284CBAD" w14:textId="77777777" w:rsidR="006B39F2" w:rsidRPr="00C655FF" w:rsidRDefault="006B39F2" w:rsidP="006B39F2">
            <w:pPr>
              <w:pStyle w:val="LLPykala"/>
              <w:rPr>
                <w:lang w:val="sv-SE"/>
              </w:rPr>
            </w:pPr>
            <w:r>
              <w:rPr>
                <w:lang w:val="sv-SE"/>
              </w:rPr>
              <w:t>2</w:t>
            </w:r>
            <w:r w:rsidRPr="00C655FF">
              <w:rPr>
                <w:lang w:val="sv-SE"/>
              </w:rPr>
              <w:t xml:space="preserve"> §</w:t>
            </w:r>
          </w:p>
          <w:p w14:paraId="4B868E87" w14:textId="77777777" w:rsidR="006B39F2" w:rsidRPr="00C655FF" w:rsidRDefault="006B39F2" w:rsidP="006B39F2">
            <w:pPr>
              <w:rPr>
                <w:lang w:val="sv-SE"/>
              </w:rPr>
            </w:pPr>
          </w:p>
          <w:p w14:paraId="0416B35A" w14:textId="77777777" w:rsidR="006B39F2" w:rsidRDefault="006B39F2" w:rsidP="006B39F2">
            <w:pPr>
              <w:jc w:val="center"/>
              <w:rPr>
                <w:i/>
                <w:iCs/>
                <w:lang w:val="sv-SE"/>
              </w:rPr>
            </w:pPr>
            <w:r w:rsidRPr="00260DC8">
              <w:rPr>
                <w:i/>
                <w:iCs/>
                <w:lang w:val="sv-SE"/>
              </w:rPr>
              <w:t xml:space="preserve">Försäkrads ålder </w:t>
            </w:r>
          </w:p>
          <w:p w14:paraId="75EB4328" w14:textId="77777777" w:rsidR="006B39F2" w:rsidRPr="00C655FF" w:rsidRDefault="006B39F2" w:rsidP="006B39F2">
            <w:pPr>
              <w:jc w:val="center"/>
              <w:rPr>
                <w:i/>
                <w:iCs/>
                <w:lang w:val="sv-SE"/>
              </w:rPr>
            </w:pPr>
          </w:p>
          <w:p w14:paraId="5D7C4FF6" w14:textId="4E7C5F70" w:rsidR="006B39F2" w:rsidRDefault="006B39F2" w:rsidP="006B39F2">
            <w:pPr>
              <w:pStyle w:val="LLKappalejako"/>
              <w:rPr>
                <w:lang w:val="sv-SE"/>
              </w:rPr>
            </w:pPr>
            <w:r>
              <w:rPr>
                <w:lang w:val="sv-SE"/>
              </w:rPr>
              <w:t xml:space="preserve">Rätt </w:t>
            </w:r>
            <w:r w:rsidRPr="00556278">
              <w:rPr>
                <w:lang w:val="sv-SE"/>
              </w:rPr>
              <w:t xml:space="preserve">till sjukdagpenning har varje </w:t>
            </w:r>
            <w:r w:rsidRPr="006B39F2">
              <w:rPr>
                <w:lang w:val="sv-SE"/>
              </w:rPr>
              <w:t>16–67-årig försäkrad som är bosatt i Finland, förutsatt att arbetsoförmåga till följd av sjukdom har inträtt efter det att den försäkrade har fyllt 16 år. Dagpenning kan betalas högst till utgången av den</w:t>
            </w:r>
            <w:r w:rsidRPr="00556278">
              <w:rPr>
                <w:lang w:val="sv-SE"/>
              </w:rPr>
              <w:t xml:space="preserve"> kalendermånad då den försäkrade fyller 68 år</w:t>
            </w:r>
            <w:r w:rsidRPr="00184F22">
              <w:rPr>
                <w:lang w:val="sv-SE"/>
              </w:rPr>
              <w:t>.</w:t>
            </w:r>
          </w:p>
          <w:p w14:paraId="05148915" w14:textId="209B15F0" w:rsidR="006B39F2" w:rsidRPr="00184F22" w:rsidRDefault="006B39F2" w:rsidP="006B39F2">
            <w:pPr>
              <w:pStyle w:val="LLKappalejako"/>
              <w:rPr>
                <w:lang w:val="sv-SE"/>
              </w:rPr>
            </w:pPr>
            <w:r w:rsidRPr="0046375F">
              <w:rPr>
                <w:lang w:val="sv-SE"/>
              </w:rPr>
              <w:t xml:space="preserve">Har arbetsoförmåga till följd av sjukdom inträtt efter det att den försäkrade </w:t>
            </w:r>
            <w:r w:rsidRPr="00B31626">
              <w:rPr>
                <w:lang w:val="sv-SE"/>
              </w:rPr>
              <w:t>har fyllt 1</w:t>
            </w:r>
            <w:r w:rsidR="00A40A04" w:rsidRPr="00B31626">
              <w:rPr>
                <w:lang w:val="sv-SE"/>
              </w:rPr>
              <w:t>5</w:t>
            </w:r>
            <w:r w:rsidRPr="00B31626">
              <w:rPr>
                <w:lang w:val="sv-SE"/>
              </w:rPr>
              <w:t xml:space="preserve"> år och fortgår sjukdomen efter det att han eller hon har fyllt 1</w:t>
            </w:r>
            <w:r w:rsidR="00B31626" w:rsidRPr="00B31626">
              <w:rPr>
                <w:lang w:val="sv-SE"/>
              </w:rPr>
              <w:t>6</w:t>
            </w:r>
            <w:r w:rsidRPr="00B31626">
              <w:rPr>
                <w:lang w:val="sv-SE"/>
              </w:rPr>
              <w:t xml:space="preserve"> år, har den försäkrade rätt att få sjukdagpenning för tiden för arbetsoförmåga efter det han eller hon uppnått sistnämnda</w:t>
            </w:r>
            <w:r w:rsidRPr="0046375F">
              <w:rPr>
                <w:lang w:val="sv-SE"/>
              </w:rPr>
              <w:t xml:space="preserve"> ålder högst till utgången av den kalendermånad som föregår den månad då arbetsoförmågan kommer att ha fortgått ett år</w:t>
            </w:r>
            <w:r>
              <w:rPr>
                <w:lang w:val="sv-SE"/>
              </w:rPr>
              <w:t>.</w:t>
            </w:r>
          </w:p>
          <w:p w14:paraId="7FDB8FA4" w14:textId="77777777" w:rsidR="006B39F2" w:rsidRPr="00C655FF" w:rsidRDefault="006B39F2" w:rsidP="006B39F2">
            <w:pPr>
              <w:pStyle w:val="LLNormaali"/>
              <w:rPr>
                <w:lang w:val="sv-SE"/>
              </w:rPr>
            </w:pPr>
          </w:p>
          <w:p w14:paraId="25227C71" w14:textId="77777777" w:rsidR="006B39F2" w:rsidRPr="00C655FF" w:rsidRDefault="006B39F2" w:rsidP="006B39F2">
            <w:pPr>
              <w:pStyle w:val="LLPykala"/>
              <w:rPr>
                <w:lang w:val="sv-SE"/>
              </w:rPr>
            </w:pPr>
            <w:r>
              <w:rPr>
                <w:lang w:val="sv-SE"/>
              </w:rPr>
              <w:t>11</w:t>
            </w:r>
            <w:r w:rsidRPr="00C655FF">
              <w:rPr>
                <w:lang w:val="sv-SE"/>
              </w:rPr>
              <w:t xml:space="preserve"> §</w:t>
            </w:r>
          </w:p>
          <w:p w14:paraId="370CCA40" w14:textId="77777777" w:rsidR="006B39F2" w:rsidRPr="00C655FF" w:rsidRDefault="006B39F2" w:rsidP="006B39F2">
            <w:pPr>
              <w:rPr>
                <w:lang w:val="sv-SE"/>
              </w:rPr>
            </w:pPr>
          </w:p>
          <w:p w14:paraId="00B7D2DE" w14:textId="77777777" w:rsidR="006B39F2" w:rsidRDefault="006B39F2" w:rsidP="006B39F2">
            <w:pPr>
              <w:jc w:val="center"/>
              <w:rPr>
                <w:i/>
                <w:iCs/>
                <w:lang w:val="sv-SE"/>
              </w:rPr>
            </w:pPr>
            <w:r w:rsidRPr="007C0F3E">
              <w:rPr>
                <w:i/>
                <w:iCs/>
                <w:lang w:val="sv-SE"/>
              </w:rPr>
              <w:t xml:space="preserve">Rätt till partiell sjukdagpenning </w:t>
            </w:r>
          </w:p>
          <w:p w14:paraId="27214B6B" w14:textId="77777777" w:rsidR="006B39F2" w:rsidRPr="00E074A0" w:rsidRDefault="006B39F2" w:rsidP="006B39F2">
            <w:pPr>
              <w:jc w:val="center"/>
              <w:rPr>
                <w:i/>
                <w:iCs/>
                <w:lang w:val="sv-SE"/>
              </w:rPr>
            </w:pPr>
          </w:p>
          <w:p w14:paraId="43570743" w14:textId="7D9E6D84" w:rsidR="006B39F2" w:rsidRPr="00E074A0" w:rsidRDefault="006B39F2" w:rsidP="006B39F2">
            <w:pPr>
              <w:pStyle w:val="LLKappalejako"/>
              <w:rPr>
                <w:lang w:val="sv-SE"/>
              </w:rPr>
            </w:pPr>
            <w:r>
              <w:rPr>
                <w:lang w:val="sv-SE"/>
              </w:rPr>
              <w:t xml:space="preserve">Syftet </w:t>
            </w:r>
            <w:r w:rsidRPr="006B39F2">
              <w:rPr>
                <w:lang w:val="sv-SE"/>
              </w:rPr>
              <w:t>med partiell sjukdagpenning är att stödja sådana 1</w:t>
            </w:r>
            <w:r w:rsidR="00B31626">
              <w:rPr>
                <w:lang w:val="sv-SE"/>
              </w:rPr>
              <w:t>6</w:t>
            </w:r>
            <w:r w:rsidRPr="006B39F2">
              <w:rPr>
                <w:lang w:val="sv-SE"/>
              </w:rPr>
              <w:t>–67-åriga försäkrade som är arbetsoförmögna i enlighet med 4 § att stanna kvar i arbetslivet och återgå till heltidsarbete</w:t>
            </w:r>
            <w:r w:rsidRPr="00E074A0">
              <w:rPr>
                <w:lang w:val="sv-SE"/>
              </w:rPr>
              <w:t>.</w:t>
            </w:r>
          </w:p>
          <w:p w14:paraId="7CBE6DF0" w14:textId="77777777" w:rsidR="006B39F2" w:rsidRPr="004D1643" w:rsidRDefault="006B39F2" w:rsidP="006B39F2">
            <w:pPr>
              <w:pStyle w:val="LLKappalejako"/>
              <w:rPr>
                <w:lang w:val="sv-SE"/>
              </w:rPr>
            </w:pPr>
            <w:r w:rsidRPr="00E074A0">
              <w:rPr>
                <w:lang w:val="sv-SE"/>
              </w:rPr>
              <w:t xml:space="preserve"> </w:t>
            </w:r>
            <w:r w:rsidRPr="004D1643">
              <w:rPr>
                <w:lang w:val="sv-SE"/>
              </w:rPr>
              <w:t>— — — — — — — — — — — — — —</w:t>
            </w:r>
          </w:p>
          <w:p w14:paraId="51F002BF" w14:textId="77777777" w:rsidR="00C655FF" w:rsidRDefault="00C655FF" w:rsidP="00CD64A7">
            <w:pPr>
              <w:pStyle w:val="LLKappalejako"/>
            </w:pPr>
          </w:p>
          <w:p w14:paraId="7FA630E6" w14:textId="77777777" w:rsidR="00C655FF" w:rsidRPr="00B20FDD" w:rsidRDefault="00C655FF" w:rsidP="00CD64A7">
            <w:pPr>
              <w:pStyle w:val="LLKappalejako"/>
            </w:pPr>
          </w:p>
        </w:tc>
        <w:tc>
          <w:tcPr>
            <w:tcW w:w="4243" w:type="dxa"/>
            <w:shd w:val="clear" w:color="auto" w:fill="auto"/>
          </w:tcPr>
          <w:p w14:paraId="7E3DD43F" w14:textId="77777777" w:rsidR="00153793" w:rsidRDefault="00153793" w:rsidP="00153793">
            <w:pPr>
              <w:pStyle w:val="LLPykala"/>
              <w:rPr>
                <w:lang w:val="sv-SE"/>
              </w:rPr>
            </w:pPr>
            <w:r>
              <w:rPr>
                <w:lang w:val="sv-SE"/>
              </w:rPr>
              <w:t>8 kap.</w:t>
            </w:r>
          </w:p>
          <w:p w14:paraId="25046475" w14:textId="77777777" w:rsidR="00153793" w:rsidRDefault="00153793" w:rsidP="00153793">
            <w:pPr>
              <w:rPr>
                <w:lang w:val="sv-SE"/>
              </w:rPr>
            </w:pPr>
          </w:p>
          <w:p w14:paraId="348EA1D0" w14:textId="77777777" w:rsidR="00153793" w:rsidRPr="009749E3" w:rsidRDefault="00153793" w:rsidP="0076290E">
            <w:pPr>
              <w:jc w:val="center"/>
              <w:rPr>
                <w:lang w:val="sv-SE"/>
              </w:rPr>
            </w:pPr>
            <w:r w:rsidRPr="00153793">
              <w:rPr>
                <w:lang w:val="sv-SE"/>
              </w:rPr>
              <w:t>Sjukdagpenning och partiell sjukdagpenning</w:t>
            </w:r>
          </w:p>
          <w:p w14:paraId="51D1F200" w14:textId="77777777" w:rsidR="00153793" w:rsidRDefault="00153793" w:rsidP="00CD64A7">
            <w:pPr>
              <w:pStyle w:val="LLPykala"/>
              <w:rPr>
                <w:lang w:val="sv-SE"/>
              </w:rPr>
            </w:pPr>
          </w:p>
          <w:p w14:paraId="25AEEDC1" w14:textId="5ECFBD29" w:rsidR="00C655FF" w:rsidRPr="00C655FF" w:rsidRDefault="00153793" w:rsidP="00CD64A7">
            <w:pPr>
              <w:pStyle w:val="LLPykala"/>
              <w:rPr>
                <w:lang w:val="sv-SE"/>
              </w:rPr>
            </w:pPr>
            <w:r>
              <w:rPr>
                <w:lang w:val="sv-SE"/>
              </w:rPr>
              <w:t>2</w:t>
            </w:r>
            <w:r w:rsidR="00C655FF" w:rsidRPr="00C655FF">
              <w:rPr>
                <w:lang w:val="sv-SE"/>
              </w:rPr>
              <w:t xml:space="preserve"> §</w:t>
            </w:r>
          </w:p>
          <w:p w14:paraId="42E3C4E1" w14:textId="77777777" w:rsidR="00C655FF" w:rsidRPr="00C655FF" w:rsidRDefault="00C655FF" w:rsidP="00CD64A7">
            <w:pPr>
              <w:rPr>
                <w:lang w:val="sv-SE"/>
              </w:rPr>
            </w:pPr>
          </w:p>
          <w:p w14:paraId="4AACCC80" w14:textId="0F12AF2C" w:rsidR="00C655FF" w:rsidRDefault="00260DC8" w:rsidP="00CD64A7">
            <w:pPr>
              <w:jc w:val="center"/>
              <w:rPr>
                <w:i/>
                <w:iCs/>
                <w:lang w:val="sv-SE"/>
              </w:rPr>
            </w:pPr>
            <w:r w:rsidRPr="00260DC8">
              <w:rPr>
                <w:i/>
                <w:iCs/>
                <w:lang w:val="sv-SE"/>
              </w:rPr>
              <w:t xml:space="preserve">Försäkrads ålder </w:t>
            </w:r>
          </w:p>
          <w:p w14:paraId="28A8C0BD" w14:textId="77777777" w:rsidR="00260DC8" w:rsidRPr="00C655FF" w:rsidRDefault="00260DC8" w:rsidP="00CD64A7">
            <w:pPr>
              <w:jc w:val="center"/>
              <w:rPr>
                <w:i/>
                <w:iCs/>
                <w:lang w:val="sv-SE"/>
              </w:rPr>
            </w:pPr>
          </w:p>
          <w:p w14:paraId="20ECBB7E" w14:textId="44001903" w:rsidR="00C655FF" w:rsidRDefault="00556278" w:rsidP="00CD64A7">
            <w:pPr>
              <w:pStyle w:val="LLKappalejako"/>
              <w:rPr>
                <w:lang w:val="sv-SE"/>
              </w:rPr>
            </w:pPr>
            <w:r>
              <w:rPr>
                <w:lang w:val="sv-SE"/>
              </w:rPr>
              <w:t xml:space="preserve">Rätt </w:t>
            </w:r>
            <w:r w:rsidRPr="00556278">
              <w:rPr>
                <w:lang w:val="sv-SE"/>
              </w:rPr>
              <w:t xml:space="preserve">till sjukdagpenning har varje </w:t>
            </w:r>
            <w:r w:rsidRPr="00556278">
              <w:rPr>
                <w:i/>
                <w:iCs/>
                <w:lang w:val="sv-SE"/>
              </w:rPr>
              <w:t>18</w:t>
            </w:r>
            <w:r w:rsidRPr="00556278">
              <w:rPr>
                <w:lang w:val="sv-SE"/>
              </w:rPr>
              <w:t xml:space="preserve">–67-årig försäkrad som är bosatt i Finland, förutsatt att arbetsoförmåga till följd av sjukdom har inträtt efter det att den försäkrade har fyllt </w:t>
            </w:r>
            <w:r w:rsidRPr="00556278">
              <w:rPr>
                <w:i/>
                <w:iCs/>
                <w:lang w:val="sv-SE"/>
              </w:rPr>
              <w:t>18</w:t>
            </w:r>
            <w:r w:rsidRPr="00556278">
              <w:rPr>
                <w:lang w:val="sv-SE"/>
              </w:rPr>
              <w:t xml:space="preserve"> år. Dagpenning kan betalas högst till utgången av den kalendermånad då den försäkrade fyller 68 år</w:t>
            </w:r>
            <w:r w:rsidR="00C655FF" w:rsidRPr="00184F22">
              <w:rPr>
                <w:lang w:val="sv-SE"/>
              </w:rPr>
              <w:t>.</w:t>
            </w:r>
          </w:p>
          <w:p w14:paraId="05545EF5" w14:textId="7017691E" w:rsidR="00556278" w:rsidRPr="00184F22" w:rsidRDefault="0046375F" w:rsidP="00CD64A7">
            <w:pPr>
              <w:pStyle w:val="LLKappalejako"/>
              <w:rPr>
                <w:lang w:val="sv-SE"/>
              </w:rPr>
            </w:pPr>
            <w:r w:rsidRPr="0046375F">
              <w:rPr>
                <w:lang w:val="sv-SE"/>
              </w:rPr>
              <w:t xml:space="preserve">Har arbetsoförmåga till följd av sjukdom inträtt efter det att den försäkrade har fyllt </w:t>
            </w:r>
            <w:r w:rsidRPr="0046375F">
              <w:rPr>
                <w:i/>
                <w:iCs/>
                <w:lang w:val="sv-SE"/>
              </w:rPr>
              <w:t>17</w:t>
            </w:r>
            <w:r w:rsidRPr="0046375F">
              <w:rPr>
                <w:lang w:val="sv-SE"/>
              </w:rPr>
              <w:t xml:space="preserve"> år och fortgår sjukdomen efter det att han eller hon har fyllt </w:t>
            </w:r>
            <w:r w:rsidRPr="0046375F">
              <w:rPr>
                <w:i/>
                <w:iCs/>
                <w:lang w:val="sv-SE"/>
              </w:rPr>
              <w:t>18</w:t>
            </w:r>
            <w:r w:rsidRPr="0046375F">
              <w:rPr>
                <w:lang w:val="sv-SE"/>
              </w:rPr>
              <w:t xml:space="preserve"> år, har den försäkrade rätt att få sjukdagpenning för tiden för arbetsoförmåga efter det han eller hon uppnått sistnämnda ålder högst till utgången av den kalendermånad som föregår den månad då arbetsoförmågan kommer att ha fortgått ett år</w:t>
            </w:r>
            <w:r>
              <w:rPr>
                <w:lang w:val="sv-SE"/>
              </w:rPr>
              <w:t>.</w:t>
            </w:r>
          </w:p>
          <w:p w14:paraId="4DC8D852" w14:textId="77777777" w:rsidR="00C655FF" w:rsidRPr="00C655FF" w:rsidRDefault="00C655FF" w:rsidP="00CD64A7">
            <w:pPr>
              <w:pStyle w:val="LLNormaali"/>
              <w:rPr>
                <w:lang w:val="sv-SE"/>
              </w:rPr>
            </w:pPr>
          </w:p>
          <w:p w14:paraId="2D1FB22F" w14:textId="16EA5108" w:rsidR="00C655FF" w:rsidRPr="00C655FF" w:rsidRDefault="0046375F" w:rsidP="00CD64A7">
            <w:pPr>
              <w:pStyle w:val="LLPykala"/>
              <w:rPr>
                <w:lang w:val="sv-SE"/>
              </w:rPr>
            </w:pPr>
            <w:r>
              <w:rPr>
                <w:lang w:val="sv-SE"/>
              </w:rPr>
              <w:t>11</w:t>
            </w:r>
            <w:r w:rsidR="00C655FF" w:rsidRPr="00C655FF">
              <w:rPr>
                <w:lang w:val="sv-SE"/>
              </w:rPr>
              <w:t xml:space="preserve"> §</w:t>
            </w:r>
          </w:p>
          <w:p w14:paraId="34037A3C" w14:textId="77777777" w:rsidR="00C655FF" w:rsidRPr="00C655FF" w:rsidRDefault="00C655FF" w:rsidP="00CD64A7">
            <w:pPr>
              <w:rPr>
                <w:lang w:val="sv-SE"/>
              </w:rPr>
            </w:pPr>
          </w:p>
          <w:p w14:paraId="1BCE5AC8" w14:textId="1461F48A" w:rsidR="00C655FF" w:rsidRDefault="007C0F3E" w:rsidP="00CD64A7">
            <w:pPr>
              <w:jc w:val="center"/>
              <w:rPr>
                <w:i/>
                <w:iCs/>
                <w:lang w:val="sv-SE"/>
              </w:rPr>
            </w:pPr>
            <w:r w:rsidRPr="007C0F3E">
              <w:rPr>
                <w:i/>
                <w:iCs/>
                <w:lang w:val="sv-SE"/>
              </w:rPr>
              <w:t xml:space="preserve">Rätt till partiell sjukdagpenning </w:t>
            </w:r>
          </w:p>
          <w:p w14:paraId="5E45F06C" w14:textId="77777777" w:rsidR="007C0F3E" w:rsidRPr="00E074A0" w:rsidRDefault="007C0F3E" w:rsidP="00CD64A7">
            <w:pPr>
              <w:jc w:val="center"/>
              <w:rPr>
                <w:i/>
                <w:iCs/>
                <w:lang w:val="sv-SE"/>
              </w:rPr>
            </w:pPr>
          </w:p>
          <w:p w14:paraId="567D5E35" w14:textId="68B235ED" w:rsidR="00C655FF" w:rsidRPr="00E074A0" w:rsidRDefault="006B39F2" w:rsidP="00CD64A7">
            <w:pPr>
              <w:pStyle w:val="LLKappalejako"/>
              <w:rPr>
                <w:lang w:val="sv-SE"/>
              </w:rPr>
            </w:pPr>
            <w:r>
              <w:rPr>
                <w:lang w:val="sv-SE"/>
              </w:rPr>
              <w:t>Syftet</w:t>
            </w:r>
            <w:r w:rsidR="00C655FF">
              <w:rPr>
                <w:lang w:val="sv-SE"/>
              </w:rPr>
              <w:t xml:space="preserve"> </w:t>
            </w:r>
            <w:r w:rsidRPr="006B39F2">
              <w:rPr>
                <w:lang w:val="sv-SE"/>
              </w:rPr>
              <w:t xml:space="preserve">med partiell sjukdagpenning är att stödja sådana </w:t>
            </w:r>
            <w:r w:rsidRPr="00B31626">
              <w:rPr>
                <w:i/>
                <w:iCs/>
                <w:lang w:val="sv-SE"/>
              </w:rPr>
              <w:t>18</w:t>
            </w:r>
            <w:r w:rsidRPr="006B39F2">
              <w:rPr>
                <w:lang w:val="sv-SE"/>
              </w:rPr>
              <w:t>–67-åriga försäkrade som är arbetsoförmögna i enlighet med 4 § att stanna kvar i arbetslivet och återgå till heltidsarbete</w:t>
            </w:r>
            <w:r w:rsidR="00C655FF" w:rsidRPr="00E074A0">
              <w:rPr>
                <w:lang w:val="sv-SE"/>
              </w:rPr>
              <w:t>.</w:t>
            </w:r>
          </w:p>
          <w:p w14:paraId="2293EFE5" w14:textId="77777777" w:rsidR="00C655FF" w:rsidRPr="004D1643" w:rsidRDefault="00C655FF" w:rsidP="00CD64A7">
            <w:pPr>
              <w:pStyle w:val="LLKappalejako"/>
              <w:rPr>
                <w:lang w:val="sv-SE"/>
              </w:rPr>
            </w:pPr>
            <w:r w:rsidRPr="00E074A0">
              <w:rPr>
                <w:lang w:val="sv-SE"/>
              </w:rPr>
              <w:t xml:space="preserve"> </w:t>
            </w:r>
            <w:r w:rsidRPr="004D1643">
              <w:rPr>
                <w:lang w:val="sv-SE"/>
              </w:rPr>
              <w:t>— — — — — — — — — — — — — —</w:t>
            </w:r>
          </w:p>
          <w:p w14:paraId="2066F976" w14:textId="77777777" w:rsidR="00C655FF" w:rsidRPr="004D1643" w:rsidRDefault="00C655FF" w:rsidP="00CD64A7">
            <w:pPr>
              <w:pStyle w:val="LLNormaali"/>
              <w:rPr>
                <w:lang w:val="sv-SE"/>
              </w:rPr>
            </w:pPr>
          </w:p>
          <w:p w14:paraId="297CF278" w14:textId="77777777" w:rsidR="00C655FF" w:rsidRPr="004D1643" w:rsidRDefault="00C655FF" w:rsidP="00CD64A7">
            <w:pPr>
              <w:pStyle w:val="LLNormaali"/>
              <w:rPr>
                <w:lang w:val="sv-SE"/>
              </w:rPr>
            </w:pPr>
          </w:p>
          <w:p w14:paraId="396EADD3" w14:textId="77777777" w:rsidR="00C655FF" w:rsidRPr="004D1643" w:rsidRDefault="00C655FF" w:rsidP="00CD64A7">
            <w:pPr>
              <w:pStyle w:val="LLNormaali"/>
              <w:jc w:val="center"/>
              <w:rPr>
                <w:lang w:val="sv-SE"/>
              </w:rPr>
            </w:pPr>
            <w:r w:rsidRPr="004D1643">
              <w:rPr>
                <w:lang w:val="sv-SE"/>
              </w:rPr>
              <w:t>———</w:t>
            </w:r>
          </w:p>
          <w:p w14:paraId="660F5563" w14:textId="77777777" w:rsidR="00C655FF" w:rsidRPr="004D1643" w:rsidRDefault="00C655FF" w:rsidP="00CD64A7">
            <w:pPr>
              <w:pStyle w:val="LLNormaali"/>
              <w:rPr>
                <w:lang w:val="sv-SE"/>
              </w:rPr>
            </w:pPr>
          </w:p>
          <w:p w14:paraId="754B99B8" w14:textId="77777777" w:rsidR="00C655FF" w:rsidRPr="004D1643" w:rsidRDefault="00C655FF" w:rsidP="00CD64A7">
            <w:pPr>
              <w:pStyle w:val="LLVoimaantuloPykala"/>
              <w:jc w:val="left"/>
              <w:rPr>
                <w:i/>
                <w:iCs/>
                <w:lang w:val="sv-SE"/>
              </w:rPr>
            </w:pPr>
            <w:r>
              <w:rPr>
                <w:i/>
                <w:iCs/>
                <w:lang w:val="sv-SE"/>
              </w:rPr>
              <w:t xml:space="preserve">    </w:t>
            </w:r>
            <w:r w:rsidRPr="004D1643">
              <w:rPr>
                <w:i/>
                <w:iCs/>
                <w:lang w:val="sv-SE"/>
              </w:rPr>
              <w:t xml:space="preserve">Denna lag träder i kraft den      20  .  </w:t>
            </w:r>
          </w:p>
          <w:p w14:paraId="7055111E" w14:textId="77777777" w:rsidR="00C655FF" w:rsidRPr="004D1643" w:rsidRDefault="00C655FF" w:rsidP="00CD64A7">
            <w:pPr>
              <w:pStyle w:val="LLVoimaantulokappale"/>
              <w:rPr>
                <w:i/>
                <w:iCs/>
                <w:lang w:val="sv-SE"/>
              </w:rPr>
            </w:pPr>
            <w:r w:rsidRPr="004D1643">
              <w:rPr>
                <w:i/>
                <w:iCs/>
                <w:lang w:val="sv-SE"/>
              </w:rPr>
              <w:t>På personer som är födda före den 1 januari 2009 tillämpas dock de bestämmelser som gällde vid ikraftträdandet av denna lag.</w:t>
            </w:r>
          </w:p>
          <w:p w14:paraId="0A7E8DAF" w14:textId="77777777" w:rsidR="00C655FF" w:rsidRPr="004D1643" w:rsidRDefault="00C655FF" w:rsidP="00CD64A7">
            <w:pPr>
              <w:pStyle w:val="LLVoimaantulokappale"/>
              <w:rPr>
                <w:i/>
                <w:iCs/>
                <w:lang w:val="sv-SE"/>
              </w:rPr>
            </w:pPr>
          </w:p>
          <w:p w14:paraId="340E27B3" w14:textId="77777777" w:rsidR="00C655FF" w:rsidRPr="004D1643" w:rsidRDefault="00C655FF" w:rsidP="00CD64A7">
            <w:pPr>
              <w:pStyle w:val="LLNormaali"/>
              <w:jc w:val="center"/>
              <w:rPr>
                <w:lang w:val="sv-SE"/>
              </w:rPr>
            </w:pPr>
            <w:r w:rsidRPr="004D1643">
              <w:rPr>
                <w:lang w:val="sv-SE"/>
              </w:rPr>
              <w:t>———</w:t>
            </w:r>
          </w:p>
          <w:p w14:paraId="1E15CF8D" w14:textId="77777777" w:rsidR="00C655FF" w:rsidRPr="004D1643" w:rsidRDefault="00C655FF" w:rsidP="00CD64A7">
            <w:pPr>
              <w:pStyle w:val="LLVoimaantulokappale"/>
              <w:rPr>
                <w:i/>
                <w:iCs/>
                <w:lang w:val="sv-SE"/>
              </w:rPr>
            </w:pPr>
          </w:p>
          <w:p w14:paraId="45C81FAD" w14:textId="77777777" w:rsidR="00C655FF" w:rsidRPr="004D1643" w:rsidRDefault="00C655FF" w:rsidP="00CD64A7">
            <w:pPr>
              <w:rPr>
                <w:lang w:val="sv-SE"/>
              </w:rPr>
            </w:pPr>
          </w:p>
          <w:p w14:paraId="29740651" w14:textId="77777777" w:rsidR="00C655FF" w:rsidRPr="004D1643" w:rsidRDefault="00C655FF" w:rsidP="00CD64A7">
            <w:pPr>
              <w:rPr>
                <w:lang w:val="sv-SE"/>
              </w:rPr>
            </w:pPr>
          </w:p>
        </w:tc>
      </w:tr>
    </w:tbl>
    <w:p w14:paraId="102DA07D" w14:textId="77777777" w:rsidR="00F72571" w:rsidRDefault="00F72571"/>
    <w:p w14:paraId="04ED3F06" w14:textId="1AC11B66" w:rsidR="002D2F37" w:rsidRPr="002D2F37" w:rsidRDefault="002D2F37" w:rsidP="31D93FC7">
      <w:pPr>
        <w:pStyle w:val="LLLaki"/>
        <w:numPr>
          <w:ilvl w:val="0"/>
          <w:numId w:val="1"/>
        </w:numPr>
        <w:tabs>
          <w:tab w:val="center" w:pos="4819"/>
        </w:tabs>
        <w:ind w:right="567"/>
        <w:rPr>
          <w:lang w:val="sv-SE"/>
        </w:rPr>
      </w:pPr>
      <w:r w:rsidRPr="002D2F37">
        <w:rPr>
          <w:lang w:val="sv-SE"/>
        </w:rPr>
        <w:t>Lag</w:t>
      </w:r>
    </w:p>
    <w:p w14:paraId="1C9786EC" w14:textId="32EEE877" w:rsidR="002D2F37" w:rsidRPr="00B735C9" w:rsidRDefault="002D2F37" w:rsidP="002D2F37">
      <w:pPr>
        <w:spacing w:line="240" w:lineRule="auto"/>
        <w:jc w:val="center"/>
        <w:textAlignment w:val="baseline"/>
        <w:rPr>
          <w:rFonts w:eastAsia="Times New Roman"/>
          <w:b/>
          <w:sz w:val="21"/>
          <w:szCs w:val="24"/>
          <w:lang w:val="sv-SE" w:eastAsia="fi-FI"/>
        </w:rPr>
      </w:pPr>
      <w:r w:rsidRPr="008C25D6">
        <w:rPr>
          <w:rFonts w:eastAsia="Times New Roman"/>
          <w:b/>
          <w:sz w:val="21"/>
          <w:szCs w:val="24"/>
          <w:lang w:val="sv-SE" w:eastAsia="fi-FI"/>
        </w:rPr>
        <w:t xml:space="preserve">om ändring av </w:t>
      </w:r>
      <w:r w:rsidR="00B735C9" w:rsidRPr="00B735C9">
        <w:rPr>
          <w:rFonts w:eastAsia="Times New Roman"/>
          <w:b/>
          <w:sz w:val="21"/>
          <w:szCs w:val="24"/>
          <w:lang w:val="sv-SE" w:eastAsia="fi-FI"/>
        </w:rPr>
        <w:t>3 kap. 1 § i lagen om utkomstskydd för arbetslösa</w:t>
      </w:r>
    </w:p>
    <w:p w14:paraId="7C1FD8FB" w14:textId="77777777" w:rsidR="002D2F37" w:rsidRDefault="002D2F37" w:rsidP="002D2F37">
      <w:pPr>
        <w:spacing w:line="240" w:lineRule="auto"/>
        <w:jc w:val="center"/>
        <w:textAlignment w:val="baseline"/>
        <w:rPr>
          <w:rFonts w:eastAsia="Times New Roman"/>
          <w:sz w:val="21"/>
          <w:szCs w:val="24"/>
          <w:lang w:val="sv-SE" w:eastAsia="fi-FI"/>
        </w:rPr>
      </w:pPr>
    </w:p>
    <w:p w14:paraId="6CD41FCC" w14:textId="77777777" w:rsidR="002D2F37" w:rsidRPr="00397DA2" w:rsidRDefault="002D2F37" w:rsidP="002D2F37">
      <w:pPr>
        <w:pStyle w:val="LLJohtolauseKappaleet"/>
        <w:ind w:right="567"/>
        <w:rPr>
          <w:sz w:val="21"/>
          <w:szCs w:val="21"/>
          <w:lang w:val="sv-SE"/>
        </w:rPr>
      </w:pPr>
      <w:r w:rsidRPr="00397DA2">
        <w:rPr>
          <w:sz w:val="21"/>
          <w:szCs w:val="21"/>
          <w:lang w:val="sv-SE"/>
        </w:rPr>
        <w:t xml:space="preserve">I enlighet med riksdagens beslut  </w:t>
      </w:r>
    </w:p>
    <w:p w14:paraId="0BACFECC" w14:textId="77777777" w:rsidR="00176979" w:rsidRDefault="00176979" w:rsidP="00176979">
      <w:pPr>
        <w:pStyle w:val="paragraph"/>
        <w:spacing w:before="0" w:beforeAutospacing="0" w:after="0" w:afterAutospacing="0"/>
        <w:ind w:firstLine="165"/>
        <w:jc w:val="both"/>
        <w:textAlignment w:val="baseline"/>
        <w:rPr>
          <w:rFonts w:ascii="Segoe UI" w:hAnsi="Segoe UI" w:cs="Segoe UI"/>
          <w:sz w:val="18"/>
          <w:szCs w:val="18"/>
        </w:rPr>
      </w:pPr>
      <w:r>
        <w:rPr>
          <w:rStyle w:val="normaltextrun"/>
          <w:i/>
          <w:iCs/>
          <w:sz w:val="22"/>
        </w:rPr>
        <w:t>ändras</w:t>
      </w:r>
      <w:r>
        <w:rPr>
          <w:rStyle w:val="normaltextrun"/>
          <w:sz w:val="22"/>
        </w:rPr>
        <w:t xml:space="preserve"> i lagen om utkomstskydd för arbetslösa (1290/2002) 3 kap. 1 § 1 mom., sådant det lyder i lag 1240/2020, som följer:</w:t>
      </w:r>
      <w:r>
        <w:rPr>
          <w:rStyle w:val="eop"/>
          <w:sz w:val="22"/>
        </w:rPr>
        <w:t> </w:t>
      </w:r>
    </w:p>
    <w:p w14:paraId="2041AD3A" w14:textId="77777777" w:rsidR="002D2F37" w:rsidRPr="00397DA2" w:rsidRDefault="002D2F37" w:rsidP="002D2F37">
      <w:pPr>
        <w:pStyle w:val="LLJohtolauseKappaleet"/>
        <w:rPr>
          <w:lang w:val="sv-SE"/>
        </w:rPr>
      </w:pPr>
    </w:p>
    <w:p w14:paraId="129F3E60" w14:textId="77777777" w:rsidR="002D2F37" w:rsidRPr="00397DA2" w:rsidRDefault="002D2F37" w:rsidP="002D2F37">
      <w:pPr>
        <w:pStyle w:val="LLNormaali"/>
        <w:rPr>
          <w:lang w:val="sv-SE"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2D2F37" w:rsidRPr="000A334A" w14:paraId="0CFA17E3" w14:textId="77777777" w:rsidTr="00CD64A7">
        <w:trPr>
          <w:tblHeader/>
        </w:trPr>
        <w:tc>
          <w:tcPr>
            <w:tcW w:w="4243" w:type="dxa"/>
            <w:shd w:val="clear" w:color="auto" w:fill="auto"/>
          </w:tcPr>
          <w:p w14:paraId="0228941D" w14:textId="77777777" w:rsidR="002D2F37" w:rsidRDefault="002D2F37" w:rsidP="00CD64A7">
            <w:pPr>
              <w:rPr>
                <w:i/>
              </w:rPr>
            </w:pPr>
            <w:r>
              <w:rPr>
                <w:i/>
              </w:rPr>
              <w:t>Gällande lydelse</w:t>
            </w:r>
          </w:p>
          <w:p w14:paraId="69C6C897" w14:textId="77777777" w:rsidR="002D2F37" w:rsidRPr="0013779E" w:rsidRDefault="002D2F37" w:rsidP="00CD64A7">
            <w:pPr>
              <w:rPr>
                <w:rFonts w:eastAsia="Times New Roman"/>
                <w:szCs w:val="24"/>
              </w:rPr>
            </w:pPr>
          </w:p>
        </w:tc>
        <w:tc>
          <w:tcPr>
            <w:tcW w:w="4243" w:type="dxa"/>
            <w:shd w:val="clear" w:color="auto" w:fill="auto"/>
          </w:tcPr>
          <w:p w14:paraId="0A0A4192" w14:textId="77777777" w:rsidR="002D2F37" w:rsidRDefault="002D2F37" w:rsidP="00CD64A7">
            <w:pPr>
              <w:rPr>
                <w:i/>
              </w:rPr>
            </w:pPr>
            <w:r>
              <w:rPr>
                <w:i/>
              </w:rPr>
              <w:t>Föreslagen lydelse</w:t>
            </w:r>
          </w:p>
          <w:p w14:paraId="46823A0E" w14:textId="77777777" w:rsidR="002D2F37" w:rsidRPr="0013779E" w:rsidRDefault="002D2F37" w:rsidP="00CD64A7"/>
        </w:tc>
      </w:tr>
      <w:tr w:rsidR="002D2F37" w:rsidRPr="004D1643" w14:paraId="415D9FBC" w14:textId="77777777" w:rsidTr="00CD64A7">
        <w:tc>
          <w:tcPr>
            <w:tcW w:w="4243" w:type="dxa"/>
            <w:shd w:val="clear" w:color="auto" w:fill="auto"/>
          </w:tcPr>
          <w:p w14:paraId="7173090C" w14:textId="11629CAB" w:rsidR="002D2F37" w:rsidRDefault="00176979" w:rsidP="00CD64A7">
            <w:pPr>
              <w:pStyle w:val="LLPykala"/>
              <w:rPr>
                <w:lang w:val="sv-SE"/>
              </w:rPr>
            </w:pPr>
            <w:r>
              <w:rPr>
                <w:lang w:val="sv-SE"/>
              </w:rPr>
              <w:t>3</w:t>
            </w:r>
            <w:r w:rsidR="002D2F37">
              <w:rPr>
                <w:lang w:val="sv-SE"/>
              </w:rPr>
              <w:t xml:space="preserve"> kap.</w:t>
            </w:r>
          </w:p>
          <w:p w14:paraId="652F0A4B" w14:textId="77777777" w:rsidR="002D2F37" w:rsidRDefault="002D2F37" w:rsidP="00CD64A7">
            <w:pPr>
              <w:rPr>
                <w:lang w:val="sv-SE"/>
              </w:rPr>
            </w:pPr>
          </w:p>
          <w:p w14:paraId="29884749" w14:textId="25A1E197" w:rsidR="002D2F37" w:rsidRDefault="00D2797C" w:rsidP="00CD64A7">
            <w:pPr>
              <w:pStyle w:val="LLPykala"/>
              <w:rPr>
                <w:lang w:val="sv-SE"/>
              </w:rPr>
            </w:pPr>
            <w:r w:rsidRPr="00D2797C">
              <w:rPr>
                <w:rFonts w:eastAsia="Calibri"/>
                <w:szCs w:val="20"/>
                <w:lang w:val="sv-SE"/>
              </w:rPr>
              <w:t xml:space="preserve">Allmänna begränsningar för erhållande av förmåner </w:t>
            </w:r>
          </w:p>
          <w:p w14:paraId="217AEB16" w14:textId="77777777" w:rsidR="00D2797C" w:rsidRDefault="00D2797C" w:rsidP="00CD64A7">
            <w:pPr>
              <w:pStyle w:val="LLPykala"/>
              <w:rPr>
                <w:lang w:val="sv-SE"/>
              </w:rPr>
            </w:pPr>
          </w:p>
          <w:p w14:paraId="6C238386" w14:textId="1396F67E" w:rsidR="002D2F37" w:rsidRPr="00C655FF" w:rsidRDefault="00176979" w:rsidP="00CD64A7">
            <w:pPr>
              <w:pStyle w:val="LLPykala"/>
              <w:rPr>
                <w:lang w:val="sv-SE"/>
              </w:rPr>
            </w:pPr>
            <w:r>
              <w:rPr>
                <w:lang w:val="sv-SE"/>
              </w:rPr>
              <w:t>1</w:t>
            </w:r>
            <w:r w:rsidR="002D2F37" w:rsidRPr="00C655FF">
              <w:rPr>
                <w:lang w:val="sv-SE"/>
              </w:rPr>
              <w:t xml:space="preserve"> §</w:t>
            </w:r>
          </w:p>
          <w:p w14:paraId="29799AE0" w14:textId="77777777" w:rsidR="002D2F37" w:rsidRPr="00C655FF" w:rsidRDefault="002D2F37" w:rsidP="00CD64A7">
            <w:pPr>
              <w:rPr>
                <w:lang w:val="sv-SE"/>
              </w:rPr>
            </w:pPr>
          </w:p>
          <w:p w14:paraId="19707624" w14:textId="7C9516F1" w:rsidR="002D2F37" w:rsidRDefault="001768C6" w:rsidP="00CD64A7">
            <w:pPr>
              <w:jc w:val="center"/>
              <w:rPr>
                <w:i/>
                <w:iCs/>
                <w:lang w:val="sv-SE"/>
              </w:rPr>
            </w:pPr>
            <w:r w:rsidRPr="001768C6">
              <w:rPr>
                <w:i/>
                <w:iCs/>
                <w:lang w:val="sv-SE"/>
              </w:rPr>
              <w:t xml:space="preserve">Allmänna begränsningar </w:t>
            </w:r>
          </w:p>
          <w:p w14:paraId="0BA79DD0" w14:textId="77777777" w:rsidR="001768C6" w:rsidRPr="00C655FF" w:rsidRDefault="001768C6" w:rsidP="00CD64A7">
            <w:pPr>
              <w:jc w:val="center"/>
              <w:rPr>
                <w:i/>
                <w:iCs/>
                <w:lang w:val="sv-SE"/>
              </w:rPr>
            </w:pPr>
          </w:p>
          <w:p w14:paraId="2D729772" w14:textId="09D1AD96" w:rsidR="002D2F37" w:rsidRPr="00184F22" w:rsidRDefault="009D2678" w:rsidP="00CD64A7">
            <w:pPr>
              <w:pStyle w:val="LLKappalejako"/>
              <w:rPr>
                <w:lang w:val="sv-SE"/>
              </w:rPr>
            </w:pPr>
            <w:r w:rsidRPr="009D2678">
              <w:rPr>
                <w:lang w:val="sv-SE"/>
              </w:rPr>
              <w:t xml:space="preserve">Arbetslöshetsförmåner beviljas inte en arbetssökande som inte har fyllt 18 år. Arbetslöshetsförmåner kan dock beviljas en arbetssökande som fyllt 17 år och som har fullgjort sin läroplikt </w:t>
            </w:r>
            <w:r w:rsidRPr="009D2678">
              <w:rPr>
                <w:i/>
                <w:iCs/>
                <w:lang w:val="sv-SE"/>
              </w:rPr>
              <w:t>eller som har avbrutit fullgörandet av sin läroplikt på det sätt som anges i 7 § i läropliktslagen (1214/2020)</w:t>
            </w:r>
            <w:r w:rsidRPr="009D2678">
              <w:rPr>
                <w:lang w:val="sv-SE"/>
              </w:rPr>
              <w:t>. Arbetslöshetsförmåner beviljas en arbetssökande som är född före 1965 högst till utgången av den kalendermånad under vilken den arbetssökande fyller 65 år. En arbetssökande som är född 1965 eller därefter beviljas arbetslöshetsförmån högst till utgången av den kalendermånad under vilken den arbetssökande uppnår den lägsta ålder för ålderspension som avses i 11 § i lagen om pension för arbetstagare (395/2006).</w:t>
            </w:r>
          </w:p>
          <w:p w14:paraId="2028B979" w14:textId="77777777" w:rsidR="002D2F37" w:rsidRPr="00C655FF" w:rsidRDefault="002D2F37" w:rsidP="00CD64A7">
            <w:pPr>
              <w:pStyle w:val="LLNormaali"/>
              <w:rPr>
                <w:lang w:val="sv-SE"/>
              </w:rPr>
            </w:pPr>
          </w:p>
          <w:p w14:paraId="6F8144B4" w14:textId="77777777" w:rsidR="002D2F37" w:rsidRPr="009D2678" w:rsidRDefault="002D2F37" w:rsidP="00CD64A7">
            <w:pPr>
              <w:pStyle w:val="LLKappalejako"/>
              <w:rPr>
                <w:lang w:val="sv-SE"/>
              </w:rPr>
            </w:pPr>
          </w:p>
          <w:p w14:paraId="4D35905F" w14:textId="77777777" w:rsidR="002D2F37" w:rsidRPr="009D2678" w:rsidRDefault="002D2F37" w:rsidP="00CD64A7">
            <w:pPr>
              <w:pStyle w:val="LLKappalejako"/>
              <w:rPr>
                <w:lang w:val="sv-SE"/>
              </w:rPr>
            </w:pPr>
          </w:p>
        </w:tc>
        <w:tc>
          <w:tcPr>
            <w:tcW w:w="4243" w:type="dxa"/>
            <w:shd w:val="clear" w:color="auto" w:fill="auto"/>
          </w:tcPr>
          <w:p w14:paraId="1AF06468" w14:textId="7EBE307A" w:rsidR="002D2F37" w:rsidRDefault="00176979" w:rsidP="00CD64A7">
            <w:pPr>
              <w:pStyle w:val="LLPykala"/>
              <w:rPr>
                <w:lang w:val="sv-SE"/>
              </w:rPr>
            </w:pPr>
            <w:r>
              <w:rPr>
                <w:lang w:val="sv-SE"/>
              </w:rPr>
              <w:t>3</w:t>
            </w:r>
            <w:r w:rsidR="002D2F37">
              <w:rPr>
                <w:lang w:val="sv-SE"/>
              </w:rPr>
              <w:t xml:space="preserve"> kap.</w:t>
            </w:r>
          </w:p>
          <w:p w14:paraId="13489FBC" w14:textId="77777777" w:rsidR="002D2F37" w:rsidRDefault="002D2F37" w:rsidP="00CD64A7">
            <w:pPr>
              <w:rPr>
                <w:lang w:val="sv-SE"/>
              </w:rPr>
            </w:pPr>
          </w:p>
          <w:p w14:paraId="6C7C0C2E" w14:textId="77777777" w:rsidR="00D2797C" w:rsidRDefault="00D2797C" w:rsidP="00CD64A7">
            <w:pPr>
              <w:pStyle w:val="LLPykala"/>
              <w:rPr>
                <w:rFonts w:eastAsia="Calibri"/>
                <w:szCs w:val="20"/>
                <w:lang w:val="sv-SE"/>
              </w:rPr>
            </w:pPr>
            <w:r w:rsidRPr="00D2797C">
              <w:rPr>
                <w:rFonts w:eastAsia="Calibri"/>
                <w:szCs w:val="20"/>
                <w:lang w:val="sv-SE"/>
              </w:rPr>
              <w:t xml:space="preserve">Allmänna begränsningar för erhållande av förmåner </w:t>
            </w:r>
          </w:p>
          <w:p w14:paraId="16CEB8DF" w14:textId="77777777" w:rsidR="00D2797C" w:rsidRDefault="00D2797C" w:rsidP="00CD64A7">
            <w:pPr>
              <w:pStyle w:val="LLPykala"/>
              <w:rPr>
                <w:rFonts w:eastAsia="Calibri"/>
                <w:szCs w:val="20"/>
                <w:lang w:val="sv-SE"/>
              </w:rPr>
            </w:pPr>
          </w:p>
          <w:p w14:paraId="13B03495" w14:textId="6DEC2184" w:rsidR="002D2F37" w:rsidRPr="00C655FF" w:rsidRDefault="00176979" w:rsidP="00CD64A7">
            <w:pPr>
              <w:pStyle w:val="LLPykala"/>
              <w:rPr>
                <w:lang w:val="sv-SE"/>
              </w:rPr>
            </w:pPr>
            <w:r>
              <w:rPr>
                <w:lang w:val="sv-SE"/>
              </w:rPr>
              <w:t>1</w:t>
            </w:r>
            <w:r w:rsidR="002D2F37" w:rsidRPr="00C655FF">
              <w:rPr>
                <w:lang w:val="sv-SE"/>
              </w:rPr>
              <w:t xml:space="preserve"> §</w:t>
            </w:r>
          </w:p>
          <w:p w14:paraId="69DE02D5" w14:textId="77777777" w:rsidR="002D2F37" w:rsidRPr="00C655FF" w:rsidRDefault="002D2F37" w:rsidP="00CD64A7">
            <w:pPr>
              <w:rPr>
                <w:lang w:val="sv-SE"/>
              </w:rPr>
            </w:pPr>
          </w:p>
          <w:p w14:paraId="24ED32AE" w14:textId="4FDBEE3A" w:rsidR="002D2F37" w:rsidRDefault="001768C6" w:rsidP="00CD64A7">
            <w:pPr>
              <w:jc w:val="center"/>
              <w:rPr>
                <w:i/>
                <w:iCs/>
                <w:lang w:val="sv-SE"/>
              </w:rPr>
            </w:pPr>
            <w:r w:rsidRPr="001768C6">
              <w:rPr>
                <w:i/>
                <w:iCs/>
                <w:lang w:val="sv-SE"/>
              </w:rPr>
              <w:t xml:space="preserve">Allmänna begränsningar </w:t>
            </w:r>
          </w:p>
          <w:p w14:paraId="0567DBA3" w14:textId="77777777" w:rsidR="001768C6" w:rsidRPr="00C655FF" w:rsidRDefault="001768C6" w:rsidP="00CD64A7">
            <w:pPr>
              <w:jc w:val="center"/>
              <w:rPr>
                <w:i/>
                <w:iCs/>
                <w:lang w:val="sv-SE"/>
              </w:rPr>
            </w:pPr>
          </w:p>
          <w:p w14:paraId="27F1D1A2" w14:textId="3E3C3345" w:rsidR="002D2F37" w:rsidRPr="00184F22" w:rsidRDefault="004A2C53" w:rsidP="00CD64A7">
            <w:pPr>
              <w:pStyle w:val="LLKappalejako"/>
              <w:rPr>
                <w:lang w:val="sv-SE"/>
              </w:rPr>
            </w:pPr>
            <w:r w:rsidRPr="004A2C53">
              <w:rPr>
                <w:lang w:val="sv-SE"/>
              </w:rPr>
              <w:t>Arbetslöshetsförmåner beviljas inte en arbetssökande som inte har fyllt 18 år. Arbetslöshetsförmåner kan dock beviljas en arbetssökande som har fyllt 17 år och som har fullgjort sin läroplikt. Arbetslöshetsförmåner beviljas en arbetssökande som är född före 1965 högst till utgången av den kalendermånad under vilken den arbetssökande fyller 65 år. En arbetssökande som är född 1965 eller därefter beviljas arbetslöshetsförmån högst till utgången av den kalendermånad under vilken den arbetssökande uppnår den lägsta ålder för ålderspension som avses i 11 § i lagen om pension för arbetstagare (395/2006)</w:t>
            </w:r>
            <w:r w:rsidR="002D2F37">
              <w:rPr>
                <w:lang w:val="sv-SE"/>
              </w:rPr>
              <w:t>.</w:t>
            </w:r>
          </w:p>
          <w:p w14:paraId="0303EC80" w14:textId="77777777" w:rsidR="002D2F37" w:rsidRPr="00C655FF" w:rsidRDefault="002D2F37" w:rsidP="00CD64A7">
            <w:pPr>
              <w:pStyle w:val="LLNormaali"/>
              <w:rPr>
                <w:lang w:val="sv-SE"/>
              </w:rPr>
            </w:pPr>
          </w:p>
          <w:p w14:paraId="08075F2B" w14:textId="77777777" w:rsidR="002D2F37" w:rsidRPr="004D1643" w:rsidRDefault="002D2F37" w:rsidP="00CD64A7">
            <w:pPr>
              <w:pStyle w:val="LLNormaali"/>
              <w:rPr>
                <w:lang w:val="sv-SE"/>
              </w:rPr>
            </w:pPr>
          </w:p>
          <w:p w14:paraId="1DDA9CC9" w14:textId="77777777" w:rsidR="002D2F37" w:rsidRDefault="002D2F37" w:rsidP="00CD64A7">
            <w:pPr>
              <w:pStyle w:val="LLNormaali"/>
              <w:rPr>
                <w:lang w:val="sv-SE"/>
              </w:rPr>
            </w:pPr>
          </w:p>
          <w:p w14:paraId="47F527C1" w14:textId="77777777" w:rsidR="009D2678" w:rsidRDefault="009D2678" w:rsidP="00CD64A7">
            <w:pPr>
              <w:pStyle w:val="LLNormaali"/>
              <w:rPr>
                <w:lang w:val="sv-SE"/>
              </w:rPr>
            </w:pPr>
          </w:p>
          <w:p w14:paraId="415E83C6" w14:textId="77777777" w:rsidR="009D2678" w:rsidRPr="004D1643" w:rsidRDefault="009D2678" w:rsidP="00CD64A7">
            <w:pPr>
              <w:pStyle w:val="LLNormaali"/>
              <w:rPr>
                <w:lang w:val="sv-SE"/>
              </w:rPr>
            </w:pPr>
          </w:p>
          <w:p w14:paraId="66BD8C48" w14:textId="77777777" w:rsidR="002D2F37" w:rsidRPr="004D1643" w:rsidRDefault="002D2F37" w:rsidP="00CD64A7">
            <w:pPr>
              <w:pStyle w:val="LLNormaali"/>
              <w:jc w:val="center"/>
              <w:rPr>
                <w:lang w:val="sv-SE"/>
              </w:rPr>
            </w:pPr>
            <w:r w:rsidRPr="004D1643">
              <w:rPr>
                <w:lang w:val="sv-SE"/>
              </w:rPr>
              <w:t>———</w:t>
            </w:r>
          </w:p>
          <w:p w14:paraId="10BB8804" w14:textId="77777777" w:rsidR="002D2F37" w:rsidRPr="004D1643" w:rsidRDefault="002D2F37" w:rsidP="00CD64A7">
            <w:pPr>
              <w:pStyle w:val="LLNormaali"/>
              <w:rPr>
                <w:lang w:val="sv-SE"/>
              </w:rPr>
            </w:pPr>
          </w:p>
          <w:p w14:paraId="055DBD79" w14:textId="77777777" w:rsidR="002D2F37" w:rsidRPr="004D1643" w:rsidRDefault="002D2F37" w:rsidP="00CD64A7">
            <w:pPr>
              <w:pStyle w:val="LLVoimaantuloPykala"/>
              <w:jc w:val="left"/>
              <w:rPr>
                <w:i/>
                <w:iCs/>
                <w:lang w:val="sv-SE"/>
              </w:rPr>
            </w:pPr>
            <w:r>
              <w:rPr>
                <w:i/>
                <w:iCs/>
                <w:lang w:val="sv-SE"/>
              </w:rPr>
              <w:t xml:space="preserve">    </w:t>
            </w:r>
            <w:r w:rsidRPr="004D1643">
              <w:rPr>
                <w:i/>
                <w:iCs/>
                <w:lang w:val="sv-SE"/>
              </w:rPr>
              <w:t xml:space="preserve">Denna lag träder i kraft den      20  .  </w:t>
            </w:r>
          </w:p>
          <w:p w14:paraId="783A9163" w14:textId="011252CE" w:rsidR="002D2F37" w:rsidRPr="004D1643" w:rsidRDefault="002D2F37" w:rsidP="00CD64A7">
            <w:pPr>
              <w:pStyle w:val="LLVoimaantulokappale"/>
              <w:rPr>
                <w:i/>
                <w:iCs/>
                <w:lang w:val="sv-SE"/>
              </w:rPr>
            </w:pPr>
            <w:r w:rsidRPr="004D1643">
              <w:rPr>
                <w:i/>
                <w:iCs/>
                <w:lang w:val="sv-SE"/>
              </w:rPr>
              <w:t>På personer som är födda före den 1 januari 200</w:t>
            </w:r>
            <w:r w:rsidR="004A2C53">
              <w:rPr>
                <w:i/>
                <w:iCs/>
                <w:lang w:val="sv-SE"/>
              </w:rPr>
              <w:t>8</w:t>
            </w:r>
            <w:r w:rsidRPr="004D1643">
              <w:rPr>
                <w:i/>
                <w:iCs/>
                <w:lang w:val="sv-SE"/>
              </w:rPr>
              <w:t xml:space="preserve"> tillämpas dock de bestämmelser som gällde vid ikraftträdandet av denna lag.</w:t>
            </w:r>
          </w:p>
          <w:p w14:paraId="79E87946" w14:textId="77777777" w:rsidR="002D2F37" w:rsidRPr="004D1643" w:rsidRDefault="002D2F37" w:rsidP="00CD64A7">
            <w:pPr>
              <w:pStyle w:val="LLVoimaantulokappale"/>
              <w:rPr>
                <w:i/>
                <w:iCs/>
                <w:lang w:val="sv-SE"/>
              </w:rPr>
            </w:pPr>
          </w:p>
          <w:p w14:paraId="66816B70" w14:textId="77777777" w:rsidR="002D2F37" w:rsidRPr="004D1643" w:rsidRDefault="002D2F37" w:rsidP="00CD64A7">
            <w:pPr>
              <w:pStyle w:val="LLNormaali"/>
              <w:jc w:val="center"/>
              <w:rPr>
                <w:lang w:val="sv-SE"/>
              </w:rPr>
            </w:pPr>
            <w:r w:rsidRPr="004D1643">
              <w:rPr>
                <w:lang w:val="sv-SE"/>
              </w:rPr>
              <w:t>———</w:t>
            </w:r>
          </w:p>
          <w:p w14:paraId="0E038F04" w14:textId="77777777" w:rsidR="002D2F37" w:rsidRPr="004D1643" w:rsidRDefault="002D2F37" w:rsidP="00CD64A7">
            <w:pPr>
              <w:pStyle w:val="LLVoimaantulokappale"/>
              <w:rPr>
                <w:i/>
                <w:iCs/>
                <w:lang w:val="sv-SE"/>
              </w:rPr>
            </w:pPr>
          </w:p>
          <w:p w14:paraId="39925270" w14:textId="77777777" w:rsidR="002D2F37" w:rsidRPr="004D1643" w:rsidRDefault="002D2F37" w:rsidP="00CD64A7">
            <w:pPr>
              <w:rPr>
                <w:lang w:val="sv-SE"/>
              </w:rPr>
            </w:pPr>
          </w:p>
          <w:p w14:paraId="3D715F31" w14:textId="77777777" w:rsidR="002D2F37" w:rsidRPr="004D1643" w:rsidRDefault="002D2F37" w:rsidP="00CD64A7">
            <w:pPr>
              <w:rPr>
                <w:lang w:val="sv-SE"/>
              </w:rPr>
            </w:pPr>
          </w:p>
        </w:tc>
      </w:tr>
    </w:tbl>
    <w:p w14:paraId="2CD510AB" w14:textId="77777777" w:rsidR="002D2F37" w:rsidRDefault="002D2F37"/>
    <w:sectPr w:rsidR="002D2F37" w:rsidSect="00F72571">
      <w:pgSz w:w="11906" w:h="16838"/>
      <w:pgMar w:top="1417" w:right="184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IXWUISx4" int2:invalidationBookmarkName="" int2:hashCode="LcOFVqaV/v7zv9" int2:id="GiHNuw8c">
      <int2:state int2:value="Rejected" int2:type="WordDesignerDefaultAnnotation"/>
    </int2:bookmark>
    <int2:bookmark int2:bookmarkName="_Int_ATDffaId" int2:invalidationBookmarkName="" int2:hashCode="LcOFVqaV/v7zv9" int2:id="riRNzVTl">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FF579"/>
    <w:multiLevelType w:val="hybridMultilevel"/>
    <w:tmpl w:val="DC10F980"/>
    <w:lvl w:ilvl="0" w:tplc="66509D5C">
      <w:start w:val="1"/>
      <w:numFmt w:val="decimal"/>
      <w:lvlText w:val="%1."/>
      <w:lvlJc w:val="left"/>
      <w:pPr>
        <w:ind w:left="720" w:hanging="360"/>
      </w:pPr>
    </w:lvl>
    <w:lvl w:ilvl="1" w:tplc="5FC80C38">
      <w:start w:val="1"/>
      <w:numFmt w:val="lowerLetter"/>
      <w:lvlText w:val="%2."/>
      <w:lvlJc w:val="left"/>
      <w:pPr>
        <w:ind w:left="1440" w:hanging="360"/>
      </w:pPr>
    </w:lvl>
    <w:lvl w:ilvl="2" w:tplc="217E68DA">
      <w:start w:val="1"/>
      <w:numFmt w:val="lowerRoman"/>
      <w:lvlText w:val="%3."/>
      <w:lvlJc w:val="right"/>
      <w:pPr>
        <w:ind w:left="2160" w:hanging="180"/>
      </w:pPr>
    </w:lvl>
    <w:lvl w:ilvl="3" w:tplc="EB9C8754">
      <w:start w:val="1"/>
      <w:numFmt w:val="decimal"/>
      <w:lvlText w:val="%4."/>
      <w:lvlJc w:val="left"/>
      <w:pPr>
        <w:ind w:left="2880" w:hanging="360"/>
      </w:pPr>
    </w:lvl>
    <w:lvl w:ilvl="4" w:tplc="34D8B1E4">
      <w:start w:val="1"/>
      <w:numFmt w:val="lowerLetter"/>
      <w:lvlText w:val="%5."/>
      <w:lvlJc w:val="left"/>
      <w:pPr>
        <w:ind w:left="3600" w:hanging="360"/>
      </w:pPr>
    </w:lvl>
    <w:lvl w:ilvl="5" w:tplc="E918C2C6">
      <w:start w:val="1"/>
      <w:numFmt w:val="lowerRoman"/>
      <w:lvlText w:val="%6."/>
      <w:lvlJc w:val="right"/>
      <w:pPr>
        <w:ind w:left="4320" w:hanging="180"/>
      </w:pPr>
    </w:lvl>
    <w:lvl w:ilvl="6" w:tplc="C5724C64">
      <w:start w:val="1"/>
      <w:numFmt w:val="decimal"/>
      <w:lvlText w:val="%7."/>
      <w:lvlJc w:val="left"/>
      <w:pPr>
        <w:ind w:left="5040" w:hanging="360"/>
      </w:pPr>
    </w:lvl>
    <w:lvl w:ilvl="7" w:tplc="2DA8FCC6">
      <w:start w:val="1"/>
      <w:numFmt w:val="lowerLetter"/>
      <w:lvlText w:val="%8."/>
      <w:lvlJc w:val="left"/>
      <w:pPr>
        <w:ind w:left="5760" w:hanging="360"/>
      </w:pPr>
    </w:lvl>
    <w:lvl w:ilvl="8" w:tplc="F46A0F6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71"/>
    <w:rsid w:val="0001337F"/>
    <w:rsid w:val="00057E81"/>
    <w:rsid w:val="000630B0"/>
    <w:rsid w:val="000A7A91"/>
    <w:rsid w:val="000B026D"/>
    <w:rsid w:val="000F429B"/>
    <w:rsid w:val="000F6FFD"/>
    <w:rsid w:val="00104BB1"/>
    <w:rsid w:val="00150060"/>
    <w:rsid w:val="00153793"/>
    <w:rsid w:val="001768C6"/>
    <w:rsid w:val="00176979"/>
    <w:rsid w:val="00177FF9"/>
    <w:rsid w:val="00184F22"/>
    <w:rsid w:val="00212AE8"/>
    <w:rsid w:val="0021689F"/>
    <w:rsid w:val="00260DC8"/>
    <w:rsid w:val="00286AD5"/>
    <w:rsid w:val="00296CB1"/>
    <w:rsid w:val="002C3F02"/>
    <w:rsid w:val="002D2F37"/>
    <w:rsid w:val="002F7270"/>
    <w:rsid w:val="0031598F"/>
    <w:rsid w:val="00397DA2"/>
    <w:rsid w:val="003A1CDE"/>
    <w:rsid w:val="003B048B"/>
    <w:rsid w:val="003C2C40"/>
    <w:rsid w:val="003C6808"/>
    <w:rsid w:val="00424001"/>
    <w:rsid w:val="004627E4"/>
    <w:rsid w:val="0046375F"/>
    <w:rsid w:val="004A2C53"/>
    <w:rsid w:val="004B1E88"/>
    <w:rsid w:val="004C1281"/>
    <w:rsid w:val="004D1643"/>
    <w:rsid w:val="004F5BB1"/>
    <w:rsid w:val="004F6058"/>
    <w:rsid w:val="00556278"/>
    <w:rsid w:val="00564341"/>
    <w:rsid w:val="005742A0"/>
    <w:rsid w:val="00580620"/>
    <w:rsid w:val="005A0EBA"/>
    <w:rsid w:val="005D1AEE"/>
    <w:rsid w:val="0060312A"/>
    <w:rsid w:val="006076D6"/>
    <w:rsid w:val="00641371"/>
    <w:rsid w:val="006B39F2"/>
    <w:rsid w:val="006C5A33"/>
    <w:rsid w:val="007122D3"/>
    <w:rsid w:val="0071325F"/>
    <w:rsid w:val="007249BF"/>
    <w:rsid w:val="0076290E"/>
    <w:rsid w:val="007A2670"/>
    <w:rsid w:val="007B0624"/>
    <w:rsid w:val="007B556D"/>
    <w:rsid w:val="007C0F3E"/>
    <w:rsid w:val="007D4BE0"/>
    <w:rsid w:val="008163F7"/>
    <w:rsid w:val="0085034D"/>
    <w:rsid w:val="00853D99"/>
    <w:rsid w:val="008766F1"/>
    <w:rsid w:val="008A3F1E"/>
    <w:rsid w:val="008A61B9"/>
    <w:rsid w:val="008A661E"/>
    <w:rsid w:val="008C25D6"/>
    <w:rsid w:val="008D047B"/>
    <w:rsid w:val="008D16BB"/>
    <w:rsid w:val="00903FF6"/>
    <w:rsid w:val="00910B55"/>
    <w:rsid w:val="009749E3"/>
    <w:rsid w:val="009C7BA0"/>
    <w:rsid w:val="009D2678"/>
    <w:rsid w:val="009D7CBF"/>
    <w:rsid w:val="00A356AA"/>
    <w:rsid w:val="00A40A04"/>
    <w:rsid w:val="00A96571"/>
    <w:rsid w:val="00AA3C9F"/>
    <w:rsid w:val="00AB0837"/>
    <w:rsid w:val="00AC50BB"/>
    <w:rsid w:val="00AD5E53"/>
    <w:rsid w:val="00AE7D51"/>
    <w:rsid w:val="00AF0DD1"/>
    <w:rsid w:val="00B31626"/>
    <w:rsid w:val="00B5540E"/>
    <w:rsid w:val="00B735C9"/>
    <w:rsid w:val="00BB431D"/>
    <w:rsid w:val="00BE7F91"/>
    <w:rsid w:val="00C206AE"/>
    <w:rsid w:val="00C646E8"/>
    <w:rsid w:val="00C655FF"/>
    <w:rsid w:val="00C842B0"/>
    <w:rsid w:val="00CD669B"/>
    <w:rsid w:val="00D2797C"/>
    <w:rsid w:val="00D43658"/>
    <w:rsid w:val="00D75C2E"/>
    <w:rsid w:val="00D90560"/>
    <w:rsid w:val="00D91567"/>
    <w:rsid w:val="00DC0557"/>
    <w:rsid w:val="00DD1AB7"/>
    <w:rsid w:val="00DE4B24"/>
    <w:rsid w:val="00DE5E80"/>
    <w:rsid w:val="00E017C5"/>
    <w:rsid w:val="00E03D4A"/>
    <w:rsid w:val="00E074A0"/>
    <w:rsid w:val="00E15433"/>
    <w:rsid w:val="00E1619F"/>
    <w:rsid w:val="00E27853"/>
    <w:rsid w:val="00E60B02"/>
    <w:rsid w:val="00E6338C"/>
    <w:rsid w:val="00E7193E"/>
    <w:rsid w:val="00E72835"/>
    <w:rsid w:val="00E7E4DD"/>
    <w:rsid w:val="00EA33A4"/>
    <w:rsid w:val="00EC44D5"/>
    <w:rsid w:val="00EE31D8"/>
    <w:rsid w:val="00F53A98"/>
    <w:rsid w:val="00F72571"/>
    <w:rsid w:val="00FA22D7"/>
    <w:rsid w:val="00FE43B6"/>
    <w:rsid w:val="01335C00"/>
    <w:rsid w:val="01339BAD"/>
    <w:rsid w:val="01A2429C"/>
    <w:rsid w:val="025DB9F7"/>
    <w:rsid w:val="02E37391"/>
    <w:rsid w:val="03529AC9"/>
    <w:rsid w:val="04BED901"/>
    <w:rsid w:val="066904E2"/>
    <w:rsid w:val="075BDD94"/>
    <w:rsid w:val="08312418"/>
    <w:rsid w:val="08323002"/>
    <w:rsid w:val="084C88A3"/>
    <w:rsid w:val="08E3BD33"/>
    <w:rsid w:val="09B4B69A"/>
    <w:rsid w:val="09C75714"/>
    <w:rsid w:val="0A0949BE"/>
    <w:rsid w:val="0AA38C0A"/>
    <w:rsid w:val="0B9AAF53"/>
    <w:rsid w:val="0D6F0D52"/>
    <w:rsid w:val="0F46680C"/>
    <w:rsid w:val="0FD78AA1"/>
    <w:rsid w:val="0FE67236"/>
    <w:rsid w:val="1034D394"/>
    <w:rsid w:val="1080A3C5"/>
    <w:rsid w:val="108F2211"/>
    <w:rsid w:val="1214FD3E"/>
    <w:rsid w:val="132BE125"/>
    <w:rsid w:val="13AD5B80"/>
    <w:rsid w:val="13C4B002"/>
    <w:rsid w:val="14104B81"/>
    <w:rsid w:val="153BD6FB"/>
    <w:rsid w:val="158DC924"/>
    <w:rsid w:val="18C25095"/>
    <w:rsid w:val="18D87E6D"/>
    <w:rsid w:val="19FBA6C7"/>
    <w:rsid w:val="19FFD038"/>
    <w:rsid w:val="1A76EA4D"/>
    <w:rsid w:val="1C082FF3"/>
    <w:rsid w:val="1C566D95"/>
    <w:rsid w:val="1EC4BA96"/>
    <w:rsid w:val="1F2253F0"/>
    <w:rsid w:val="1F4B323F"/>
    <w:rsid w:val="1F933B68"/>
    <w:rsid w:val="2042D772"/>
    <w:rsid w:val="208C6520"/>
    <w:rsid w:val="233998A4"/>
    <w:rsid w:val="24FEC068"/>
    <w:rsid w:val="255ABC46"/>
    <w:rsid w:val="282CBC1F"/>
    <w:rsid w:val="28817AA3"/>
    <w:rsid w:val="289723BF"/>
    <w:rsid w:val="28CEA731"/>
    <w:rsid w:val="297E4DF8"/>
    <w:rsid w:val="2ACD2E55"/>
    <w:rsid w:val="2B6860DB"/>
    <w:rsid w:val="2BD506E0"/>
    <w:rsid w:val="2C694701"/>
    <w:rsid w:val="2D575AAC"/>
    <w:rsid w:val="2DE4086A"/>
    <w:rsid w:val="2E272222"/>
    <w:rsid w:val="2E8D347B"/>
    <w:rsid w:val="2EE72CBD"/>
    <w:rsid w:val="2EF62157"/>
    <w:rsid w:val="2F448F06"/>
    <w:rsid w:val="2FC48719"/>
    <w:rsid w:val="2FE7302A"/>
    <w:rsid w:val="3164B39E"/>
    <w:rsid w:val="31CE0FA2"/>
    <w:rsid w:val="31D93FC7"/>
    <w:rsid w:val="328D5FCA"/>
    <w:rsid w:val="33035355"/>
    <w:rsid w:val="33048300"/>
    <w:rsid w:val="33D80802"/>
    <w:rsid w:val="352EDC32"/>
    <w:rsid w:val="354AFBBE"/>
    <w:rsid w:val="36A1F68A"/>
    <w:rsid w:val="37F39BD1"/>
    <w:rsid w:val="3906F292"/>
    <w:rsid w:val="39938CBB"/>
    <w:rsid w:val="3B47CF2B"/>
    <w:rsid w:val="3C567706"/>
    <w:rsid w:val="3CD1589F"/>
    <w:rsid w:val="3D370B9C"/>
    <w:rsid w:val="3F10BE0A"/>
    <w:rsid w:val="3F451AE9"/>
    <w:rsid w:val="3F7CB11F"/>
    <w:rsid w:val="3F9A359E"/>
    <w:rsid w:val="402E00D8"/>
    <w:rsid w:val="4065AD4C"/>
    <w:rsid w:val="40AFDA50"/>
    <w:rsid w:val="41578C7A"/>
    <w:rsid w:val="432FE950"/>
    <w:rsid w:val="448DAF52"/>
    <w:rsid w:val="459ED561"/>
    <w:rsid w:val="45AB0A3C"/>
    <w:rsid w:val="45CF4A00"/>
    <w:rsid w:val="4618C844"/>
    <w:rsid w:val="46B5DC73"/>
    <w:rsid w:val="4728D2AA"/>
    <w:rsid w:val="475A1248"/>
    <w:rsid w:val="47AE2A1F"/>
    <w:rsid w:val="47E30407"/>
    <w:rsid w:val="48D5A4ED"/>
    <w:rsid w:val="49644645"/>
    <w:rsid w:val="49D44202"/>
    <w:rsid w:val="4A0E6FA0"/>
    <w:rsid w:val="4C866627"/>
    <w:rsid w:val="4D81A4FC"/>
    <w:rsid w:val="4D867157"/>
    <w:rsid w:val="4F8EE9C7"/>
    <w:rsid w:val="512B50CB"/>
    <w:rsid w:val="535E63FB"/>
    <w:rsid w:val="539B5436"/>
    <w:rsid w:val="54091008"/>
    <w:rsid w:val="54819E5F"/>
    <w:rsid w:val="54CA5615"/>
    <w:rsid w:val="54E3ACD4"/>
    <w:rsid w:val="5580323B"/>
    <w:rsid w:val="56C2A82F"/>
    <w:rsid w:val="56FC1335"/>
    <w:rsid w:val="57CAF338"/>
    <w:rsid w:val="57F2DFC5"/>
    <w:rsid w:val="5836A435"/>
    <w:rsid w:val="5AE514A9"/>
    <w:rsid w:val="5B560210"/>
    <w:rsid w:val="5BEC761B"/>
    <w:rsid w:val="5C1A089F"/>
    <w:rsid w:val="5C6A1518"/>
    <w:rsid w:val="5C7A1A70"/>
    <w:rsid w:val="5E4E2107"/>
    <w:rsid w:val="5E92BE87"/>
    <w:rsid w:val="5EB61BE1"/>
    <w:rsid w:val="5ECD9092"/>
    <w:rsid w:val="5F41529D"/>
    <w:rsid w:val="637C8591"/>
    <w:rsid w:val="6443AE02"/>
    <w:rsid w:val="65128370"/>
    <w:rsid w:val="652EEBB9"/>
    <w:rsid w:val="66057662"/>
    <w:rsid w:val="66B80647"/>
    <w:rsid w:val="68011FF1"/>
    <w:rsid w:val="696B476B"/>
    <w:rsid w:val="6B73D774"/>
    <w:rsid w:val="6BAC5484"/>
    <w:rsid w:val="6CE53F7D"/>
    <w:rsid w:val="6D33AB1D"/>
    <w:rsid w:val="6DA9D4F1"/>
    <w:rsid w:val="6E99DB9A"/>
    <w:rsid w:val="6EBC2224"/>
    <w:rsid w:val="6FF4D343"/>
    <w:rsid w:val="704B42B3"/>
    <w:rsid w:val="70A297AE"/>
    <w:rsid w:val="7152555D"/>
    <w:rsid w:val="71749E54"/>
    <w:rsid w:val="75469107"/>
    <w:rsid w:val="75E66134"/>
    <w:rsid w:val="76EAE9C6"/>
    <w:rsid w:val="77159445"/>
    <w:rsid w:val="7770A436"/>
    <w:rsid w:val="78B90A36"/>
    <w:rsid w:val="78F90E51"/>
    <w:rsid w:val="7958EF0B"/>
    <w:rsid w:val="797FCC96"/>
    <w:rsid w:val="7AD7A852"/>
    <w:rsid w:val="7AEFA806"/>
    <w:rsid w:val="7B7CDE66"/>
    <w:rsid w:val="7BD3BC17"/>
    <w:rsid w:val="7C9F416A"/>
    <w:rsid w:val="7D65C1BE"/>
    <w:rsid w:val="7D70CE04"/>
    <w:rsid w:val="7DEC85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D5D6"/>
  <w15:chartTrackingRefBased/>
  <w15:docId w15:val="{292CDAF7-0290-49B2-9BDB-B92C5EB0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72571"/>
    <w:pPr>
      <w:spacing w:after="0" w:line="276" w:lineRule="auto"/>
    </w:pPr>
    <w:rPr>
      <w:rFonts w:ascii="Times New Roman" w:eastAsia="Calibri" w:hAnsi="Times New Roman" w:cs="Times New Roman"/>
      <w:kern w:val="0"/>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Kappalejako">
    <w:name w:val="LLKappalejako"/>
    <w:link w:val="LLKappalejakoChar"/>
    <w:rsid w:val="00F72571"/>
    <w:pPr>
      <w:spacing w:after="0" w:line="220" w:lineRule="exact"/>
      <w:ind w:firstLine="170"/>
      <w:jc w:val="both"/>
    </w:pPr>
    <w:rPr>
      <w:rFonts w:ascii="Times New Roman" w:eastAsia="Times New Roman" w:hAnsi="Times New Roman" w:cs="Times New Roman"/>
      <w:kern w:val="0"/>
      <w:szCs w:val="24"/>
      <w:lang w:eastAsia="fi-FI"/>
      <w14:ligatures w14:val="none"/>
    </w:rPr>
  </w:style>
  <w:style w:type="character" w:customStyle="1" w:styleId="LLKappalejakoChar">
    <w:name w:val="LLKappalejako Char"/>
    <w:link w:val="LLKappalejako"/>
    <w:locked/>
    <w:rsid w:val="00F72571"/>
    <w:rPr>
      <w:rFonts w:ascii="Times New Roman" w:eastAsia="Times New Roman" w:hAnsi="Times New Roman" w:cs="Times New Roman"/>
      <w:kern w:val="0"/>
      <w:szCs w:val="24"/>
      <w:lang w:eastAsia="fi-FI"/>
      <w14:ligatures w14:val="none"/>
    </w:rPr>
  </w:style>
  <w:style w:type="table" w:styleId="TaulukkoRuudukko">
    <w:name w:val="Table Grid"/>
    <w:basedOn w:val="Normaalitaulukko"/>
    <w:rsid w:val="00F72571"/>
    <w:pPr>
      <w:spacing w:after="0" w:line="240" w:lineRule="auto"/>
    </w:pPr>
    <w:rPr>
      <w:rFonts w:ascii="Times New Roman" w:eastAsia="Times New Roman" w:hAnsi="Times New Roman" w:cs="Times New Roman"/>
      <w:kern w:val="0"/>
      <w:sz w:val="20"/>
      <w:szCs w:val="20"/>
      <w:lang w:eastAsia="fi-F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F72571"/>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Voimaantulokappale">
    <w:name w:val="LLVoimaantulokappale"/>
    <w:rsid w:val="00F72571"/>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Laki">
    <w:name w:val="LLLaki"/>
    <w:next w:val="Normaali"/>
    <w:rsid w:val="00F72571"/>
    <w:pPr>
      <w:spacing w:before="220" w:after="220" w:line="320" w:lineRule="exact"/>
      <w:jc w:val="center"/>
      <w:outlineLvl w:val="1"/>
    </w:pPr>
    <w:rPr>
      <w:rFonts w:ascii="Times New Roman" w:eastAsia="Times New Roman" w:hAnsi="Times New Roman" w:cs="Times New Roman"/>
      <w:b/>
      <w:spacing w:val="22"/>
      <w:kern w:val="0"/>
      <w:sz w:val="30"/>
      <w:szCs w:val="24"/>
      <w:lang w:eastAsia="fi-FI"/>
      <w14:ligatures w14:val="none"/>
    </w:rPr>
  </w:style>
  <w:style w:type="paragraph" w:customStyle="1" w:styleId="LLSaadoksenNimi">
    <w:name w:val="LLSaadoksenNimi"/>
    <w:next w:val="Normaali"/>
    <w:rsid w:val="00F72571"/>
    <w:pPr>
      <w:spacing w:after="220" w:line="220" w:lineRule="exact"/>
      <w:jc w:val="center"/>
      <w:outlineLvl w:val="2"/>
    </w:pPr>
    <w:rPr>
      <w:rFonts w:ascii="Times New Roman" w:eastAsia="Times New Roman" w:hAnsi="Times New Roman" w:cs="Times New Roman"/>
      <w:b/>
      <w:kern w:val="0"/>
      <w:sz w:val="21"/>
      <w:szCs w:val="24"/>
      <w:lang w:eastAsia="fi-FI"/>
      <w14:ligatures w14:val="none"/>
    </w:rPr>
  </w:style>
  <w:style w:type="paragraph" w:customStyle="1" w:styleId="LLVoimaantuloPykala">
    <w:name w:val="LLVoimaantuloPykala"/>
    <w:next w:val="Normaali"/>
    <w:rsid w:val="00F72571"/>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JohtolauseKappaleet">
    <w:name w:val="LLJohtolauseKappaleet"/>
    <w:rsid w:val="00F72571"/>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Normaali">
    <w:name w:val="LLNormaali"/>
    <w:basedOn w:val="Normaali"/>
    <w:uiPriority w:val="1"/>
    <w:qFormat/>
    <w:rsid w:val="00F72571"/>
    <w:pPr>
      <w:spacing w:line="220" w:lineRule="exact"/>
    </w:pPr>
  </w:style>
  <w:style w:type="paragraph" w:styleId="Kommentinteksti">
    <w:name w:val="annotation text"/>
    <w:basedOn w:val="Normaali"/>
    <w:link w:val="KommentintekstiChar"/>
    <w:uiPriority w:val="99"/>
    <w:unhideWhenUsed/>
    <w:rsid w:val="006C5A33"/>
    <w:pPr>
      <w:spacing w:line="240" w:lineRule="auto"/>
    </w:pPr>
    <w:rPr>
      <w:sz w:val="20"/>
      <w:szCs w:val="20"/>
    </w:rPr>
  </w:style>
  <w:style w:type="character" w:customStyle="1" w:styleId="KommentintekstiChar">
    <w:name w:val="Kommentin teksti Char"/>
    <w:basedOn w:val="Kappaleenoletusfontti"/>
    <w:link w:val="Kommentinteksti"/>
    <w:uiPriority w:val="99"/>
    <w:rsid w:val="006C5A33"/>
    <w:rPr>
      <w:rFonts w:ascii="Times New Roman" w:eastAsia="Calibri" w:hAnsi="Times New Roman" w:cs="Times New Roman"/>
      <w:kern w:val="0"/>
      <w:sz w:val="20"/>
      <w:szCs w:val="20"/>
      <w14:ligatures w14:val="none"/>
    </w:rPr>
  </w:style>
  <w:style w:type="character" w:styleId="Kommentinviite">
    <w:name w:val="annotation reference"/>
    <w:basedOn w:val="Kappaleenoletusfontti"/>
    <w:uiPriority w:val="99"/>
    <w:semiHidden/>
    <w:unhideWhenUsed/>
    <w:rsid w:val="006C5A33"/>
    <w:rPr>
      <w:sz w:val="16"/>
      <w:szCs w:val="16"/>
    </w:rPr>
  </w:style>
  <w:style w:type="character" w:customStyle="1" w:styleId="normaltextrun">
    <w:name w:val="normaltextrun"/>
    <w:basedOn w:val="Kappaleenoletusfontti"/>
    <w:rsid w:val="00DE5E80"/>
  </w:style>
  <w:style w:type="paragraph" w:styleId="Kommentinotsikko">
    <w:name w:val="annotation subject"/>
    <w:basedOn w:val="Kommentinteksti"/>
    <w:next w:val="Kommentinteksti"/>
    <w:link w:val="KommentinotsikkoChar"/>
    <w:uiPriority w:val="99"/>
    <w:semiHidden/>
    <w:unhideWhenUsed/>
    <w:rsid w:val="00580620"/>
    <w:rPr>
      <w:b/>
      <w:bCs/>
    </w:rPr>
  </w:style>
  <w:style w:type="character" w:customStyle="1" w:styleId="KommentinotsikkoChar">
    <w:name w:val="Kommentin otsikko Char"/>
    <w:basedOn w:val="KommentintekstiChar"/>
    <w:link w:val="Kommentinotsikko"/>
    <w:uiPriority w:val="99"/>
    <w:semiHidden/>
    <w:rsid w:val="00580620"/>
    <w:rPr>
      <w:rFonts w:ascii="Times New Roman" w:eastAsia="Calibri" w:hAnsi="Times New Roman" w:cs="Times New Roman"/>
      <w:b/>
      <w:bCs/>
      <w:kern w:val="0"/>
      <w:sz w:val="20"/>
      <w:szCs w:val="20"/>
      <w14:ligatures w14:val="none"/>
    </w:rPr>
  </w:style>
  <w:style w:type="paragraph" w:customStyle="1" w:styleId="paragraph">
    <w:name w:val="paragraph"/>
    <w:basedOn w:val="Normaali"/>
    <w:rsid w:val="00176979"/>
    <w:pPr>
      <w:spacing w:before="100" w:beforeAutospacing="1" w:after="100" w:afterAutospacing="1" w:line="240" w:lineRule="auto"/>
    </w:pPr>
    <w:rPr>
      <w:rFonts w:eastAsia="Times New Roman"/>
      <w:sz w:val="24"/>
      <w:szCs w:val="24"/>
      <w:lang w:val="sv-SE" w:eastAsia="fi-FI"/>
    </w:rPr>
  </w:style>
  <w:style w:type="character" w:customStyle="1" w:styleId="eop">
    <w:name w:val="eop"/>
    <w:basedOn w:val="Kappaleenoletusfontti"/>
    <w:rsid w:val="0017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992">
      <w:bodyDiv w:val="1"/>
      <w:marLeft w:val="0"/>
      <w:marRight w:val="0"/>
      <w:marTop w:val="0"/>
      <w:marBottom w:val="0"/>
      <w:divBdr>
        <w:top w:val="none" w:sz="0" w:space="0" w:color="auto"/>
        <w:left w:val="none" w:sz="0" w:space="0" w:color="auto"/>
        <w:bottom w:val="none" w:sz="0" w:space="0" w:color="auto"/>
        <w:right w:val="none" w:sz="0" w:space="0" w:color="auto"/>
      </w:divBdr>
    </w:div>
    <w:div w:id="188489712">
      <w:bodyDiv w:val="1"/>
      <w:marLeft w:val="0"/>
      <w:marRight w:val="0"/>
      <w:marTop w:val="0"/>
      <w:marBottom w:val="0"/>
      <w:divBdr>
        <w:top w:val="none" w:sz="0" w:space="0" w:color="auto"/>
        <w:left w:val="none" w:sz="0" w:space="0" w:color="auto"/>
        <w:bottom w:val="none" w:sz="0" w:space="0" w:color="auto"/>
        <w:right w:val="none" w:sz="0" w:space="0" w:color="auto"/>
      </w:divBdr>
    </w:div>
    <w:div w:id="251622452">
      <w:bodyDiv w:val="1"/>
      <w:marLeft w:val="0"/>
      <w:marRight w:val="0"/>
      <w:marTop w:val="0"/>
      <w:marBottom w:val="0"/>
      <w:divBdr>
        <w:top w:val="none" w:sz="0" w:space="0" w:color="auto"/>
        <w:left w:val="none" w:sz="0" w:space="0" w:color="auto"/>
        <w:bottom w:val="none" w:sz="0" w:space="0" w:color="auto"/>
        <w:right w:val="none" w:sz="0" w:space="0" w:color="auto"/>
      </w:divBdr>
    </w:div>
    <w:div w:id="325789269">
      <w:bodyDiv w:val="1"/>
      <w:marLeft w:val="0"/>
      <w:marRight w:val="0"/>
      <w:marTop w:val="0"/>
      <w:marBottom w:val="0"/>
      <w:divBdr>
        <w:top w:val="none" w:sz="0" w:space="0" w:color="auto"/>
        <w:left w:val="none" w:sz="0" w:space="0" w:color="auto"/>
        <w:bottom w:val="none" w:sz="0" w:space="0" w:color="auto"/>
        <w:right w:val="none" w:sz="0" w:space="0" w:color="auto"/>
      </w:divBdr>
    </w:div>
    <w:div w:id="390927482">
      <w:bodyDiv w:val="1"/>
      <w:marLeft w:val="0"/>
      <w:marRight w:val="0"/>
      <w:marTop w:val="0"/>
      <w:marBottom w:val="0"/>
      <w:divBdr>
        <w:top w:val="none" w:sz="0" w:space="0" w:color="auto"/>
        <w:left w:val="none" w:sz="0" w:space="0" w:color="auto"/>
        <w:bottom w:val="none" w:sz="0" w:space="0" w:color="auto"/>
        <w:right w:val="none" w:sz="0" w:space="0" w:color="auto"/>
      </w:divBdr>
    </w:div>
    <w:div w:id="497158500">
      <w:bodyDiv w:val="1"/>
      <w:marLeft w:val="0"/>
      <w:marRight w:val="0"/>
      <w:marTop w:val="0"/>
      <w:marBottom w:val="0"/>
      <w:divBdr>
        <w:top w:val="none" w:sz="0" w:space="0" w:color="auto"/>
        <w:left w:val="none" w:sz="0" w:space="0" w:color="auto"/>
        <w:bottom w:val="none" w:sz="0" w:space="0" w:color="auto"/>
        <w:right w:val="none" w:sz="0" w:space="0" w:color="auto"/>
      </w:divBdr>
    </w:div>
    <w:div w:id="576138174">
      <w:bodyDiv w:val="1"/>
      <w:marLeft w:val="0"/>
      <w:marRight w:val="0"/>
      <w:marTop w:val="0"/>
      <w:marBottom w:val="0"/>
      <w:divBdr>
        <w:top w:val="none" w:sz="0" w:space="0" w:color="auto"/>
        <w:left w:val="none" w:sz="0" w:space="0" w:color="auto"/>
        <w:bottom w:val="none" w:sz="0" w:space="0" w:color="auto"/>
        <w:right w:val="none" w:sz="0" w:space="0" w:color="auto"/>
      </w:divBdr>
    </w:div>
    <w:div w:id="610818373">
      <w:bodyDiv w:val="1"/>
      <w:marLeft w:val="0"/>
      <w:marRight w:val="0"/>
      <w:marTop w:val="0"/>
      <w:marBottom w:val="0"/>
      <w:divBdr>
        <w:top w:val="none" w:sz="0" w:space="0" w:color="auto"/>
        <w:left w:val="none" w:sz="0" w:space="0" w:color="auto"/>
        <w:bottom w:val="none" w:sz="0" w:space="0" w:color="auto"/>
        <w:right w:val="none" w:sz="0" w:space="0" w:color="auto"/>
      </w:divBdr>
    </w:div>
    <w:div w:id="668992503">
      <w:bodyDiv w:val="1"/>
      <w:marLeft w:val="0"/>
      <w:marRight w:val="0"/>
      <w:marTop w:val="0"/>
      <w:marBottom w:val="0"/>
      <w:divBdr>
        <w:top w:val="none" w:sz="0" w:space="0" w:color="auto"/>
        <w:left w:val="none" w:sz="0" w:space="0" w:color="auto"/>
        <w:bottom w:val="none" w:sz="0" w:space="0" w:color="auto"/>
        <w:right w:val="none" w:sz="0" w:space="0" w:color="auto"/>
      </w:divBdr>
    </w:div>
    <w:div w:id="726492863">
      <w:bodyDiv w:val="1"/>
      <w:marLeft w:val="0"/>
      <w:marRight w:val="0"/>
      <w:marTop w:val="0"/>
      <w:marBottom w:val="0"/>
      <w:divBdr>
        <w:top w:val="none" w:sz="0" w:space="0" w:color="auto"/>
        <w:left w:val="none" w:sz="0" w:space="0" w:color="auto"/>
        <w:bottom w:val="none" w:sz="0" w:space="0" w:color="auto"/>
        <w:right w:val="none" w:sz="0" w:space="0" w:color="auto"/>
      </w:divBdr>
    </w:div>
    <w:div w:id="736127683">
      <w:bodyDiv w:val="1"/>
      <w:marLeft w:val="0"/>
      <w:marRight w:val="0"/>
      <w:marTop w:val="0"/>
      <w:marBottom w:val="0"/>
      <w:divBdr>
        <w:top w:val="none" w:sz="0" w:space="0" w:color="auto"/>
        <w:left w:val="none" w:sz="0" w:space="0" w:color="auto"/>
        <w:bottom w:val="none" w:sz="0" w:space="0" w:color="auto"/>
        <w:right w:val="none" w:sz="0" w:space="0" w:color="auto"/>
      </w:divBdr>
    </w:div>
    <w:div w:id="782531528">
      <w:bodyDiv w:val="1"/>
      <w:marLeft w:val="0"/>
      <w:marRight w:val="0"/>
      <w:marTop w:val="0"/>
      <w:marBottom w:val="0"/>
      <w:divBdr>
        <w:top w:val="none" w:sz="0" w:space="0" w:color="auto"/>
        <w:left w:val="none" w:sz="0" w:space="0" w:color="auto"/>
        <w:bottom w:val="none" w:sz="0" w:space="0" w:color="auto"/>
        <w:right w:val="none" w:sz="0" w:space="0" w:color="auto"/>
      </w:divBdr>
    </w:div>
    <w:div w:id="807671233">
      <w:bodyDiv w:val="1"/>
      <w:marLeft w:val="0"/>
      <w:marRight w:val="0"/>
      <w:marTop w:val="0"/>
      <w:marBottom w:val="0"/>
      <w:divBdr>
        <w:top w:val="none" w:sz="0" w:space="0" w:color="auto"/>
        <w:left w:val="none" w:sz="0" w:space="0" w:color="auto"/>
        <w:bottom w:val="none" w:sz="0" w:space="0" w:color="auto"/>
        <w:right w:val="none" w:sz="0" w:space="0" w:color="auto"/>
      </w:divBdr>
    </w:div>
    <w:div w:id="832717213">
      <w:bodyDiv w:val="1"/>
      <w:marLeft w:val="0"/>
      <w:marRight w:val="0"/>
      <w:marTop w:val="0"/>
      <w:marBottom w:val="0"/>
      <w:divBdr>
        <w:top w:val="none" w:sz="0" w:space="0" w:color="auto"/>
        <w:left w:val="none" w:sz="0" w:space="0" w:color="auto"/>
        <w:bottom w:val="none" w:sz="0" w:space="0" w:color="auto"/>
        <w:right w:val="none" w:sz="0" w:space="0" w:color="auto"/>
      </w:divBdr>
    </w:div>
    <w:div w:id="909344174">
      <w:bodyDiv w:val="1"/>
      <w:marLeft w:val="0"/>
      <w:marRight w:val="0"/>
      <w:marTop w:val="0"/>
      <w:marBottom w:val="0"/>
      <w:divBdr>
        <w:top w:val="none" w:sz="0" w:space="0" w:color="auto"/>
        <w:left w:val="none" w:sz="0" w:space="0" w:color="auto"/>
        <w:bottom w:val="none" w:sz="0" w:space="0" w:color="auto"/>
        <w:right w:val="none" w:sz="0" w:space="0" w:color="auto"/>
      </w:divBdr>
    </w:div>
    <w:div w:id="936406998">
      <w:bodyDiv w:val="1"/>
      <w:marLeft w:val="0"/>
      <w:marRight w:val="0"/>
      <w:marTop w:val="0"/>
      <w:marBottom w:val="0"/>
      <w:divBdr>
        <w:top w:val="none" w:sz="0" w:space="0" w:color="auto"/>
        <w:left w:val="none" w:sz="0" w:space="0" w:color="auto"/>
        <w:bottom w:val="none" w:sz="0" w:space="0" w:color="auto"/>
        <w:right w:val="none" w:sz="0" w:space="0" w:color="auto"/>
      </w:divBdr>
    </w:div>
    <w:div w:id="1055542961">
      <w:bodyDiv w:val="1"/>
      <w:marLeft w:val="0"/>
      <w:marRight w:val="0"/>
      <w:marTop w:val="0"/>
      <w:marBottom w:val="0"/>
      <w:divBdr>
        <w:top w:val="none" w:sz="0" w:space="0" w:color="auto"/>
        <w:left w:val="none" w:sz="0" w:space="0" w:color="auto"/>
        <w:bottom w:val="none" w:sz="0" w:space="0" w:color="auto"/>
        <w:right w:val="none" w:sz="0" w:space="0" w:color="auto"/>
      </w:divBdr>
    </w:div>
    <w:div w:id="1142426649">
      <w:bodyDiv w:val="1"/>
      <w:marLeft w:val="0"/>
      <w:marRight w:val="0"/>
      <w:marTop w:val="0"/>
      <w:marBottom w:val="0"/>
      <w:divBdr>
        <w:top w:val="none" w:sz="0" w:space="0" w:color="auto"/>
        <w:left w:val="none" w:sz="0" w:space="0" w:color="auto"/>
        <w:bottom w:val="none" w:sz="0" w:space="0" w:color="auto"/>
        <w:right w:val="none" w:sz="0" w:space="0" w:color="auto"/>
      </w:divBdr>
    </w:div>
    <w:div w:id="1164012914">
      <w:bodyDiv w:val="1"/>
      <w:marLeft w:val="0"/>
      <w:marRight w:val="0"/>
      <w:marTop w:val="0"/>
      <w:marBottom w:val="0"/>
      <w:divBdr>
        <w:top w:val="none" w:sz="0" w:space="0" w:color="auto"/>
        <w:left w:val="none" w:sz="0" w:space="0" w:color="auto"/>
        <w:bottom w:val="none" w:sz="0" w:space="0" w:color="auto"/>
        <w:right w:val="none" w:sz="0" w:space="0" w:color="auto"/>
      </w:divBdr>
    </w:div>
    <w:div w:id="1169976974">
      <w:bodyDiv w:val="1"/>
      <w:marLeft w:val="0"/>
      <w:marRight w:val="0"/>
      <w:marTop w:val="0"/>
      <w:marBottom w:val="0"/>
      <w:divBdr>
        <w:top w:val="none" w:sz="0" w:space="0" w:color="auto"/>
        <w:left w:val="none" w:sz="0" w:space="0" w:color="auto"/>
        <w:bottom w:val="none" w:sz="0" w:space="0" w:color="auto"/>
        <w:right w:val="none" w:sz="0" w:space="0" w:color="auto"/>
      </w:divBdr>
    </w:div>
    <w:div w:id="1261720210">
      <w:bodyDiv w:val="1"/>
      <w:marLeft w:val="0"/>
      <w:marRight w:val="0"/>
      <w:marTop w:val="0"/>
      <w:marBottom w:val="0"/>
      <w:divBdr>
        <w:top w:val="none" w:sz="0" w:space="0" w:color="auto"/>
        <w:left w:val="none" w:sz="0" w:space="0" w:color="auto"/>
        <w:bottom w:val="none" w:sz="0" w:space="0" w:color="auto"/>
        <w:right w:val="none" w:sz="0" w:space="0" w:color="auto"/>
      </w:divBdr>
    </w:div>
    <w:div w:id="1267270968">
      <w:bodyDiv w:val="1"/>
      <w:marLeft w:val="0"/>
      <w:marRight w:val="0"/>
      <w:marTop w:val="0"/>
      <w:marBottom w:val="0"/>
      <w:divBdr>
        <w:top w:val="none" w:sz="0" w:space="0" w:color="auto"/>
        <w:left w:val="none" w:sz="0" w:space="0" w:color="auto"/>
        <w:bottom w:val="none" w:sz="0" w:space="0" w:color="auto"/>
        <w:right w:val="none" w:sz="0" w:space="0" w:color="auto"/>
      </w:divBdr>
    </w:div>
    <w:div w:id="1291009102">
      <w:bodyDiv w:val="1"/>
      <w:marLeft w:val="0"/>
      <w:marRight w:val="0"/>
      <w:marTop w:val="0"/>
      <w:marBottom w:val="0"/>
      <w:divBdr>
        <w:top w:val="none" w:sz="0" w:space="0" w:color="auto"/>
        <w:left w:val="none" w:sz="0" w:space="0" w:color="auto"/>
        <w:bottom w:val="none" w:sz="0" w:space="0" w:color="auto"/>
        <w:right w:val="none" w:sz="0" w:space="0" w:color="auto"/>
      </w:divBdr>
    </w:div>
    <w:div w:id="1388457385">
      <w:bodyDiv w:val="1"/>
      <w:marLeft w:val="0"/>
      <w:marRight w:val="0"/>
      <w:marTop w:val="0"/>
      <w:marBottom w:val="0"/>
      <w:divBdr>
        <w:top w:val="none" w:sz="0" w:space="0" w:color="auto"/>
        <w:left w:val="none" w:sz="0" w:space="0" w:color="auto"/>
        <w:bottom w:val="none" w:sz="0" w:space="0" w:color="auto"/>
        <w:right w:val="none" w:sz="0" w:space="0" w:color="auto"/>
      </w:divBdr>
    </w:div>
    <w:div w:id="1390037977">
      <w:bodyDiv w:val="1"/>
      <w:marLeft w:val="0"/>
      <w:marRight w:val="0"/>
      <w:marTop w:val="0"/>
      <w:marBottom w:val="0"/>
      <w:divBdr>
        <w:top w:val="none" w:sz="0" w:space="0" w:color="auto"/>
        <w:left w:val="none" w:sz="0" w:space="0" w:color="auto"/>
        <w:bottom w:val="none" w:sz="0" w:space="0" w:color="auto"/>
        <w:right w:val="none" w:sz="0" w:space="0" w:color="auto"/>
      </w:divBdr>
    </w:div>
    <w:div w:id="1402675787">
      <w:bodyDiv w:val="1"/>
      <w:marLeft w:val="0"/>
      <w:marRight w:val="0"/>
      <w:marTop w:val="0"/>
      <w:marBottom w:val="0"/>
      <w:divBdr>
        <w:top w:val="none" w:sz="0" w:space="0" w:color="auto"/>
        <w:left w:val="none" w:sz="0" w:space="0" w:color="auto"/>
        <w:bottom w:val="none" w:sz="0" w:space="0" w:color="auto"/>
        <w:right w:val="none" w:sz="0" w:space="0" w:color="auto"/>
      </w:divBdr>
    </w:div>
    <w:div w:id="1475221383">
      <w:bodyDiv w:val="1"/>
      <w:marLeft w:val="0"/>
      <w:marRight w:val="0"/>
      <w:marTop w:val="0"/>
      <w:marBottom w:val="0"/>
      <w:divBdr>
        <w:top w:val="none" w:sz="0" w:space="0" w:color="auto"/>
        <w:left w:val="none" w:sz="0" w:space="0" w:color="auto"/>
        <w:bottom w:val="none" w:sz="0" w:space="0" w:color="auto"/>
        <w:right w:val="none" w:sz="0" w:space="0" w:color="auto"/>
      </w:divBdr>
    </w:div>
    <w:div w:id="1478453328">
      <w:bodyDiv w:val="1"/>
      <w:marLeft w:val="0"/>
      <w:marRight w:val="0"/>
      <w:marTop w:val="0"/>
      <w:marBottom w:val="0"/>
      <w:divBdr>
        <w:top w:val="none" w:sz="0" w:space="0" w:color="auto"/>
        <w:left w:val="none" w:sz="0" w:space="0" w:color="auto"/>
        <w:bottom w:val="none" w:sz="0" w:space="0" w:color="auto"/>
        <w:right w:val="none" w:sz="0" w:space="0" w:color="auto"/>
      </w:divBdr>
    </w:div>
    <w:div w:id="1490901552">
      <w:bodyDiv w:val="1"/>
      <w:marLeft w:val="0"/>
      <w:marRight w:val="0"/>
      <w:marTop w:val="0"/>
      <w:marBottom w:val="0"/>
      <w:divBdr>
        <w:top w:val="none" w:sz="0" w:space="0" w:color="auto"/>
        <w:left w:val="none" w:sz="0" w:space="0" w:color="auto"/>
        <w:bottom w:val="none" w:sz="0" w:space="0" w:color="auto"/>
        <w:right w:val="none" w:sz="0" w:space="0" w:color="auto"/>
      </w:divBdr>
    </w:div>
    <w:div w:id="1675302815">
      <w:bodyDiv w:val="1"/>
      <w:marLeft w:val="0"/>
      <w:marRight w:val="0"/>
      <w:marTop w:val="0"/>
      <w:marBottom w:val="0"/>
      <w:divBdr>
        <w:top w:val="none" w:sz="0" w:space="0" w:color="auto"/>
        <w:left w:val="none" w:sz="0" w:space="0" w:color="auto"/>
        <w:bottom w:val="none" w:sz="0" w:space="0" w:color="auto"/>
        <w:right w:val="none" w:sz="0" w:space="0" w:color="auto"/>
      </w:divBdr>
    </w:div>
    <w:div w:id="1678732102">
      <w:bodyDiv w:val="1"/>
      <w:marLeft w:val="0"/>
      <w:marRight w:val="0"/>
      <w:marTop w:val="0"/>
      <w:marBottom w:val="0"/>
      <w:divBdr>
        <w:top w:val="none" w:sz="0" w:space="0" w:color="auto"/>
        <w:left w:val="none" w:sz="0" w:space="0" w:color="auto"/>
        <w:bottom w:val="none" w:sz="0" w:space="0" w:color="auto"/>
        <w:right w:val="none" w:sz="0" w:space="0" w:color="auto"/>
      </w:divBdr>
    </w:div>
    <w:div w:id="1736392605">
      <w:bodyDiv w:val="1"/>
      <w:marLeft w:val="0"/>
      <w:marRight w:val="0"/>
      <w:marTop w:val="0"/>
      <w:marBottom w:val="0"/>
      <w:divBdr>
        <w:top w:val="none" w:sz="0" w:space="0" w:color="auto"/>
        <w:left w:val="none" w:sz="0" w:space="0" w:color="auto"/>
        <w:bottom w:val="none" w:sz="0" w:space="0" w:color="auto"/>
        <w:right w:val="none" w:sz="0" w:space="0" w:color="auto"/>
      </w:divBdr>
    </w:div>
    <w:div w:id="1756433701">
      <w:bodyDiv w:val="1"/>
      <w:marLeft w:val="0"/>
      <w:marRight w:val="0"/>
      <w:marTop w:val="0"/>
      <w:marBottom w:val="0"/>
      <w:divBdr>
        <w:top w:val="none" w:sz="0" w:space="0" w:color="auto"/>
        <w:left w:val="none" w:sz="0" w:space="0" w:color="auto"/>
        <w:bottom w:val="none" w:sz="0" w:space="0" w:color="auto"/>
        <w:right w:val="none" w:sz="0" w:space="0" w:color="auto"/>
      </w:divBdr>
    </w:div>
    <w:div w:id="1783845040">
      <w:bodyDiv w:val="1"/>
      <w:marLeft w:val="0"/>
      <w:marRight w:val="0"/>
      <w:marTop w:val="0"/>
      <w:marBottom w:val="0"/>
      <w:divBdr>
        <w:top w:val="none" w:sz="0" w:space="0" w:color="auto"/>
        <w:left w:val="none" w:sz="0" w:space="0" w:color="auto"/>
        <w:bottom w:val="none" w:sz="0" w:space="0" w:color="auto"/>
        <w:right w:val="none" w:sz="0" w:space="0" w:color="auto"/>
      </w:divBdr>
    </w:div>
    <w:div w:id="1903058666">
      <w:bodyDiv w:val="1"/>
      <w:marLeft w:val="0"/>
      <w:marRight w:val="0"/>
      <w:marTop w:val="0"/>
      <w:marBottom w:val="0"/>
      <w:divBdr>
        <w:top w:val="none" w:sz="0" w:space="0" w:color="auto"/>
        <w:left w:val="none" w:sz="0" w:space="0" w:color="auto"/>
        <w:bottom w:val="none" w:sz="0" w:space="0" w:color="auto"/>
        <w:right w:val="none" w:sz="0" w:space="0" w:color="auto"/>
      </w:divBdr>
    </w:div>
    <w:div w:id="192815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D8ABAC2FC56A4AAE1675E3091048B2" ma:contentTypeVersion="7" ma:contentTypeDescription="Create a new document." ma:contentTypeScope="" ma:versionID="50b750654b98c0b9140baab20ddb120a">
  <xsd:schema xmlns:xsd="http://www.w3.org/2001/XMLSchema" xmlns:xs="http://www.w3.org/2001/XMLSchema" xmlns:p="http://schemas.microsoft.com/office/2006/metadata/properties" xmlns:ns2="3460729c-6895-484e-8e41-0881b9f9e14f" targetNamespace="http://schemas.microsoft.com/office/2006/metadata/properties" ma:root="true" ma:fieldsID="6d75f53fc2fc3023a724cc3a7b2e9516" ns2:_="">
    <xsd:import namespace="3460729c-6895-484e-8e41-0881b9f9e14f"/>
    <xsd:element name="properties">
      <xsd:complexType>
        <xsd:sequence>
          <xsd:element name="documentManagement">
            <xsd:complexType>
              <xsd:all>
                <xsd:element ref="ns2:Tila" minOccurs="0"/>
                <xsd:element ref="ns2:ViedaanVahvaan" minOccurs="0"/>
                <xsd:element ref="ns2:LinkkiVahvaa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729c-6895-484e-8e41-0881b9f9e14f" elementFormDefault="qualified">
    <xsd:import namespace="http://schemas.microsoft.com/office/2006/documentManagement/types"/>
    <xsd:import namespace="http://schemas.microsoft.com/office/infopath/2007/PartnerControls"/>
    <xsd:element name="Tila" ma:index="8" nillable="true" ma:displayName="Tila" ma:format="Dropdown" ma:internalName="Tila">
      <xsd:simpleType>
        <xsd:restriction base="dms:Choice">
          <xsd:enumeration value="Luonnos"/>
          <xsd:enumeration value="Valmis"/>
        </xsd:restriction>
      </xsd:simpleType>
    </xsd:element>
    <xsd:element name="ViedaanVahvaan" ma:index="9" nillable="true" ma:displayName="Viedään Vahvaan" ma:format="Dropdown" ma:internalName="ViedaanVahvaan">
      <xsd:simpleType>
        <xsd:restriction base="dms:Choice">
          <xsd:enumeration value="Ei"/>
          <xsd:enumeration value="Kyllä"/>
          <xsd:enumeration value="EOS"/>
          <xsd:enumeration value="Viety"/>
        </xsd:restriction>
      </xsd:simpleType>
    </xsd:element>
    <xsd:element name="LinkkiVahvaan" ma:index="10" nillable="true" ma:displayName="Linkki Vahvaan" ma:format="Hyperlink" ma:internalName="LinkkiVahvaa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la xmlns="3460729c-6895-484e-8e41-0881b9f9e14f" xsi:nil="true"/>
    <LinkkiVahvaan xmlns="3460729c-6895-484e-8e41-0881b9f9e14f">
      <Url xsi:nil="true"/>
      <Description xsi:nil="true"/>
    </LinkkiVahvaan>
    <ViedaanVahvaan xmlns="3460729c-6895-484e-8e41-0881b9f9e14f" xsi:nil="true"/>
  </documentManagement>
</p:properties>
</file>

<file path=customXml/itemProps1.xml><?xml version="1.0" encoding="utf-8"?>
<ds:datastoreItem xmlns:ds="http://schemas.openxmlformats.org/officeDocument/2006/customXml" ds:itemID="{8EEC76A2-0B62-4F82-BFEB-6F60DF5B4927}">
  <ds:schemaRefs>
    <ds:schemaRef ds:uri="http://schemas.microsoft.com/sharepoint/v3/contenttype/forms"/>
  </ds:schemaRefs>
</ds:datastoreItem>
</file>

<file path=customXml/itemProps2.xml><?xml version="1.0" encoding="utf-8"?>
<ds:datastoreItem xmlns:ds="http://schemas.openxmlformats.org/officeDocument/2006/customXml" ds:itemID="{1DBE8CDA-6F8A-4737-9A4C-2F44254BA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729c-6895-484e-8e41-0881b9f9e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66027-6A28-441B-8082-71FDDC27439E}">
  <ds:schemaRefs>
    <ds:schemaRef ds:uri="http://schemas.microsoft.com/office/2006/metadata/properties"/>
    <ds:schemaRef ds:uri="http://schemas.microsoft.com/office/infopath/2007/PartnerControls"/>
    <ds:schemaRef ds:uri="3460729c-6895-484e-8e41-0881b9f9e1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3702</Words>
  <Characters>29994</Characters>
  <Application>Microsoft Office Word</Application>
  <DocSecurity>0</DocSecurity>
  <Lines>249</Lines>
  <Paragraphs>67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Tervahauta Hanna (STM)</dc:creator>
  <cp:keywords/>
  <dc:description/>
  <cp:lastModifiedBy>Aalto Eva (STM)</cp:lastModifiedBy>
  <cp:revision>2</cp:revision>
  <dcterms:created xsi:type="dcterms:W3CDTF">2024-06-26T07:47:00Z</dcterms:created>
  <dcterms:modified xsi:type="dcterms:W3CDTF">2024-06-26T07:47:00Z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0x010100BBD8ABAC2FC56A4AAE1675E3091048B2</vt:lpwstr>
  </property>
</Properties>
</file>