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äädös"/>
        <w:tag w:val="CCSaados"/>
        <w:id w:val="505180228"/>
        <w:placeholder>
          <w:docPart w:val="FED613A3841F4E48B75EFE607AC14766"/>
        </w:placeholder>
        <w15:color w:val="00FFFF"/>
      </w:sdtPr>
      <w:sdtContent>
        <w:p w14:paraId="7736CF55" w14:textId="77777777" w:rsidR="00D90A5B" w:rsidRDefault="00D90A5B">
          <w:pPr>
            <w:pStyle w:val="LLNormaali"/>
          </w:pPr>
        </w:p>
        <w:p w14:paraId="0CBCE2D3" w14:textId="77777777" w:rsidR="004F334C" w:rsidRDefault="004F334C" w:rsidP="004F334C">
          <w:pPr>
            <w:pStyle w:val="LLValtioneuvostonAsetus"/>
          </w:pPr>
          <w:r>
            <w:t>Valtioneuvoston asetus</w:t>
          </w:r>
        </w:p>
        <w:p w14:paraId="45565E57" w14:textId="77777777" w:rsidR="001D5B51" w:rsidRPr="009167E1" w:rsidRDefault="00A506AF" w:rsidP="001D5B51">
          <w:pPr>
            <w:pStyle w:val="LLSaadoksenNimi"/>
          </w:pPr>
          <w:r>
            <w:t>sairausvakuutuksesta korvattavan taksimatkan enimmäishinnasta vuonna 2025</w:t>
          </w:r>
        </w:p>
        <w:p w14:paraId="1D6E1775" w14:textId="77777777" w:rsidR="001D5B51" w:rsidRPr="00A506AF" w:rsidRDefault="008341AB" w:rsidP="00A506AF">
          <w:pPr>
            <w:pStyle w:val="LLJohtolauseKappaleet"/>
          </w:pPr>
          <w:r w:rsidRPr="008341AB">
            <w:t>Valtioneuvoston päätöksen</w:t>
          </w:r>
          <w:r w:rsidR="00A506AF">
            <w:t xml:space="preserve"> mukaisesti säädetään sairausvakuutuslain (1224/2004) 4 luvun 7 a §:n 1 momentin nojalla, sellaisena kuin se on laissa </w:t>
          </w:r>
          <w:r w:rsidR="00BE3E23" w:rsidRPr="00BE3E23">
            <w:t>1144</w:t>
          </w:r>
          <w:r w:rsidR="00BE3E23">
            <w:t>/2017</w:t>
          </w:r>
          <w:r w:rsidR="001D5B51" w:rsidRPr="009167E1">
            <w:t>:</w:t>
          </w:r>
        </w:p>
        <w:p w14:paraId="2386B3E7" w14:textId="77777777" w:rsidR="001D5B51" w:rsidRDefault="001D5B51" w:rsidP="001D5B51">
          <w:pPr>
            <w:pStyle w:val="LLNormaali"/>
          </w:pPr>
        </w:p>
        <w:p w14:paraId="01B07AF1" w14:textId="77777777" w:rsidR="001D5B51" w:rsidRDefault="006D7EE6" w:rsidP="001D5B51">
          <w:pPr>
            <w:pStyle w:val="LLPykala"/>
          </w:pPr>
          <w:r>
            <w:t>1</w:t>
          </w:r>
          <w:r w:rsidR="001D5B51" w:rsidRPr="009167E1">
            <w:t xml:space="preserve"> §</w:t>
          </w:r>
        </w:p>
        <w:p w14:paraId="6A6910BE" w14:textId="77777777" w:rsidR="001D5B51" w:rsidRDefault="006D7EE6" w:rsidP="006D7EE6">
          <w:pPr>
            <w:pStyle w:val="LLPykalanOtsikko"/>
          </w:pPr>
          <w:r>
            <w:t>Enimmäishinnan rakenne</w:t>
          </w:r>
        </w:p>
        <w:p w14:paraId="5BB434C5" w14:textId="77777777" w:rsidR="006D7EE6" w:rsidRDefault="006D7EE6" w:rsidP="006D7EE6">
          <w:pPr>
            <w:pStyle w:val="LLKappalejako"/>
          </w:pPr>
          <w:r>
            <w:t>Taksin käytöstä perittävä enimmäishinta muodostuu perusmaksusta, ajomatkamaksusta,</w:t>
          </w:r>
        </w:p>
        <w:p w14:paraId="2B59620D" w14:textId="77777777" w:rsidR="001D5B51" w:rsidRDefault="006D7EE6" w:rsidP="006D7EE6">
          <w:pPr>
            <w:pStyle w:val="LLKappalejako"/>
          </w:pPr>
          <w:r>
            <w:t>odotusmaksusta, avustamislisästä ja arvonlisäveron osuudesta.</w:t>
          </w:r>
        </w:p>
        <w:p w14:paraId="1F136990" w14:textId="77777777" w:rsidR="006D7EE6" w:rsidRDefault="006D7EE6" w:rsidP="006D7EE6">
          <w:pPr>
            <w:pStyle w:val="LLKappalejako"/>
          </w:pPr>
        </w:p>
        <w:p w14:paraId="46C56ED0" w14:textId="77777777" w:rsidR="006D7EE6" w:rsidRPr="009167E1" w:rsidRDefault="006D7EE6" w:rsidP="00BA71BD">
          <w:pPr>
            <w:pStyle w:val="LLPykala"/>
          </w:pPr>
          <w:r>
            <w:t xml:space="preserve">2 </w:t>
          </w:r>
          <w:r w:rsidRPr="009167E1">
            <w:t>§</w:t>
          </w:r>
        </w:p>
        <w:p w14:paraId="1F38EF91" w14:textId="77777777" w:rsidR="006D7EE6" w:rsidRPr="00A4663A" w:rsidRDefault="006D7EE6" w:rsidP="00057B14">
          <w:pPr>
            <w:pStyle w:val="LLPykalanOtsikko"/>
          </w:pPr>
          <w:r>
            <w:t>Perusmaksu</w:t>
          </w:r>
        </w:p>
        <w:p w14:paraId="664B4485" w14:textId="5702CE2F" w:rsidR="006D7EE6" w:rsidRDefault="00B52CC9" w:rsidP="0078170F">
          <w:pPr>
            <w:pStyle w:val="LLKappalejako"/>
          </w:pPr>
          <w:r>
            <w:t xml:space="preserve">Perusmaksu saa olla enintään </w:t>
          </w:r>
          <w:r w:rsidR="00EB5C63">
            <w:t xml:space="preserve">6,56 </w:t>
          </w:r>
          <w:r>
            <w:t>euroa, jos kuljetus alkaa:</w:t>
          </w:r>
        </w:p>
        <w:p w14:paraId="7090A104" w14:textId="77777777" w:rsidR="00B52CC9" w:rsidRDefault="00B52CC9" w:rsidP="00B52CC9">
          <w:pPr>
            <w:pStyle w:val="LLKappalejako"/>
          </w:pPr>
          <w:r w:rsidRPr="00B52CC9">
            <w:t>1)</w:t>
          </w:r>
          <w:r>
            <w:t xml:space="preserve"> muuna arkipäivänä kuin lauantaina kello 6:n ja 20:n välisenä aikana; taikka</w:t>
          </w:r>
        </w:p>
        <w:p w14:paraId="777E1C92" w14:textId="77777777" w:rsidR="00B52CC9" w:rsidRDefault="00B52CC9" w:rsidP="00B52CC9">
          <w:pPr>
            <w:pStyle w:val="LLKappalejako"/>
          </w:pPr>
          <w:r>
            <w:t>2) lauantaina tai kirkkolain (652/2023) 1 luvun 6 §:n mukaisten juhlapäivien, vapunpäivän tai itsenäisyyspäivän aattona kello 6:n ja 16:n välisenä aikana.</w:t>
          </w:r>
        </w:p>
        <w:p w14:paraId="3C1B12A3" w14:textId="040C4639" w:rsidR="00B52CC9" w:rsidRDefault="00B52CC9" w:rsidP="00B52CC9">
          <w:pPr>
            <w:pStyle w:val="LLKappalejako"/>
          </w:pPr>
          <w:r>
            <w:t xml:space="preserve">Muina kuin 1 momentissa </w:t>
          </w:r>
          <w:r w:rsidRPr="00B52CC9">
            <w:t xml:space="preserve">tarkoitettuina aikoina ja sunnuntaina sen ollessa aattopäivä perusmaksu saa olla enintään </w:t>
          </w:r>
          <w:r w:rsidR="00EB5C63">
            <w:t>10,01</w:t>
          </w:r>
          <w:r w:rsidRPr="00B52CC9">
            <w:t xml:space="preserve"> euroa.</w:t>
          </w:r>
        </w:p>
        <w:p w14:paraId="75A6CBF5" w14:textId="77777777" w:rsidR="006D7EE6" w:rsidRPr="009167E1" w:rsidRDefault="006D7EE6" w:rsidP="00BA71BD">
          <w:pPr>
            <w:pStyle w:val="LLPykala"/>
          </w:pPr>
          <w:r>
            <w:t>3</w:t>
          </w:r>
          <w:r w:rsidRPr="009167E1">
            <w:t xml:space="preserve"> §</w:t>
          </w:r>
        </w:p>
        <w:p w14:paraId="1AEB608E" w14:textId="77777777" w:rsidR="006D7EE6" w:rsidRPr="00A4663A" w:rsidRDefault="006D7EE6" w:rsidP="00057B14">
          <w:pPr>
            <w:pStyle w:val="LLPykalanOtsikko"/>
          </w:pPr>
          <w:r>
            <w:t>Ajomatkamaksu</w:t>
          </w:r>
        </w:p>
        <w:p w14:paraId="52E3E673" w14:textId="77777777" w:rsidR="006D7EE6" w:rsidRDefault="00BC111B" w:rsidP="0078170F">
          <w:pPr>
            <w:pStyle w:val="LLKappalejako"/>
          </w:pPr>
          <w:r>
            <w:t xml:space="preserve">Ajomatkamaksu </w:t>
          </w:r>
          <w:r w:rsidRPr="00BC111B">
            <w:t>määräytyy ajomatkan pituuden ja matkustajien lukumäärän perusteella ja se jaetaan kahteen taksaluokkaan seuraavasti:</w:t>
          </w:r>
        </w:p>
        <w:p w14:paraId="0C0CB2D5" w14:textId="4291BCEB" w:rsidR="00BC111B" w:rsidRDefault="00BC111B" w:rsidP="00BC111B">
          <w:pPr>
            <w:pStyle w:val="LLKappalejako"/>
          </w:pPr>
          <w:r w:rsidRPr="00BC111B">
            <w:t>1)</w:t>
          </w:r>
          <w:r>
            <w:t xml:space="preserve"> taksaluokka I: </w:t>
          </w:r>
          <w:r w:rsidRPr="00BC111B">
            <w:t xml:space="preserve">enintään </w:t>
          </w:r>
          <w:r w:rsidR="00EB5C63">
            <w:t>1,79</w:t>
          </w:r>
          <w:r w:rsidRPr="00BC111B">
            <w:t xml:space="preserve"> euroa kilometriltä, kun matkustajia on yhdestä neljään;</w:t>
          </w:r>
        </w:p>
        <w:p w14:paraId="5E353BD1" w14:textId="3CAE23D3" w:rsidR="00BC111B" w:rsidRDefault="00BC111B" w:rsidP="00BC111B">
          <w:pPr>
            <w:pStyle w:val="LLKappalejako"/>
          </w:pPr>
          <w:r>
            <w:t xml:space="preserve">2) taksaluokka II: </w:t>
          </w:r>
          <w:r w:rsidRPr="00BC111B">
            <w:t xml:space="preserve">enintään </w:t>
          </w:r>
          <w:r w:rsidR="00EB5C63">
            <w:t>2,30</w:t>
          </w:r>
          <w:r w:rsidRPr="00BC111B">
            <w:t xml:space="preserve"> euroa kilometriltä, kun matkustajia on enemmän kuin neljä.</w:t>
          </w:r>
        </w:p>
        <w:p w14:paraId="3B44A1BC" w14:textId="77777777" w:rsidR="00BC111B" w:rsidRDefault="00BC111B" w:rsidP="00BC111B">
          <w:pPr>
            <w:pStyle w:val="LLKappalejako"/>
          </w:pPr>
          <w:r>
            <w:t>Jos vakuutetun kuljettaminen edellyttää paariautoa, ajomatkamaksu määräytyy taksaluokan II mukaisesti.</w:t>
          </w:r>
        </w:p>
        <w:p w14:paraId="52FD76D9" w14:textId="77777777" w:rsidR="00BC111B" w:rsidRDefault="00BC111B" w:rsidP="00BC111B">
          <w:pPr>
            <w:pStyle w:val="LLKappalejako"/>
          </w:pPr>
          <w:r>
            <w:t>Taksaluokkaa valittaessa kaksi alle 12-vuotiasta lasta lasketaan yhdeksi matkustajaksi.</w:t>
          </w:r>
        </w:p>
        <w:p w14:paraId="60C53C98" w14:textId="77777777" w:rsidR="00BC111B" w:rsidRDefault="00BC111B" w:rsidP="00BC111B">
          <w:pPr>
            <w:pStyle w:val="LLKappalejako"/>
          </w:pPr>
        </w:p>
        <w:p w14:paraId="09B2844A" w14:textId="77777777" w:rsidR="006D7EE6" w:rsidRPr="009167E1" w:rsidRDefault="006D7EE6" w:rsidP="00BA71BD">
          <w:pPr>
            <w:pStyle w:val="LLPykala"/>
          </w:pPr>
          <w:r>
            <w:t>4</w:t>
          </w:r>
          <w:r w:rsidRPr="009167E1">
            <w:t xml:space="preserve"> §</w:t>
          </w:r>
        </w:p>
        <w:p w14:paraId="2089C208" w14:textId="77777777" w:rsidR="006D7EE6" w:rsidRPr="00A4663A" w:rsidRDefault="006D7EE6" w:rsidP="00057B14">
          <w:pPr>
            <w:pStyle w:val="LLPykalanOtsikko"/>
          </w:pPr>
          <w:r>
            <w:t>Odotusmaksu</w:t>
          </w:r>
        </w:p>
        <w:p w14:paraId="5FE57AC1" w14:textId="0E6AAD64" w:rsidR="006D7EE6" w:rsidRDefault="00F07931" w:rsidP="0078170F">
          <w:pPr>
            <w:pStyle w:val="LLKappalejako"/>
          </w:pPr>
          <w:r>
            <w:t xml:space="preserve">Odotusajalta </w:t>
          </w:r>
          <w:r w:rsidRPr="00F07931">
            <w:t xml:space="preserve">saadaan periä odotusmaksua enintään </w:t>
          </w:r>
          <w:r w:rsidR="00EB5C63">
            <w:t>52,33</w:t>
          </w:r>
          <w:r w:rsidRPr="00F07931">
            <w:t xml:space="preserve"> euroa tunnilta. Odotusmaksua saadaan veloittaa ajomatkamaksun sijasta, jos ajo liikenteen ruuhkautumisen tai muun vastaavan syyn takia on niin hidasta, että odotusmaksu tulee ajomatkamaksua korkeammaksi. Lisäksi odotusmaksua saadaan veloittaa yhdensuuntaisen matkan osalta enintään 15 minuutin ajalta, jos:</w:t>
          </w:r>
        </w:p>
        <w:p w14:paraId="01A333C1" w14:textId="77777777" w:rsidR="00F07931" w:rsidRPr="00F07931" w:rsidRDefault="00F07931" w:rsidP="00F07931">
          <w:pPr>
            <w:pStyle w:val="LLKappalejako"/>
          </w:pPr>
          <w:r>
            <w:t xml:space="preserve">1) taksi </w:t>
          </w:r>
          <w:r w:rsidRPr="00F07931">
            <w:t>odottaa vakuutettua tilauspaikalla hänen myöhästyttyään avuntarpeesta johtuvasta tai</w:t>
          </w:r>
        </w:p>
        <w:p w14:paraId="6D052D55" w14:textId="77777777" w:rsidR="00F07931" w:rsidRPr="00F07931" w:rsidRDefault="00F07931" w:rsidP="00F07931">
          <w:pPr>
            <w:pStyle w:val="LLKappalejako"/>
          </w:pPr>
          <w:r w:rsidRPr="00F07931">
            <w:t>muusta hyväksyttävästä syystä;</w:t>
          </w:r>
        </w:p>
        <w:p w14:paraId="7AA8F4E3" w14:textId="77777777" w:rsidR="00F07931" w:rsidRDefault="00F07931" w:rsidP="00F07931">
          <w:pPr>
            <w:pStyle w:val="LLKappalejako"/>
          </w:pPr>
        </w:p>
        <w:p w14:paraId="3EC79A22" w14:textId="77777777" w:rsidR="00F07931" w:rsidRDefault="00F07931" w:rsidP="00F07931">
          <w:pPr>
            <w:pStyle w:val="LLKappalejako"/>
          </w:pPr>
          <w:r>
            <w:lastRenderedPageBreak/>
            <w:t xml:space="preserve">2) matkustaja </w:t>
          </w:r>
          <w:r w:rsidRPr="00F07931">
            <w:t>poistuu ajoneuvosta kuljetuksen aikana apteekissa käynnin tai apuvälineen hakemisen vuoksi; tai</w:t>
          </w:r>
        </w:p>
        <w:p w14:paraId="0A70D2F6" w14:textId="77777777" w:rsidR="00F07931" w:rsidRDefault="00F07931" w:rsidP="00F07931">
          <w:pPr>
            <w:pStyle w:val="LLKappalejako"/>
          </w:pPr>
          <w:r>
            <w:t xml:space="preserve">3) taksi </w:t>
          </w:r>
          <w:r w:rsidRPr="00F07931">
            <w:t>pysähtyy yli 2 tuntia kestävällä yhdensuuntaisella matkalla matkustajan terveydentilasta johtuvasta syystä.</w:t>
          </w:r>
        </w:p>
        <w:p w14:paraId="2559DB38" w14:textId="77777777" w:rsidR="006D7EE6" w:rsidRPr="009167E1" w:rsidRDefault="006D7EE6" w:rsidP="00BA71BD">
          <w:pPr>
            <w:pStyle w:val="LLPykala"/>
          </w:pPr>
          <w:r>
            <w:t>5</w:t>
          </w:r>
          <w:r w:rsidRPr="009167E1">
            <w:t xml:space="preserve"> §</w:t>
          </w:r>
        </w:p>
        <w:p w14:paraId="033BC17F" w14:textId="77777777" w:rsidR="006D7EE6" w:rsidRPr="00A4663A" w:rsidRDefault="00572E20" w:rsidP="00057B14">
          <w:pPr>
            <w:pStyle w:val="LLPykalanOtsikko"/>
          </w:pPr>
          <w:r>
            <w:t>Avustamislisä</w:t>
          </w:r>
        </w:p>
        <w:p w14:paraId="267AE9EC" w14:textId="78D66F0A" w:rsidR="006D7EE6" w:rsidRDefault="00383AA7" w:rsidP="0078170F">
          <w:pPr>
            <w:pStyle w:val="LLKappalejako"/>
          </w:pPr>
          <w:r>
            <w:t xml:space="preserve">Avustamislisä </w:t>
          </w:r>
          <w:r w:rsidRPr="00383AA7">
            <w:t xml:space="preserve">saa olla enintään </w:t>
          </w:r>
          <w:r w:rsidR="00EB5C63">
            <w:t>17,47</w:t>
          </w:r>
          <w:r w:rsidRPr="00383AA7">
            <w:t xml:space="preserve"> euroa, jos vakuutettu tarvitsee avustamista noutokohteesta autoon tai kuljetuksen päätepisteessä autosta sisätilaan ja kuljettaminen edellyttää esteetöntä ajoneuvoa. Edellytyksenä on lisäks</w:t>
          </w:r>
          <w:r>
            <w:t xml:space="preserve">i, </w:t>
          </w:r>
          <w:r w:rsidRPr="00383AA7">
            <w:t>että terveydenhuollon edustaja on määritellyt kulkuneuvon ja avustamisen tarpeellisuuden.</w:t>
          </w:r>
        </w:p>
        <w:p w14:paraId="546CD2D6" w14:textId="12354A9F" w:rsidR="00383AA7" w:rsidRDefault="00383AA7" w:rsidP="0078170F">
          <w:pPr>
            <w:pStyle w:val="LLKappalejako"/>
          </w:pPr>
          <w:r>
            <w:t xml:space="preserve">Jos </w:t>
          </w:r>
          <w:r w:rsidRPr="00383AA7">
            <w:t xml:space="preserve">vakuutettua avustetaan 1 momentissa tarkoitettujen edellytysten lisäksi kantamalla hänet käsivoimin tai erityisen CE-merkityn porraskiipijän avulla rakennuksen vähintään neljä askelmaa käsittävässä portaikossa tai asiakasta avustetaan CE-merkityillä paareilla ja asiakkaan kuljettaminen edellyttää paariautoa, avustamislisä saa olla enintään </w:t>
          </w:r>
          <w:r w:rsidR="00EB5C63">
            <w:t>33,47</w:t>
          </w:r>
          <w:r w:rsidRPr="00383AA7">
            <w:t xml:space="preserve"> euroa.</w:t>
          </w:r>
        </w:p>
        <w:p w14:paraId="6DE12CE3" w14:textId="77777777" w:rsidR="00383AA7" w:rsidRDefault="00383AA7" w:rsidP="0078170F">
          <w:pPr>
            <w:pStyle w:val="LLKappalejako"/>
          </w:pPr>
        </w:p>
        <w:p w14:paraId="7283F5CD" w14:textId="77777777" w:rsidR="006D7EE6" w:rsidRPr="009167E1" w:rsidRDefault="006D7EE6" w:rsidP="00BA71BD">
          <w:pPr>
            <w:pStyle w:val="LLPykala"/>
          </w:pPr>
          <w:r>
            <w:t>6</w:t>
          </w:r>
          <w:r w:rsidRPr="009167E1">
            <w:t xml:space="preserve"> §</w:t>
          </w:r>
        </w:p>
        <w:p w14:paraId="4B79A4B2" w14:textId="77777777" w:rsidR="006D7EE6" w:rsidRPr="00A4663A" w:rsidRDefault="00A832F9" w:rsidP="00057B14">
          <w:pPr>
            <w:pStyle w:val="LLPykalanOtsikko"/>
          </w:pPr>
          <w:r>
            <w:t>Arvonlisäveron osuus</w:t>
          </w:r>
        </w:p>
        <w:p w14:paraId="14B017CF" w14:textId="77777777" w:rsidR="006D7EE6" w:rsidRDefault="00047800" w:rsidP="0078170F">
          <w:pPr>
            <w:pStyle w:val="LLKappalejako"/>
          </w:pPr>
          <w:r>
            <w:t xml:space="preserve">Edellä </w:t>
          </w:r>
          <w:r w:rsidRPr="00047800">
            <w:t>2–4 §:ssä tarkoitettuihin maksuihin ja 5 §:ssä tarkoitettuun avustamislisään lisätään arvonlisäverolain (1501/1993) 85 a §:n 1 momentin mukainen henkilökuljetuksiin sovellettava arvonlisäveron määrä.</w:t>
          </w:r>
        </w:p>
        <w:p w14:paraId="428E1D31" w14:textId="77777777" w:rsidR="006D7EE6" w:rsidRPr="009167E1" w:rsidRDefault="006D7EE6" w:rsidP="00BA71BD">
          <w:pPr>
            <w:pStyle w:val="LLPykala"/>
          </w:pPr>
          <w:r>
            <w:t>7</w:t>
          </w:r>
          <w:r w:rsidRPr="009167E1">
            <w:t xml:space="preserve"> §</w:t>
          </w:r>
        </w:p>
        <w:p w14:paraId="6102B518" w14:textId="77777777" w:rsidR="006D7EE6" w:rsidRPr="00A4663A" w:rsidRDefault="00A832F9" w:rsidP="00057B14">
          <w:pPr>
            <w:pStyle w:val="LLPykalanOtsikko"/>
          </w:pPr>
          <w:r>
            <w:t>Voimaantulo</w:t>
          </w:r>
        </w:p>
        <w:p w14:paraId="3FEA40D2" w14:textId="77777777" w:rsidR="006D7EE6" w:rsidRDefault="0071482B" w:rsidP="0078170F">
          <w:pPr>
            <w:pStyle w:val="LLKappalejako"/>
          </w:pPr>
          <w:r>
            <w:t>Tämä asetus tulee voimaan 1 päivänä tammikuuta 2025 ja on voimassa vuoden 2025 loppuun.</w:t>
          </w:r>
        </w:p>
        <w:p w14:paraId="18C58FBC" w14:textId="77777777" w:rsidR="006D7EE6" w:rsidRDefault="006D7EE6" w:rsidP="0078170F">
          <w:pPr>
            <w:pStyle w:val="LLKappalejako"/>
          </w:pPr>
        </w:p>
        <w:p w14:paraId="6E27D1CC" w14:textId="77777777" w:rsidR="006D7EE6" w:rsidRDefault="006D7EE6" w:rsidP="006D7EE6">
          <w:pPr>
            <w:pStyle w:val="LLKappalejako"/>
          </w:pPr>
        </w:p>
        <w:p w14:paraId="08A86949" w14:textId="77777777" w:rsidR="006D7EE6" w:rsidRDefault="006D7EE6" w:rsidP="006D7EE6">
          <w:pPr>
            <w:pStyle w:val="LLKappalejako"/>
          </w:pPr>
        </w:p>
        <w:p w14:paraId="3FDBD7D5" w14:textId="77777777" w:rsidR="006D7EE6" w:rsidRDefault="006D7EE6" w:rsidP="006D7EE6">
          <w:pPr>
            <w:pStyle w:val="LLKappalejako"/>
          </w:pPr>
        </w:p>
        <w:p w14:paraId="6FF3D6B3" w14:textId="77777777" w:rsidR="001D5B51" w:rsidRPr="009167E1" w:rsidRDefault="001D5B51" w:rsidP="001D5B51">
          <w:pPr>
            <w:pStyle w:val="LLNormaali"/>
            <w:jc w:val="center"/>
          </w:pPr>
          <w:r>
            <w:t>———</w:t>
          </w:r>
        </w:p>
        <w:p w14:paraId="75B268CD" w14:textId="77777777" w:rsidR="001D5B51" w:rsidRDefault="00000000" w:rsidP="001D5B51">
          <w:pPr>
            <w:pStyle w:val="LLNormaali"/>
          </w:pPr>
        </w:p>
      </w:sdtContent>
    </w:sdt>
    <w:p w14:paraId="586B72E3" w14:textId="77777777" w:rsidR="001D5B51" w:rsidRDefault="001D5B51" w:rsidP="004F334C"/>
    <w:sdt>
      <w:sdtPr>
        <w:alias w:val="Päiväys"/>
        <w:tag w:val="CCPaivays"/>
        <w:id w:val="1988824703"/>
        <w:placeholder>
          <w:docPart w:val="8044129810E44C10940F637AEB3ACF84"/>
        </w:placeholder>
        <w15:color w:val="33CCCC"/>
        <w:text/>
      </w:sdtPr>
      <w:sdtContent>
        <w:p w14:paraId="2D235664" w14:textId="2551B94B"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w:t>
          </w:r>
          <w:r w:rsidR="00F16211">
            <w:t>24</w:t>
          </w:r>
        </w:p>
      </w:sdtContent>
    </w:sdt>
    <w:p w14:paraId="3FB611B2" w14:textId="77777777" w:rsidR="0081267C" w:rsidRDefault="0081267C">
      <w:pPr>
        <w:pStyle w:val="LLNormaali"/>
      </w:pPr>
    </w:p>
    <w:p w14:paraId="46D1AB90" w14:textId="77777777" w:rsidR="0081267C" w:rsidRDefault="0081267C">
      <w:pPr>
        <w:pStyle w:val="LLNormaali"/>
      </w:pPr>
    </w:p>
    <w:p w14:paraId="74AF7B3E" w14:textId="77777777" w:rsidR="0081267C" w:rsidRDefault="0081267C">
      <w:pPr>
        <w:pStyle w:val="LLNormaali"/>
      </w:pPr>
    </w:p>
    <w:p w14:paraId="0B17E1C1" w14:textId="77777777" w:rsidR="0081267C" w:rsidRDefault="0081267C">
      <w:pPr>
        <w:pStyle w:val="LLNormaali"/>
      </w:pPr>
    </w:p>
    <w:sdt>
      <w:sdtPr>
        <w:alias w:val="Allekirjoittajan asema"/>
        <w:tag w:val="CCAllekirjoitus"/>
        <w:id w:val="2141755932"/>
        <w:placeholder>
          <w:docPart w:val="F55182B9ED7F4C2FB200F55D9E3C9219"/>
        </w:placeholder>
        <w15:color w:val="00FFFF"/>
      </w:sdtPr>
      <w:sdtContent>
        <w:p w14:paraId="2E3C4FB4" w14:textId="77777777" w:rsidR="001D5B51" w:rsidRDefault="0071482B" w:rsidP="001D5B51">
          <w:pPr>
            <w:pStyle w:val="LLAllekirjoitus"/>
            <w:rPr>
              <w:rFonts w:eastAsia="Calibri"/>
              <w:b w:val="0"/>
              <w:sz w:val="22"/>
              <w:szCs w:val="22"/>
              <w:lang w:eastAsia="en-US"/>
            </w:rPr>
          </w:pPr>
          <w:r>
            <w:rPr>
              <w:b w:val="0"/>
              <w:sz w:val="22"/>
            </w:rPr>
            <w:t>sosiaaliturvaministeri Sanni Grahn-Laasonen</w:t>
          </w:r>
        </w:p>
      </w:sdtContent>
    </w:sdt>
    <w:p w14:paraId="5ACA74C5" w14:textId="77777777" w:rsidR="001D5B51" w:rsidRPr="00385A06" w:rsidRDefault="001D5B51" w:rsidP="001D5B51">
      <w:pPr>
        <w:pStyle w:val="LLNormaali"/>
      </w:pPr>
    </w:p>
    <w:p w14:paraId="23EE953E" w14:textId="77777777" w:rsidR="001D5B51" w:rsidRPr="00385A06" w:rsidRDefault="001D5B51" w:rsidP="001D5B51">
      <w:pPr>
        <w:pStyle w:val="LLNormaali"/>
      </w:pPr>
    </w:p>
    <w:p w14:paraId="12E01FAD" w14:textId="77777777" w:rsidR="001D5B51" w:rsidRPr="00385A06" w:rsidRDefault="001D5B51" w:rsidP="001D5B51">
      <w:pPr>
        <w:pStyle w:val="LLNormaali"/>
      </w:pPr>
    </w:p>
    <w:p w14:paraId="3B2BF382" w14:textId="77777777" w:rsidR="001D5B51" w:rsidRPr="00385A06" w:rsidRDefault="001D5B51" w:rsidP="001D5B51">
      <w:pPr>
        <w:pStyle w:val="LLNormaali"/>
      </w:pPr>
    </w:p>
    <w:p w14:paraId="20299CE4" w14:textId="77777777" w:rsidR="001D5B51" w:rsidRDefault="00BE3E23" w:rsidP="001D5B51">
      <w:pPr>
        <w:pStyle w:val="LLVarmennus"/>
      </w:pPr>
      <w:r>
        <w:t>Erityisasiantuntija Jussi Syrjänen</w:t>
      </w:r>
    </w:p>
    <w:p w14:paraId="7774A86C" w14:textId="77777777" w:rsidR="005C6D58" w:rsidRDefault="005C6D58">
      <w:pPr>
        <w:pStyle w:val="LLNormaali"/>
      </w:pPr>
    </w:p>
    <w:sectPr w:rsidR="005C6D58">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79FC" w14:textId="77777777" w:rsidR="002312F7" w:rsidRDefault="002312F7">
      <w:r>
        <w:separator/>
      </w:r>
    </w:p>
  </w:endnote>
  <w:endnote w:type="continuationSeparator" w:id="0">
    <w:p w14:paraId="26631733" w14:textId="77777777" w:rsidR="002312F7" w:rsidRDefault="0023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B660"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9D87C6F"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170DA7A3" w14:textId="77777777" w:rsidTr="000C5020">
      <w:trPr>
        <w:trHeight w:hRule="exact" w:val="356"/>
      </w:trPr>
      <w:tc>
        <w:tcPr>
          <w:tcW w:w="2828" w:type="dxa"/>
          <w:shd w:val="clear" w:color="auto" w:fill="auto"/>
          <w:vAlign w:val="bottom"/>
        </w:tcPr>
        <w:p w14:paraId="74FEE439" w14:textId="77777777" w:rsidR="000E61DF" w:rsidRPr="000C5020" w:rsidRDefault="000E61DF" w:rsidP="001310B9">
          <w:pPr>
            <w:pStyle w:val="Alatunniste"/>
            <w:rPr>
              <w:sz w:val="18"/>
              <w:szCs w:val="18"/>
            </w:rPr>
          </w:pPr>
        </w:p>
      </w:tc>
      <w:tc>
        <w:tcPr>
          <w:tcW w:w="2829" w:type="dxa"/>
          <w:shd w:val="clear" w:color="auto" w:fill="auto"/>
          <w:vAlign w:val="bottom"/>
        </w:tcPr>
        <w:p w14:paraId="71865E4F"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E3E23">
            <w:rPr>
              <w:rStyle w:val="Sivunumero"/>
              <w:noProof/>
              <w:sz w:val="22"/>
            </w:rPr>
            <w:t>2</w:t>
          </w:r>
          <w:r w:rsidRPr="000C5020">
            <w:rPr>
              <w:rStyle w:val="Sivunumero"/>
              <w:sz w:val="22"/>
            </w:rPr>
            <w:fldChar w:fldCharType="end"/>
          </w:r>
        </w:p>
      </w:tc>
      <w:tc>
        <w:tcPr>
          <w:tcW w:w="2829" w:type="dxa"/>
          <w:shd w:val="clear" w:color="auto" w:fill="auto"/>
          <w:vAlign w:val="bottom"/>
        </w:tcPr>
        <w:p w14:paraId="4ADCE36D" w14:textId="77777777" w:rsidR="000E61DF" w:rsidRPr="000C5020" w:rsidRDefault="000E61DF" w:rsidP="001310B9">
          <w:pPr>
            <w:pStyle w:val="Alatunniste"/>
            <w:rPr>
              <w:sz w:val="18"/>
              <w:szCs w:val="18"/>
            </w:rPr>
          </w:pPr>
        </w:p>
      </w:tc>
    </w:tr>
  </w:tbl>
  <w:p w14:paraId="01E4E64B" w14:textId="77777777" w:rsidR="000E61DF" w:rsidRDefault="000E61DF" w:rsidP="001310B9">
    <w:pPr>
      <w:pStyle w:val="Alatunniste"/>
    </w:pPr>
  </w:p>
  <w:p w14:paraId="45638910" w14:textId="77777777" w:rsidR="000E61DF" w:rsidRDefault="000E61DF" w:rsidP="001310B9">
    <w:pPr>
      <w:pStyle w:val="Alatunniste"/>
      <w:framePr w:wrap="around" w:vAnchor="text" w:hAnchor="page" w:x="5921" w:y="729"/>
      <w:rPr>
        <w:rStyle w:val="Sivunumero"/>
      </w:rPr>
    </w:pPr>
  </w:p>
  <w:p w14:paraId="168DFF09"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340D0FB1" w14:textId="77777777" w:rsidTr="000C5020">
      <w:trPr>
        <w:trHeight w:val="841"/>
      </w:trPr>
      <w:tc>
        <w:tcPr>
          <w:tcW w:w="2829" w:type="dxa"/>
          <w:shd w:val="clear" w:color="auto" w:fill="auto"/>
        </w:tcPr>
        <w:p w14:paraId="7FD79E93" w14:textId="77777777" w:rsidR="000E61DF" w:rsidRPr="000C5020" w:rsidRDefault="000E61DF" w:rsidP="005224A0">
          <w:pPr>
            <w:pStyle w:val="Alatunniste"/>
            <w:rPr>
              <w:sz w:val="17"/>
              <w:szCs w:val="18"/>
            </w:rPr>
          </w:pPr>
        </w:p>
      </w:tc>
      <w:tc>
        <w:tcPr>
          <w:tcW w:w="2829" w:type="dxa"/>
          <w:shd w:val="clear" w:color="auto" w:fill="auto"/>
          <w:vAlign w:val="bottom"/>
        </w:tcPr>
        <w:p w14:paraId="0DEB6A03" w14:textId="77777777" w:rsidR="000E61DF" w:rsidRPr="000C5020" w:rsidRDefault="000E61DF" w:rsidP="000C5020">
          <w:pPr>
            <w:pStyle w:val="Alatunniste"/>
            <w:jc w:val="center"/>
            <w:rPr>
              <w:sz w:val="22"/>
              <w:szCs w:val="22"/>
            </w:rPr>
          </w:pPr>
        </w:p>
      </w:tc>
      <w:tc>
        <w:tcPr>
          <w:tcW w:w="2829" w:type="dxa"/>
          <w:shd w:val="clear" w:color="auto" w:fill="auto"/>
        </w:tcPr>
        <w:p w14:paraId="1B4EAB44" w14:textId="77777777" w:rsidR="000E61DF" w:rsidRPr="000C5020" w:rsidRDefault="000E61DF" w:rsidP="005224A0">
          <w:pPr>
            <w:pStyle w:val="Alatunniste"/>
            <w:rPr>
              <w:sz w:val="17"/>
              <w:szCs w:val="18"/>
            </w:rPr>
          </w:pPr>
        </w:p>
      </w:tc>
    </w:tr>
  </w:tbl>
  <w:p w14:paraId="741FD7C8" w14:textId="77777777" w:rsidR="000E61DF" w:rsidRPr="001310B9" w:rsidRDefault="000E61DF">
    <w:pPr>
      <w:pStyle w:val="Alatunniste"/>
      <w:rPr>
        <w:sz w:val="22"/>
        <w:szCs w:val="22"/>
      </w:rPr>
    </w:pPr>
  </w:p>
  <w:p w14:paraId="04A615BC"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4D7E" w14:textId="77777777" w:rsidR="002312F7" w:rsidRDefault="002312F7">
      <w:r>
        <w:separator/>
      </w:r>
    </w:p>
  </w:footnote>
  <w:footnote w:type="continuationSeparator" w:id="0">
    <w:p w14:paraId="67BCC5F6" w14:textId="77777777" w:rsidR="002312F7" w:rsidRDefault="00231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4D9ABC97" w14:textId="77777777" w:rsidTr="00C95716">
      <w:tc>
        <w:tcPr>
          <w:tcW w:w="2140" w:type="dxa"/>
        </w:tcPr>
        <w:p w14:paraId="513FF421" w14:textId="77777777" w:rsidR="000E61DF" w:rsidRDefault="000E61DF" w:rsidP="00C95716">
          <w:pPr>
            <w:rPr>
              <w:lang w:val="en-US"/>
            </w:rPr>
          </w:pPr>
        </w:p>
      </w:tc>
      <w:tc>
        <w:tcPr>
          <w:tcW w:w="4281" w:type="dxa"/>
          <w:gridSpan w:val="2"/>
        </w:tcPr>
        <w:p w14:paraId="1D856CE8" w14:textId="77777777" w:rsidR="000E61DF" w:rsidRDefault="000E61DF" w:rsidP="00C95716">
          <w:pPr>
            <w:jc w:val="center"/>
          </w:pPr>
        </w:p>
      </w:tc>
      <w:tc>
        <w:tcPr>
          <w:tcW w:w="2141" w:type="dxa"/>
        </w:tcPr>
        <w:p w14:paraId="22AFCEBC" w14:textId="77777777" w:rsidR="000E61DF" w:rsidRDefault="000E61DF" w:rsidP="00C95716">
          <w:pPr>
            <w:rPr>
              <w:lang w:val="en-US"/>
            </w:rPr>
          </w:pPr>
        </w:p>
      </w:tc>
    </w:tr>
    <w:tr w:rsidR="000E61DF" w14:paraId="7E87FAEA" w14:textId="77777777" w:rsidTr="00C95716">
      <w:tc>
        <w:tcPr>
          <w:tcW w:w="4281" w:type="dxa"/>
          <w:gridSpan w:val="2"/>
        </w:tcPr>
        <w:p w14:paraId="4441D2D5" w14:textId="77777777" w:rsidR="000E61DF" w:rsidRPr="00AC3BA6" w:rsidRDefault="000E61DF" w:rsidP="00C95716">
          <w:pPr>
            <w:rPr>
              <w:i/>
            </w:rPr>
          </w:pPr>
        </w:p>
      </w:tc>
      <w:tc>
        <w:tcPr>
          <w:tcW w:w="4281" w:type="dxa"/>
          <w:gridSpan w:val="2"/>
        </w:tcPr>
        <w:p w14:paraId="2C421763" w14:textId="77777777" w:rsidR="000E61DF" w:rsidRPr="00AC3BA6" w:rsidRDefault="000E61DF" w:rsidP="00C95716">
          <w:pPr>
            <w:rPr>
              <w:i/>
            </w:rPr>
          </w:pPr>
        </w:p>
      </w:tc>
    </w:tr>
  </w:tbl>
  <w:p w14:paraId="41B1EDED"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7AF93E8" w14:textId="77777777" w:rsidTr="00F674CC">
      <w:tc>
        <w:tcPr>
          <w:tcW w:w="2140" w:type="dxa"/>
        </w:tcPr>
        <w:p w14:paraId="552FF17E" w14:textId="77777777" w:rsidR="000E61DF" w:rsidRPr="00A34F4E" w:rsidRDefault="000E61DF" w:rsidP="00F674CC"/>
      </w:tc>
      <w:tc>
        <w:tcPr>
          <w:tcW w:w="4281" w:type="dxa"/>
          <w:gridSpan w:val="2"/>
        </w:tcPr>
        <w:p w14:paraId="2B504817" w14:textId="77777777" w:rsidR="000E61DF" w:rsidRDefault="000E61DF" w:rsidP="00F674CC">
          <w:pPr>
            <w:jc w:val="center"/>
          </w:pPr>
        </w:p>
      </w:tc>
      <w:tc>
        <w:tcPr>
          <w:tcW w:w="2141" w:type="dxa"/>
        </w:tcPr>
        <w:p w14:paraId="41EA619D" w14:textId="77777777" w:rsidR="000E61DF" w:rsidRPr="00A34F4E" w:rsidRDefault="000E61DF" w:rsidP="00F674CC"/>
      </w:tc>
    </w:tr>
    <w:tr w:rsidR="000E61DF" w14:paraId="28ECA602" w14:textId="77777777" w:rsidTr="00F674CC">
      <w:tc>
        <w:tcPr>
          <w:tcW w:w="4281" w:type="dxa"/>
          <w:gridSpan w:val="2"/>
        </w:tcPr>
        <w:p w14:paraId="05CA1D40" w14:textId="77777777" w:rsidR="000E61DF" w:rsidRPr="00AC3BA6" w:rsidRDefault="000E61DF" w:rsidP="00F674CC">
          <w:pPr>
            <w:rPr>
              <w:i/>
            </w:rPr>
          </w:pPr>
        </w:p>
      </w:tc>
      <w:tc>
        <w:tcPr>
          <w:tcW w:w="4281" w:type="dxa"/>
          <w:gridSpan w:val="2"/>
        </w:tcPr>
        <w:p w14:paraId="35D0DE4B" w14:textId="77777777" w:rsidR="000E61DF" w:rsidRPr="00AC3BA6" w:rsidRDefault="000E61DF" w:rsidP="00F674CC">
          <w:pPr>
            <w:rPr>
              <w:i/>
            </w:rPr>
          </w:pPr>
        </w:p>
      </w:tc>
    </w:tr>
  </w:tbl>
  <w:p w14:paraId="19A96E80"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6B75AEC"/>
    <w:multiLevelType w:val="hybridMultilevel"/>
    <w:tmpl w:val="086EA7A6"/>
    <w:lvl w:ilvl="0" w:tplc="A22E4A1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8824CB"/>
    <w:multiLevelType w:val="hybridMultilevel"/>
    <w:tmpl w:val="A330014C"/>
    <w:lvl w:ilvl="0" w:tplc="18F0EED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3"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41329645">
    <w:abstractNumId w:val="3"/>
  </w:num>
  <w:num w:numId="2" w16cid:durableId="95540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78358">
    <w:abstractNumId w:val="12"/>
  </w:num>
  <w:num w:numId="4" w16cid:durableId="1797138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1148953">
    <w:abstractNumId w:val="11"/>
  </w:num>
  <w:num w:numId="6" w16cid:durableId="1936864147">
    <w:abstractNumId w:val="7"/>
  </w:num>
  <w:num w:numId="7" w16cid:durableId="1561749371">
    <w:abstractNumId w:val="0"/>
  </w:num>
  <w:num w:numId="8" w16cid:durableId="1929651165">
    <w:abstractNumId w:val="7"/>
    <w:lvlOverride w:ilvl="0">
      <w:startOverride w:val="1"/>
    </w:lvlOverride>
  </w:num>
  <w:num w:numId="9" w16cid:durableId="881131903">
    <w:abstractNumId w:val="7"/>
    <w:lvlOverride w:ilvl="0">
      <w:startOverride w:val="1"/>
    </w:lvlOverride>
  </w:num>
  <w:num w:numId="10" w16cid:durableId="1504511044">
    <w:abstractNumId w:val="7"/>
    <w:lvlOverride w:ilvl="0">
      <w:startOverride w:val="1"/>
    </w:lvlOverride>
  </w:num>
  <w:num w:numId="11" w16cid:durableId="977028812">
    <w:abstractNumId w:val="7"/>
    <w:lvlOverride w:ilvl="0">
      <w:startOverride w:val="1"/>
    </w:lvlOverride>
  </w:num>
  <w:num w:numId="12" w16cid:durableId="1214654907">
    <w:abstractNumId w:val="9"/>
  </w:num>
  <w:num w:numId="13" w16cid:durableId="1500538719">
    <w:abstractNumId w:val="7"/>
    <w:lvlOverride w:ilvl="0">
      <w:startOverride w:val="1"/>
    </w:lvlOverride>
  </w:num>
  <w:num w:numId="14" w16cid:durableId="917442398">
    <w:abstractNumId w:val="7"/>
    <w:lvlOverride w:ilvl="0">
      <w:startOverride w:val="1"/>
    </w:lvlOverride>
  </w:num>
  <w:num w:numId="15" w16cid:durableId="989945943">
    <w:abstractNumId w:val="4"/>
  </w:num>
  <w:num w:numId="16" w16cid:durableId="703362642">
    <w:abstractNumId w:val="4"/>
    <w:lvlOverride w:ilvl="0">
      <w:startOverride w:val="1"/>
    </w:lvlOverride>
  </w:num>
  <w:num w:numId="17" w16cid:durableId="322855089">
    <w:abstractNumId w:val="7"/>
    <w:lvlOverride w:ilvl="0">
      <w:startOverride w:val="1"/>
    </w:lvlOverride>
  </w:num>
  <w:num w:numId="18" w16cid:durableId="964776213">
    <w:abstractNumId w:val="5"/>
  </w:num>
  <w:num w:numId="19" w16cid:durableId="2138599685">
    <w:abstractNumId w:val="8"/>
  </w:num>
  <w:num w:numId="20" w16cid:durableId="569997856">
    <w:abstractNumId w:val="14"/>
  </w:num>
  <w:num w:numId="21" w16cid:durableId="36397956">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315381501">
    <w:abstractNumId w:val="13"/>
  </w:num>
  <w:num w:numId="23" w16cid:durableId="785585602">
    <w:abstractNumId w:val="2"/>
  </w:num>
  <w:num w:numId="24" w16cid:durableId="2083209967">
    <w:abstractNumId w:val="15"/>
  </w:num>
  <w:num w:numId="25" w16cid:durableId="17051918">
    <w:abstractNumId w:val="6"/>
  </w:num>
  <w:num w:numId="26" w16cid:durableId="1135559788">
    <w:abstractNumId w:val="1"/>
  </w:num>
  <w:num w:numId="27" w16cid:durableId="63368316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AF"/>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80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12F7"/>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3AA7"/>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2E20"/>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96E00"/>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D7EE6"/>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482B"/>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06AF"/>
    <w:rsid w:val="00A5209C"/>
    <w:rsid w:val="00A52586"/>
    <w:rsid w:val="00A52894"/>
    <w:rsid w:val="00A54615"/>
    <w:rsid w:val="00A54B91"/>
    <w:rsid w:val="00A5603C"/>
    <w:rsid w:val="00A5645A"/>
    <w:rsid w:val="00A57CAE"/>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2F9"/>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2CC9"/>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4F9C"/>
    <w:rsid w:val="00BB618B"/>
    <w:rsid w:val="00BB70AC"/>
    <w:rsid w:val="00BB7178"/>
    <w:rsid w:val="00BB76B6"/>
    <w:rsid w:val="00BC111B"/>
    <w:rsid w:val="00BC27B0"/>
    <w:rsid w:val="00BC283C"/>
    <w:rsid w:val="00BC50F7"/>
    <w:rsid w:val="00BC57BF"/>
    <w:rsid w:val="00BC5D6D"/>
    <w:rsid w:val="00BC6172"/>
    <w:rsid w:val="00BC692D"/>
    <w:rsid w:val="00BC7C29"/>
    <w:rsid w:val="00BD0A3B"/>
    <w:rsid w:val="00BD18B1"/>
    <w:rsid w:val="00BD39D7"/>
    <w:rsid w:val="00BD465D"/>
    <w:rsid w:val="00BD55AF"/>
    <w:rsid w:val="00BE009D"/>
    <w:rsid w:val="00BE014A"/>
    <w:rsid w:val="00BE03B1"/>
    <w:rsid w:val="00BE0BC3"/>
    <w:rsid w:val="00BE0FDC"/>
    <w:rsid w:val="00BE3E23"/>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96D4F"/>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5C63"/>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07931"/>
    <w:rsid w:val="00F15900"/>
    <w:rsid w:val="00F16211"/>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22D159"/>
  <w15:docId w15:val="{AF76EC87-2623-4E95-BC39-F613130A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311\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613A3841F4E48B75EFE607AC14766"/>
        <w:category>
          <w:name w:val="Yleiset"/>
          <w:gallery w:val="placeholder"/>
        </w:category>
        <w:types>
          <w:type w:val="bbPlcHdr"/>
        </w:types>
        <w:behaviors>
          <w:behavior w:val="content"/>
        </w:behaviors>
        <w:guid w:val="{58600C9B-7331-4751-8A0D-0DFCA4607344}"/>
      </w:docPartPr>
      <w:docPartBody>
        <w:p w:rsidR="00BA54FA" w:rsidRDefault="00CA4ED6">
          <w:pPr>
            <w:pStyle w:val="FED613A3841F4E48B75EFE607AC14766"/>
          </w:pPr>
          <w:r w:rsidRPr="005D3E42">
            <w:rPr>
              <w:rStyle w:val="Paikkamerkkiteksti"/>
            </w:rPr>
            <w:t>Click or tap here to enter text.</w:t>
          </w:r>
        </w:p>
      </w:docPartBody>
    </w:docPart>
    <w:docPart>
      <w:docPartPr>
        <w:name w:val="8044129810E44C10940F637AEB3ACF84"/>
        <w:category>
          <w:name w:val="Yleiset"/>
          <w:gallery w:val="placeholder"/>
        </w:category>
        <w:types>
          <w:type w:val="bbPlcHdr"/>
        </w:types>
        <w:behaviors>
          <w:behavior w:val="content"/>
        </w:behaviors>
        <w:guid w:val="{FB696F87-34BA-4CA2-A4A8-DE5C2F3220C2}"/>
      </w:docPartPr>
      <w:docPartBody>
        <w:p w:rsidR="00BA54FA" w:rsidRDefault="00CA4ED6">
          <w:pPr>
            <w:pStyle w:val="8044129810E44C10940F637AEB3ACF84"/>
          </w:pPr>
          <w:r w:rsidRPr="005D3E42">
            <w:rPr>
              <w:rStyle w:val="Paikkamerkkiteksti"/>
            </w:rPr>
            <w:t>Click or tap here to enter text.</w:t>
          </w:r>
        </w:p>
      </w:docPartBody>
    </w:docPart>
    <w:docPart>
      <w:docPartPr>
        <w:name w:val="F55182B9ED7F4C2FB200F55D9E3C9219"/>
        <w:category>
          <w:name w:val="Yleiset"/>
          <w:gallery w:val="placeholder"/>
        </w:category>
        <w:types>
          <w:type w:val="bbPlcHdr"/>
        </w:types>
        <w:behaviors>
          <w:behavior w:val="content"/>
        </w:behaviors>
        <w:guid w:val="{879C3C8E-08C4-4190-ABA5-D8D8AD84E56E}"/>
      </w:docPartPr>
      <w:docPartBody>
        <w:p w:rsidR="00BA54FA" w:rsidRDefault="00CA4ED6">
          <w:pPr>
            <w:pStyle w:val="F55182B9ED7F4C2FB200F55D9E3C921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D6"/>
    <w:rsid w:val="007D6EC8"/>
    <w:rsid w:val="009A5606"/>
    <w:rsid w:val="00BA54FA"/>
    <w:rsid w:val="00CA4E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ED613A3841F4E48B75EFE607AC14766">
    <w:name w:val="FED613A3841F4E48B75EFE607AC14766"/>
  </w:style>
  <w:style w:type="paragraph" w:customStyle="1" w:styleId="8044129810E44C10940F637AEB3ACF84">
    <w:name w:val="8044129810E44C10940F637AEB3ACF84"/>
  </w:style>
  <w:style w:type="paragraph" w:customStyle="1" w:styleId="F55182B9ED7F4C2FB200F55D9E3C9219">
    <w:name w:val="F55182B9ED7F4C2FB200F55D9E3C9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1155E667A4A44BCA3B5E3970EB416" ma:contentTypeVersion="8" ma:contentTypeDescription="Create a new document." ma:contentTypeScope="" ma:versionID="33cc7585197f613cddcf5507d9c9dd32">
  <xsd:schema xmlns:xsd="http://www.w3.org/2001/XMLSchema" xmlns:xs="http://www.w3.org/2001/XMLSchema" xmlns:p="http://schemas.microsoft.com/office/2006/metadata/properties" xmlns:ns3="c7bfd3cf-2873-43f7-8dbc-e84d72fd20b6" xmlns:ns4="afb5d000-f773-4a5a-8819-f1d82e6bd7ae" targetNamespace="http://schemas.microsoft.com/office/2006/metadata/properties" ma:root="true" ma:fieldsID="8f28576d72f811252ea00309af186efc" ns3:_="" ns4:_="">
    <xsd:import namespace="c7bfd3cf-2873-43f7-8dbc-e84d72fd20b6"/>
    <xsd:import namespace="afb5d000-f773-4a5a-8819-f1d82e6bd7a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fd3cf-2873-43f7-8dbc-e84d72fd20b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5d000-f773-4a5a-8819-f1d82e6bd7a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7bfd3cf-2873-43f7-8dbc-e84d72fd20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F14B9-D446-470B-917E-19A7DD3AC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fd3cf-2873-43f7-8dbc-e84d72fd20b6"/>
    <ds:schemaRef ds:uri="afb5d000-f773-4a5a-8819-f1d82e6bd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23A4B-59EA-483D-951B-E1D9EF853522}">
  <ds:schemaRefs>
    <ds:schemaRef ds:uri="http://schemas.openxmlformats.org/officeDocument/2006/bibliography"/>
  </ds:schemaRefs>
</ds:datastoreItem>
</file>

<file path=customXml/itemProps3.xml><?xml version="1.0" encoding="utf-8"?>
<ds:datastoreItem xmlns:ds="http://schemas.openxmlformats.org/officeDocument/2006/customXml" ds:itemID="{82BD90A5-0618-4489-AE43-B07B67AD4914}">
  <ds:schemaRefs>
    <ds:schemaRef ds:uri="http://schemas.microsoft.com/office/2006/metadata/properties"/>
    <ds:schemaRef ds:uri="http://schemas.microsoft.com/office/infopath/2007/PartnerControls"/>
    <ds:schemaRef ds:uri="c7bfd3cf-2873-43f7-8dbc-e84d72fd20b6"/>
  </ds:schemaRefs>
</ds:datastoreItem>
</file>

<file path=customXml/itemProps4.xml><?xml version="1.0" encoding="utf-8"?>
<ds:datastoreItem xmlns:ds="http://schemas.openxmlformats.org/officeDocument/2006/customXml" ds:itemID="{48B84533-1398-4AF0-AFFC-837E7270A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VN_asetus.dotx</Template>
  <TotalTime>9</TotalTime>
  <Pages>2</Pages>
  <Words>359</Words>
  <Characters>2916</Characters>
  <Application>Microsoft Office Word</Application>
  <DocSecurity>0</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Vettenranta Emmi (STM)</dc:creator>
  <cp:keywords/>
  <dc:description/>
  <cp:lastModifiedBy>Syrjänen Jussi (STM)</cp:lastModifiedBy>
  <cp:revision>4</cp:revision>
  <cp:lastPrinted>2017-12-04T10:02:00Z</cp:lastPrinted>
  <dcterms:created xsi:type="dcterms:W3CDTF">2024-11-05T14:39:00Z</dcterms:created>
  <dcterms:modified xsi:type="dcterms:W3CDTF">2024-11-05T14:48:00Z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0x010100B091155E667A4A44BCA3B5E3970EB416</vt:lpwstr>
  </property>
</Properties>
</file>