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8" w:type="dxa"/>
        <w:tblInd w:w="-532" w:type="dxa"/>
        <w:tblLayout w:type="fixed"/>
        <w:tblCellMar>
          <w:left w:w="8" w:type="dxa"/>
          <w:right w:w="8" w:type="dxa"/>
        </w:tblCellMar>
        <w:tblLook w:val="0000" w:firstRow="0" w:lastRow="0" w:firstColumn="0" w:lastColumn="0" w:noHBand="0" w:noVBand="0"/>
      </w:tblPr>
      <w:tblGrid>
        <w:gridCol w:w="532"/>
        <w:gridCol w:w="1022"/>
        <w:gridCol w:w="120"/>
        <w:gridCol w:w="4253"/>
        <w:gridCol w:w="13"/>
        <w:gridCol w:w="1980"/>
        <w:gridCol w:w="2818"/>
      </w:tblGrid>
      <w:tr w:rsidR="00421F94" w:rsidRPr="006A7441" w:rsidTr="002244A4">
        <w:trPr>
          <w:cantSplit/>
          <w:trHeight w:hRule="exact" w:val="1190"/>
        </w:trPr>
        <w:tc>
          <w:tcPr>
            <w:tcW w:w="5940" w:type="dxa"/>
            <w:gridSpan w:val="5"/>
          </w:tcPr>
          <w:p w:rsidR="00421F94" w:rsidRDefault="00B35E4E" w:rsidP="00AB5F35">
            <w:pPr>
              <w:tabs>
                <w:tab w:val="left" w:pos="0"/>
                <w:tab w:val="left" w:pos="1298"/>
                <w:tab w:val="left" w:pos="2596"/>
                <w:tab w:val="left" w:pos="3895"/>
                <w:tab w:val="left" w:pos="5192"/>
                <w:tab w:val="left" w:pos="6490"/>
                <w:tab w:val="left" w:pos="7789"/>
                <w:tab w:val="left" w:pos="9087"/>
              </w:tabs>
              <w:ind w:left="1298" w:hanging="1298"/>
            </w:pPr>
            <w:r>
              <w:rPr>
                <w:noProof/>
              </w:rPr>
              <w:drawing>
                <wp:inline distT="0" distB="0" distL="0" distR="0">
                  <wp:extent cx="2499360" cy="647700"/>
                  <wp:effectExtent l="0" t="0" r="0" b="0"/>
                  <wp:docPr id="1" name="Kuva 1" descr="Y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9360" cy="647700"/>
                          </a:xfrm>
                          <a:prstGeom prst="rect">
                            <a:avLst/>
                          </a:prstGeom>
                          <a:noFill/>
                          <a:ln>
                            <a:noFill/>
                          </a:ln>
                        </pic:spPr>
                      </pic:pic>
                    </a:graphicData>
                  </a:graphic>
                </wp:inline>
              </w:drawing>
            </w:r>
          </w:p>
        </w:tc>
        <w:tc>
          <w:tcPr>
            <w:tcW w:w="1980" w:type="dxa"/>
            <w:tcBorders>
              <w:bottom w:val="nil"/>
            </w:tcBorders>
          </w:tcPr>
          <w:p w:rsidR="00421F94" w:rsidRDefault="00421F94">
            <w:pPr>
              <w:tabs>
                <w:tab w:val="left" w:pos="0"/>
                <w:tab w:val="left" w:pos="1298"/>
                <w:tab w:val="left" w:pos="2596"/>
                <w:tab w:val="left" w:pos="3895"/>
                <w:tab w:val="left" w:pos="5192"/>
                <w:tab w:val="left" w:pos="6490"/>
                <w:tab w:val="left" w:pos="7789"/>
                <w:tab w:val="left" w:pos="9087"/>
              </w:tabs>
              <w:rPr>
                <w:rFonts w:ascii="Arial" w:hAnsi="Arial" w:cs="Arial"/>
                <w:sz w:val="12"/>
                <w:szCs w:val="12"/>
              </w:rPr>
            </w:pPr>
          </w:p>
          <w:p w:rsidR="00421F94" w:rsidRDefault="00421F94">
            <w:pPr>
              <w:tabs>
                <w:tab w:val="left" w:pos="0"/>
                <w:tab w:val="left" w:pos="1298"/>
                <w:tab w:val="left" w:pos="2596"/>
                <w:tab w:val="left" w:pos="3895"/>
                <w:tab w:val="left" w:pos="5192"/>
                <w:tab w:val="left" w:pos="6490"/>
                <w:tab w:val="left" w:pos="7789"/>
                <w:tab w:val="left" w:pos="9087"/>
              </w:tabs>
              <w:rPr>
                <w:rFonts w:ascii="Arial" w:hAnsi="Arial" w:cs="Arial"/>
                <w:sz w:val="12"/>
                <w:szCs w:val="12"/>
              </w:rPr>
            </w:pPr>
          </w:p>
          <w:p w:rsidR="00421F94" w:rsidRPr="003E0E0B" w:rsidRDefault="007B3119">
            <w:pPr>
              <w:tabs>
                <w:tab w:val="left" w:pos="0"/>
                <w:tab w:val="left" w:pos="1298"/>
                <w:tab w:val="left" w:pos="2596"/>
                <w:tab w:val="left" w:pos="3895"/>
                <w:tab w:val="left" w:pos="5192"/>
                <w:tab w:val="left" w:pos="6490"/>
                <w:tab w:val="left" w:pos="7789"/>
                <w:tab w:val="left" w:pos="9087"/>
              </w:tabs>
              <w:rPr>
                <w:rStyle w:val="TyyliArial8pt"/>
              </w:rPr>
            </w:pPr>
            <w:r>
              <w:rPr>
                <w:rFonts w:ascii="Arial" w:hAnsi="Arial" w:cs="Arial"/>
                <w:sz w:val="12"/>
                <w:szCs w:val="12"/>
              </w:rPr>
              <w:fldChar w:fldCharType="begin"/>
            </w:r>
            <w:r w:rsidR="00421F94">
              <w:rPr>
                <w:rFonts w:ascii="Arial" w:hAnsi="Arial" w:cs="Arial"/>
                <w:sz w:val="12"/>
                <w:szCs w:val="12"/>
                <w:lang w:val="de-DE"/>
              </w:rPr>
              <w:instrText>ADVANCE \d5</w:instrText>
            </w:r>
            <w:r>
              <w:rPr>
                <w:rFonts w:ascii="Arial" w:hAnsi="Arial" w:cs="Arial"/>
                <w:sz w:val="12"/>
                <w:szCs w:val="12"/>
              </w:rPr>
              <w:fldChar w:fldCharType="end"/>
            </w:r>
            <w:r w:rsidR="00421F94" w:rsidRPr="003E0E0B">
              <w:rPr>
                <w:rStyle w:val="TyyliArial8pt"/>
              </w:rPr>
              <w:t>Päiväys</w:t>
            </w:r>
          </w:p>
          <w:p w:rsidR="00421F94" w:rsidRDefault="00421F94">
            <w:pPr>
              <w:tabs>
                <w:tab w:val="left" w:pos="0"/>
                <w:tab w:val="left" w:pos="1298"/>
                <w:tab w:val="left" w:pos="2596"/>
                <w:tab w:val="left" w:pos="3895"/>
                <w:tab w:val="left" w:pos="5192"/>
                <w:tab w:val="left" w:pos="6490"/>
                <w:tab w:val="left" w:pos="7789"/>
                <w:tab w:val="left" w:pos="9087"/>
              </w:tabs>
              <w:rPr>
                <w:rFonts w:ascii="Arial" w:hAnsi="Arial" w:cs="Arial"/>
                <w:sz w:val="12"/>
                <w:szCs w:val="12"/>
                <w:lang w:val="de-DE"/>
              </w:rPr>
            </w:pPr>
            <w:r w:rsidRPr="003E0E0B">
              <w:rPr>
                <w:rStyle w:val="TyyliArial8pt"/>
              </w:rPr>
              <w:t>Datum</w:t>
            </w:r>
          </w:p>
        </w:tc>
        <w:tc>
          <w:tcPr>
            <w:tcW w:w="2818" w:type="dxa"/>
            <w:tcBorders>
              <w:bottom w:val="nil"/>
            </w:tcBorders>
          </w:tcPr>
          <w:p w:rsidR="00421F94" w:rsidRDefault="00421F94">
            <w:pPr>
              <w:tabs>
                <w:tab w:val="left" w:pos="0"/>
                <w:tab w:val="left" w:pos="1298"/>
                <w:tab w:val="left" w:pos="2596"/>
                <w:tab w:val="left" w:pos="3895"/>
                <w:tab w:val="left" w:pos="5192"/>
                <w:tab w:val="left" w:pos="6490"/>
                <w:tab w:val="left" w:pos="7789"/>
                <w:tab w:val="left" w:pos="9087"/>
              </w:tabs>
              <w:rPr>
                <w:rFonts w:ascii="Arial" w:hAnsi="Arial" w:cs="Arial"/>
                <w:sz w:val="12"/>
                <w:szCs w:val="12"/>
                <w:lang w:val="de-DE"/>
              </w:rPr>
            </w:pPr>
          </w:p>
          <w:p w:rsidR="00421F94" w:rsidRDefault="00421F94">
            <w:pPr>
              <w:tabs>
                <w:tab w:val="left" w:pos="0"/>
                <w:tab w:val="left" w:pos="1298"/>
                <w:tab w:val="left" w:pos="2596"/>
                <w:tab w:val="left" w:pos="3895"/>
                <w:tab w:val="left" w:pos="5192"/>
                <w:tab w:val="left" w:pos="6490"/>
                <w:tab w:val="left" w:pos="7789"/>
                <w:tab w:val="left" w:pos="9087"/>
              </w:tabs>
              <w:rPr>
                <w:rFonts w:ascii="Arial" w:hAnsi="Arial" w:cs="Arial"/>
                <w:sz w:val="12"/>
                <w:szCs w:val="12"/>
                <w:lang w:val="de-DE"/>
              </w:rPr>
            </w:pPr>
          </w:p>
          <w:p w:rsidR="00421F94" w:rsidRPr="003E0E0B" w:rsidRDefault="007B3119">
            <w:pPr>
              <w:tabs>
                <w:tab w:val="left" w:pos="0"/>
                <w:tab w:val="left" w:pos="1298"/>
                <w:tab w:val="left" w:pos="2596"/>
                <w:tab w:val="left" w:pos="3895"/>
                <w:tab w:val="left" w:pos="5192"/>
                <w:tab w:val="left" w:pos="6490"/>
                <w:tab w:val="left" w:pos="7789"/>
                <w:tab w:val="left" w:pos="9087"/>
              </w:tabs>
              <w:rPr>
                <w:rStyle w:val="TyyliArial8pt"/>
              </w:rPr>
            </w:pPr>
            <w:r>
              <w:rPr>
                <w:rFonts w:ascii="Arial" w:hAnsi="Arial" w:cs="Arial"/>
                <w:sz w:val="12"/>
                <w:szCs w:val="12"/>
              </w:rPr>
              <w:fldChar w:fldCharType="begin"/>
            </w:r>
            <w:r w:rsidR="00421F94">
              <w:rPr>
                <w:rFonts w:ascii="Arial" w:hAnsi="Arial" w:cs="Arial"/>
                <w:sz w:val="12"/>
                <w:szCs w:val="12"/>
                <w:lang w:val="de-DE"/>
              </w:rPr>
              <w:instrText>ADVANCE \d5</w:instrText>
            </w:r>
            <w:r>
              <w:rPr>
                <w:rFonts w:ascii="Arial" w:hAnsi="Arial" w:cs="Arial"/>
                <w:sz w:val="12"/>
                <w:szCs w:val="12"/>
              </w:rPr>
              <w:fldChar w:fldCharType="end"/>
            </w:r>
            <w:r w:rsidR="00B02A9A" w:rsidRPr="003E0E0B">
              <w:rPr>
                <w:rStyle w:val="TyyliArial8pt"/>
              </w:rPr>
              <w:t>Dnro</w:t>
            </w:r>
          </w:p>
          <w:p w:rsidR="00421F94" w:rsidRDefault="00421F94">
            <w:pPr>
              <w:tabs>
                <w:tab w:val="left" w:pos="0"/>
                <w:tab w:val="left" w:pos="1298"/>
                <w:tab w:val="left" w:pos="2596"/>
                <w:tab w:val="left" w:pos="3895"/>
                <w:tab w:val="left" w:pos="5192"/>
                <w:tab w:val="left" w:pos="6490"/>
                <w:tab w:val="left" w:pos="7789"/>
                <w:tab w:val="left" w:pos="9087"/>
              </w:tabs>
              <w:rPr>
                <w:lang w:val="de-DE"/>
              </w:rPr>
            </w:pPr>
            <w:r w:rsidRPr="003E0E0B">
              <w:rPr>
                <w:rStyle w:val="TyyliArial8pt"/>
              </w:rPr>
              <w:t>Dn</w:t>
            </w:r>
            <w:r w:rsidR="005C3D26" w:rsidRPr="003E0E0B">
              <w:rPr>
                <w:rStyle w:val="TyyliArial8pt"/>
              </w:rPr>
              <w:t>r</w:t>
            </w:r>
          </w:p>
        </w:tc>
      </w:tr>
      <w:tr w:rsidR="00421F94" w:rsidTr="002244A4">
        <w:trPr>
          <w:gridBefore w:val="1"/>
          <w:wBefore w:w="532" w:type="dxa"/>
          <w:cantSplit/>
        </w:trPr>
        <w:tc>
          <w:tcPr>
            <w:tcW w:w="5408" w:type="dxa"/>
            <w:gridSpan w:val="4"/>
          </w:tcPr>
          <w:p w:rsidR="00421F94" w:rsidRDefault="00421F94">
            <w:pPr>
              <w:tabs>
                <w:tab w:val="left" w:pos="0"/>
                <w:tab w:val="left" w:pos="1298"/>
                <w:tab w:val="left" w:pos="2596"/>
                <w:tab w:val="left" w:pos="3895"/>
                <w:tab w:val="left" w:pos="5192"/>
                <w:tab w:val="left" w:pos="6490"/>
                <w:tab w:val="left" w:pos="7789"/>
                <w:tab w:val="left" w:pos="9087"/>
              </w:tabs>
              <w:rPr>
                <w:sz w:val="22"/>
                <w:szCs w:val="22"/>
                <w:lang w:val="de-DE"/>
              </w:rPr>
            </w:pPr>
          </w:p>
        </w:tc>
        <w:tc>
          <w:tcPr>
            <w:tcW w:w="1980" w:type="dxa"/>
          </w:tcPr>
          <w:p w:rsidR="00421F94" w:rsidRPr="003E0E0B" w:rsidRDefault="007B3119" w:rsidP="00285893">
            <w:pPr>
              <w:tabs>
                <w:tab w:val="left" w:pos="0"/>
                <w:tab w:val="left" w:pos="1298"/>
                <w:tab w:val="left" w:pos="2596"/>
                <w:tab w:val="left" w:pos="3895"/>
                <w:tab w:val="left" w:pos="5192"/>
                <w:tab w:val="left" w:pos="6490"/>
                <w:tab w:val="left" w:pos="7789"/>
                <w:tab w:val="left" w:pos="9087"/>
              </w:tabs>
              <w:rPr>
                <w:rStyle w:val="Leipteksti11pt"/>
              </w:rPr>
            </w:pPr>
            <w:r w:rsidRPr="003E0E0B">
              <w:rPr>
                <w:rStyle w:val="Leipteksti11pt"/>
              </w:rPr>
              <w:fldChar w:fldCharType="begin">
                <w:ffData>
                  <w:name w:val="Teksti15"/>
                  <w:enabled/>
                  <w:calcOnExit w:val="0"/>
                  <w:textInput/>
                </w:ffData>
              </w:fldChar>
            </w:r>
            <w:bookmarkStart w:id="0" w:name="Teksti15"/>
            <w:r w:rsidR="006A7441" w:rsidRPr="003E0E0B">
              <w:rPr>
                <w:rStyle w:val="Leipteksti11pt"/>
              </w:rPr>
              <w:instrText xml:space="preserve"> FORMTEXT </w:instrText>
            </w:r>
            <w:r w:rsidRPr="003E0E0B">
              <w:rPr>
                <w:rStyle w:val="Leipteksti11pt"/>
              </w:rPr>
            </w:r>
            <w:r w:rsidRPr="003E0E0B">
              <w:rPr>
                <w:rStyle w:val="Leipteksti11pt"/>
              </w:rPr>
              <w:fldChar w:fldCharType="separate"/>
            </w:r>
            <w:r w:rsidR="00285893">
              <w:rPr>
                <w:rStyle w:val="Leipteksti11pt"/>
              </w:rPr>
              <w:t>17.1.2019</w:t>
            </w:r>
            <w:r w:rsidRPr="003E0E0B">
              <w:rPr>
                <w:rStyle w:val="Leipteksti11pt"/>
              </w:rPr>
              <w:fldChar w:fldCharType="end"/>
            </w:r>
            <w:bookmarkEnd w:id="0"/>
          </w:p>
        </w:tc>
        <w:tc>
          <w:tcPr>
            <w:tcW w:w="2818" w:type="dxa"/>
          </w:tcPr>
          <w:p w:rsidR="00421F94" w:rsidRPr="003E0E0B" w:rsidRDefault="007B3119" w:rsidP="008D1279">
            <w:pPr>
              <w:tabs>
                <w:tab w:val="left" w:pos="0"/>
                <w:tab w:val="left" w:pos="1298"/>
                <w:tab w:val="left" w:pos="2596"/>
                <w:tab w:val="left" w:pos="3895"/>
                <w:tab w:val="left" w:pos="5192"/>
                <w:tab w:val="left" w:pos="6490"/>
                <w:tab w:val="left" w:pos="7789"/>
                <w:tab w:val="left" w:pos="9087"/>
              </w:tabs>
              <w:rPr>
                <w:rStyle w:val="Leipteksti11pt"/>
              </w:rPr>
            </w:pPr>
            <w:r w:rsidRPr="003E0E0B">
              <w:rPr>
                <w:rStyle w:val="Leipteksti11pt"/>
              </w:rPr>
              <w:fldChar w:fldCharType="begin">
                <w:ffData>
                  <w:name w:val="Teksti16"/>
                  <w:enabled/>
                  <w:calcOnExit w:val="0"/>
                  <w:textInput/>
                </w:ffData>
              </w:fldChar>
            </w:r>
            <w:bookmarkStart w:id="1" w:name="Teksti16"/>
            <w:r w:rsidR="006A7441" w:rsidRPr="003E0E0B">
              <w:rPr>
                <w:rStyle w:val="Leipteksti11pt"/>
              </w:rPr>
              <w:instrText xml:space="preserve"> FORMTEXT </w:instrText>
            </w:r>
            <w:r w:rsidRPr="003E0E0B">
              <w:rPr>
                <w:rStyle w:val="Leipteksti11pt"/>
              </w:rPr>
            </w:r>
            <w:r w:rsidRPr="003E0E0B">
              <w:rPr>
                <w:rStyle w:val="Leipteksti11pt"/>
              </w:rPr>
              <w:fldChar w:fldCharType="separate"/>
            </w:r>
            <w:r w:rsidR="008D1279">
              <w:rPr>
                <w:rStyle w:val="Leipteksti11pt"/>
              </w:rPr>
              <w:t>VN/5011/2018</w:t>
            </w:r>
            <w:r w:rsidRPr="003E0E0B">
              <w:rPr>
                <w:rStyle w:val="Leipteksti11pt"/>
              </w:rPr>
              <w:fldChar w:fldCharType="end"/>
            </w:r>
            <w:bookmarkEnd w:id="1"/>
          </w:p>
        </w:tc>
      </w:tr>
      <w:tr w:rsidR="00421F94" w:rsidTr="002244A4">
        <w:trPr>
          <w:gridBefore w:val="1"/>
          <w:wBefore w:w="532" w:type="dxa"/>
          <w:cantSplit/>
          <w:trHeight w:hRule="exact" w:val="397"/>
        </w:trPr>
        <w:tc>
          <w:tcPr>
            <w:tcW w:w="10206" w:type="dxa"/>
            <w:gridSpan w:val="6"/>
          </w:tcPr>
          <w:p w:rsidR="00421F94" w:rsidRDefault="00421F94">
            <w:pPr>
              <w:tabs>
                <w:tab w:val="left" w:pos="0"/>
                <w:tab w:val="left" w:pos="1298"/>
                <w:tab w:val="left" w:pos="2596"/>
                <w:tab w:val="left" w:pos="3895"/>
                <w:tab w:val="left" w:pos="5192"/>
                <w:tab w:val="left" w:pos="6490"/>
                <w:tab w:val="left" w:pos="7789"/>
                <w:tab w:val="left" w:pos="9087"/>
              </w:tabs>
              <w:rPr>
                <w:lang w:val="sv-SE"/>
              </w:rPr>
            </w:pPr>
          </w:p>
        </w:tc>
      </w:tr>
      <w:tr w:rsidR="00002F8A" w:rsidRPr="009B0372" w:rsidTr="002244A4">
        <w:trPr>
          <w:gridBefore w:val="1"/>
          <w:wBefore w:w="532" w:type="dxa"/>
          <w:cantSplit/>
          <w:trHeight w:hRule="exact" w:val="1701"/>
        </w:trPr>
        <w:tc>
          <w:tcPr>
            <w:tcW w:w="1022" w:type="dxa"/>
          </w:tcPr>
          <w:p w:rsidR="00002F8A" w:rsidRDefault="00002F8A">
            <w:pPr>
              <w:tabs>
                <w:tab w:val="left" w:pos="0"/>
                <w:tab w:val="left" w:pos="1298"/>
                <w:tab w:val="left" w:pos="2596"/>
                <w:tab w:val="left" w:pos="3895"/>
                <w:tab w:val="left" w:pos="5192"/>
                <w:tab w:val="left" w:pos="6490"/>
                <w:tab w:val="left" w:pos="7789"/>
                <w:tab w:val="left" w:pos="9087"/>
              </w:tabs>
              <w:spacing w:after="56"/>
              <w:rPr>
                <w:lang w:val="sv-SE"/>
              </w:rPr>
            </w:pPr>
          </w:p>
        </w:tc>
        <w:tc>
          <w:tcPr>
            <w:tcW w:w="120" w:type="dxa"/>
          </w:tcPr>
          <w:p w:rsidR="00002F8A" w:rsidRPr="00B41CA2" w:rsidRDefault="00002F8A" w:rsidP="006A7441">
            <w:pPr>
              <w:rPr>
                <w:sz w:val="22"/>
                <w:szCs w:val="22"/>
                <w:lang w:val="sv-SE"/>
              </w:rPr>
            </w:pPr>
          </w:p>
        </w:tc>
        <w:tc>
          <w:tcPr>
            <w:tcW w:w="4253" w:type="dxa"/>
          </w:tcPr>
          <w:p w:rsidR="00002F8A" w:rsidRPr="003E0E0B" w:rsidRDefault="004F3DAE" w:rsidP="00234F6F">
            <w:pPr>
              <w:rPr>
                <w:rStyle w:val="Leipteksti11pt"/>
              </w:rPr>
            </w:pPr>
            <w:r w:rsidRPr="003E0E0B">
              <w:rPr>
                <w:rStyle w:val="Leipteksti11pt"/>
              </w:rPr>
              <w:fldChar w:fldCharType="begin">
                <w:ffData>
                  <w:name w:val="Teksti21"/>
                  <w:enabled/>
                  <w:calcOnExit w:val="0"/>
                  <w:textInput/>
                </w:ffData>
              </w:fldChar>
            </w:r>
            <w:bookmarkStart w:id="2" w:name="Teksti21"/>
            <w:r w:rsidRPr="003E0E0B">
              <w:rPr>
                <w:rStyle w:val="Leipteksti11pt"/>
              </w:rPr>
              <w:instrText xml:space="preserve"> FORMTEXT </w:instrText>
            </w:r>
            <w:r w:rsidRPr="003E0E0B">
              <w:rPr>
                <w:rStyle w:val="Leipteksti11pt"/>
              </w:rPr>
            </w:r>
            <w:r w:rsidRPr="003E0E0B">
              <w:rPr>
                <w:rStyle w:val="Leipteksti11pt"/>
              </w:rPr>
              <w:fldChar w:fldCharType="separate"/>
            </w:r>
            <w:r w:rsidR="00234F6F">
              <w:rPr>
                <w:rStyle w:val="Leipteksti11pt"/>
              </w:rPr>
              <w:t>Enligt sändlista</w:t>
            </w:r>
            <w:r w:rsidRPr="003E0E0B">
              <w:rPr>
                <w:rStyle w:val="Leipteksti11pt"/>
              </w:rPr>
              <w:fldChar w:fldCharType="end"/>
            </w:r>
            <w:bookmarkEnd w:id="2"/>
          </w:p>
        </w:tc>
        <w:tc>
          <w:tcPr>
            <w:tcW w:w="4811" w:type="dxa"/>
            <w:gridSpan w:val="3"/>
          </w:tcPr>
          <w:p w:rsidR="00002F8A" w:rsidRPr="003E0E0B" w:rsidRDefault="00002F8A" w:rsidP="006A7441">
            <w:pPr>
              <w:rPr>
                <w:rStyle w:val="Leipteksti11pt"/>
              </w:rPr>
            </w:pPr>
          </w:p>
        </w:tc>
      </w:tr>
      <w:tr w:rsidR="006A7441" w:rsidRPr="009B0372" w:rsidTr="002244A4">
        <w:trPr>
          <w:gridBefore w:val="1"/>
          <w:wBefore w:w="532" w:type="dxa"/>
          <w:cantSplit/>
          <w:trHeight w:hRule="exact" w:val="283"/>
        </w:trPr>
        <w:tc>
          <w:tcPr>
            <w:tcW w:w="10206" w:type="dxa"/>
            <w:gridSpan w:val="6"/>
          </w:tcPr>
          <w:p w:rsidR="006A7441" w:rsidRDefault="006A7441">
            <w:pPr>
              <w:tabs>
                <w:tab w:val="left" w:pos="0"/>
                <w:tab w:val="left" w:pos="1298"/>
                <w:tab w:val="left" w:pos="2596"/>
                <w:tab w:val="left" w:pos="3895"/>
                <w:tab w:val="left" w:pos="5192"/>
                <w:tab w:val="left" w:pos="6490"/>
                <w:tab w:val="left" w:pos="7789"/>
                <w:tab w:val="left" w:pos="9087"/>
              </w:tabs>
              <w:rPr>
                <w:lang w:val="sv-SE"/>
              </w:rPr>
            </w:pPr>
          </w:p>
        </w:tc>
      </w:tr>
      <w:tr w:rsidR="006A7441" w:rsidTr="002244A4">
        <w:trPr>
          <w:gridBefore w:val="1"/>
          <w:wBefore w:w="532" w:type="dxa"/>
          <w:cantSplit/>
          <w:trHeight w:val="851"/>
        </w:trPr>
        <w:tc>
          <w:tcPr>
            <w:tcW w:w="1022" w:type="dxa"/>
          </w:tcPr>
          <w:p w:rsidR="006A7441" w:rsidRPr="003E0E0B" w:rsidRDefault="006A7441" w:rsidP="005C3D26">
            <w:pPr>
              <w:tabs>
                <w:tab w:val="left" w:pos="0"/>
                <w:tab w:val="right" w:pos="1006"/>
                <w:tab w:val="left" w:pos="1134"/>
                <w:tab w:val="left" w:pos="2596"/>
                <w:tab w:val="left" w:pos="3895"/>
                <w:tab w:val="left" w:pos="5192"/>
                <w:tab w:val="left" w:pos="6490"/>
                <w:tab w:val="left" w:pos="7789"/>
                <w:tab w:val="left" w:pos="9087"/>
              </w:tabs>
              <w:rPr>
                <w:rStyle w:val="TyyliArial8pt"/>
              </w:rPr>
            </w:pPr>
            <w:r>
              <w:rPr>
                <w:lang w:val="sv-SE"/>
              </w:rPr>
              <w:tab/>
            </w:r>
            <w:r w:rsidRPr="003E0E0B">
              <w:rPr>
                <w:rStyle w:val="TyyliArial8pt"/>
              </w:rPr>
              <w:t xml:space="preserve">Viite </w:t>
            </w:r>
          </w:p>
          <w:p w:rsidR="006A7441" w:rsidRDefault="006A7441" w:rsidP="005C3D26">
            <w:pPr>
              <w:tabs>
                <w:tab w:val="left" w:pos="0"/>
                <w:tab w:val="right" w:pos="1006"/>
                <w:tab w:val="left" w:pos="1134"/>
                <w:tab w:val="left" w:pos="2596"/>
                <w:tab w:val="left" w:pos="3895"/>
                <w:tab w:val="left" w:pos="5192"/>
                <w:tab w:val="left" w:pos="6490"/>
                <w:tab w:val="left" w:pos="7789"/>
                <w:tab w:val="left" w:pos="9087"/>
              </w:tabs>
              <w:spacing w:after="56"/>
              <w:rPr>
                <w:lang w:val="sv-SE"/>
              </w:rPr>
            </w:pPr>
            <w:r w:rsidRPr="003E0E0B">
              <w:rPr>
                <w:rStyle w:val="TyyliArial8pt"/>
              </w:rPr>
              <w:tab/>
              <w:t>Hänvisning</w:t>
            </w:r>
            <w:r>
              <w:rPr>
                <w:rFonts w:ascii="Arial" w:hAnsi="Arial" w:cs="Arial"/>
                <w:sz w:val="14"/>
                <w:szCs w:val="14"/>
                <w:lang w:val="sv-SE"/>
              </w:rPr>
              <w:t xml:space="preserve"> </w:t>
            </w:r>
          </w:p>
        </w:tc>
        <w:tc>
          <w:tcPr>
            <w:tcW w:w="120" w:type="dxa"/>
          </w:tcPr>
          <w:p w:rsidR="006A7441" w:rsidRPr="003E0E0B" w:rsidRDefault="006A7441" w:rsidP="009B0372">
            <w:pPr>
              <w:tabs>
                <w:tab w:val="left" w:pos="1134"/>
              </w:tabs>
              <w:rPr>
                <w:rStyle w:val="Leipteksti11pt"/>
              </w:rPr>
            </w:pPr>
            <w:r>
              <w:rPr>
                <w:lang w:val="sv-SE"/>
              </w:rPr>
              <w:t xml:space="preserve"> </w:t>
            </w:r>
          </w:p>
          <w:p w:rsidR="006A7441" w:rsidRDefault="006A7441" w:rsidP="005C3D26">
            <w:pPr>
              <w:tabs>
                <w:tab w:val="left" w:pos="1134"/>
              </w:tabs>
              <w:rPr>
                <w:lang w:val="sv-SE"/>
              </w:rPr>
            </w:pPr>
          </w:p>
        </w:tc>
        <w:tc>
          <w:tcPr>
            <w:tcW w:w="9064" w:type="dxa"/>
            <w:gridSpan w:val="4"/>
          </w:tcPr>
          <w:p w:rsidR="006A7441" w:rsidRPr="003E0E0B" w:rsidRDefault="007B3119" w:rsidP="005C3D26">
            <w:pPr>
              <w:tabs>
                <w:tab w:val="left" w:pos="1134"/>
              </w:tabs>
              <w:rPr>
                <w:rStyle w:val="Leipteksti11pt"/>
              </w:rPr>
            </w:pPr>
            <w:r w:rsidRPr="003E0E0B">
              <w:rPr>
                <w:rStyle w:val="Leipteksti11pt"/>
              </w:rPr>
              <w:fldChar w:fldCharType="begin">
                <w:ffData>
                  <w:name w:val="Teksti18"/>
                  <w:enabled/>
                  <w:calcOnExit w:val="0"/>
                  <w:textInput/>
                </w:ffData>
              </w:fldChar>
            </w:r>
            <w:bookmarkStart w:id="3" w:name="Teksti18"/>
            <w:r w:rsidR="006A7441" w:rsidRPr="003E0E0B">
              <w:rPr>
                <w:rStyle w:val="Leipteksti11pt"/>
              </w:rPr>
              <w:instrText xml:space="preserve"> FORMTEXT </w:instrText>
            </w:r>
            <w:r w:rsidRPr="003E0E0B">
              <w:rPr>
                <w:rStyle w:val="Leipteksti11pt"/>
              </w:rPr>
            </w:r>
            <w:r w:rsidRPr="003E0E0B">
              <w:rPr>
                <w:rStyle w:val="Leipteksti11pt"/>
              </w:rPr>
              <w:fldChar w:fldCharType="separate"/>
            </w:r>
            <w:bookmarkStart w:id="4" w:name="_GoBack"/>
            <w:bookmarkEnd w:id="4"/>
            <w:r w:rsidR="00785AA0">
              <w:rPr>
                <w:rStyle w:val="Leipteksti11pt"/>
                <w:noProof/>
              </w:rPr>
              <w:t> </w:t>
            </w:r>
            <w:r w:rsidR="00785AA0">
              <w:rPr>
                <w:rStyle w:val="Leipteksti11pt"/>
                <w:noProof/>
              </w:rPr>
              <w:t> </w:t>
            </w:r>
            <w:r w:rsidR="00785AA0">
              <w:rPr>
                <w:rStyle w:val="Leipteksti11pt"/>
                <w:noProof/>
              </w:rPr>
              <w:t> </w:t>
            </w:r>
            <w:r w:rsidR="00785AA0">
              <w:rPr>
                <w:rStyle w:val="Leipteksti11pt"/>
                <w:noProof/>
              </w:rPr>
              <w:t> </w:t>
            </w:r>
            <w:r w:rsidR="00785AA0">
              <w:rPr>
                <w:rStyle w:val="Leipteksti11pt"/>
                <w:noProof/>
              </w:rPr>
              <w:t> </w:t>
            </w:r>
            <w:r w:rsidRPr="003E0E0B">
              <w:rPr>
                <w:rStyle w:val="Leipteksti11pt"/>
              </w:rPr>
              <w:fldChar w:fldCharType="end"/>
            </w:r>
            <w:bookmarkEnd w:id="3"/>
          </w:p>
        </w:tc>
      </w:tr>
      <w:tr w:rsidR="00421F94" w:rsidTr="002244A4">
        <w:trPr>
          <w:gridBefore w:val="1"/>
          <w:wBefore w:w="532" w:type="dxa"/>
          <w:cantSplit/>
          <w:trHeight w:hRule="exact" w:val="283"/>
        </w:trPr>
        <w:tc>
          <w:tcPr>
            <w:tcW w:w="10206" w:type="dxa"/>
            <w:gridSpan w:val="6"/>
          </w:tcPr>
          <w:p w:rsidR="00421F94" w:rsidRDefault="00421F94" w:rsidP="005C3D26">
            <w:pPr>
              <w:tabs>
                <w:tab w:val="left" w:pos="0"/>
                <w:tab w:val="left" w:pos="1134"/>
              </w:tabs>
              <w:spacing w:line="19" w:lineRule="exact"/>
              <w:rPr>
                <w:lang w:val="sv-SE"/>
              </w:rPr>
            </w:pPr>
          </w:p>
          <w:p w:rsidR="00421F94" w:rsidRDefault="00421F94" w:rsidP="005C3D26">
            <w:pPr>
              <w:tabs>
                <w:tab w:val="left" w:pos="0"/>
                <w:tab w:val="left" w:pos="1134"/>
                <w:tab w:val="left" w:pos="2596"/>
                <w:tab w:val="left" w:pos="3895"/>
                <w:tab w:val="left" w:pos="5192"/>
                <w:tab w:val="left" w:pos="6490"/>
                <w:tab w:val="left" w:pos="7789"/>
                <w:tab w:val="left" w:pos="9087"/>
              </w:tabs>
              <w:rPr>
                <w:lang w:val="sv-SE"/>
              </w:rPr>
            </w:pPr>
          </w:p>
          <w:p w:rsidR="005C3D26" w:rsidRDefault="005C3D26" w:rsidP="005C3D26">
            <w:pPr>
              <w:tabs>
                <w:tab w:val="left" w:pos="0"/>
                <w:tab w:val="left" w:pos="1134"/>
                <w:tab w:val="left" w:pos="2596"/>
                <w:tab w:val="left" w:pos="3895"/>
                <w:tab w:val="left" w:pos="5192"/>
                <w:tab w:val="left" w:pos="6490"/>
                <w:tab w:val="left" w:pos="7789"/>
                <w:tab w:val="left" w:pos="9087"/>
              </w:tabs>
              <w:rPr>
                <w:lang w:val="sv-SE"/>
              </w:rPr>
            </w:pPr>
          </w:p>
        </w:tc>
      </w:tr>
      <w:tr w:rsidR="006A7441" w:rsidRPr="00285893" w:rsidTr="002244A4">
        <w:trPr>
          <w:gridBefore w:val="1"/>
          <w:wBefore w:w="532" w:type="dxa"/>
          <w:cantSplit/>
          <w:trHeight w:val="851"/>
        </w:trPr>
        <w:tc>
          <w:tcPr>
            <w:tcW w:w="1022" w:type="dxa"/>
          </w:tcPr>
          <w:p w:rsidR="006A7441" w:rsidRPr="003E0E0B" w:rsidRDefault="006A7441" w:rsidP="005C3D26">
            <w:pPr>
              <w:tabs>
                <w:tab w:val="left" w:pos="0"/>
                <w:tab w:val="right" w:pos="1006"/>
                <w:tab w:val="left" w:pos="1134"/>
                <w:tab w:val="left" w:pos="2596"/>
                <w:tab w:val="left" w:pos="3895"/>
                <w:tab w:val="left" w:pos="5192"/>
                <w:tab w:val="left" w:pos="6490"/>
                <w:tab w:val="left" w:pos="7789"/>
                <w:tab w:val="left" w:pos="9087"/>
              </w:tabs>
              <w:rPr>
                <w:rStyle w:val="TyyliArial8pt"/>
              </w:rPr>
            </w:pPr>
            <w:r>
              <w:rPr>
                <w:lang w:val="sv-SE"/>
              </w:rPr>
              <w:tab/>
            </w:r>
            <w:r w:rsidRPr="003E0E0B">
              <w:rPr>
                <w:rStyle w:val="TyyliArial8pt"/>
              </w:rPr>
              <w:t xml:space="preserve">Asia </w:t>
            </w:r>
          </w:p>
          <w:p w:rsidR="006A7441" w:rsidRDefault="006A7441" w:rsidP="005C3D26">
            <w:pPr>
              <w:tabs>
                <w:tab w:val="left" w:pos="0"/>
                <w:tab w:val="right" w:pos="1006"/>
                <w:tab w:val="left" w:pos="1134"/>
                <w:tab w:val="left" w:pos="2596"/>
                <w:tab w:val="left" w:pos="3895"/>
                <w:tab w:val="left" w:pos="5192"/>
                <w:tab w:val="left" w:pos="6490"/>
                <w:tab w:val="left" w:pos="7789"/>
                <w:tab w:val="left" w:pos="9087"/>
              </w:tabs>
              <w:spacing w:after="56"/>
            </w:pPr>
            <w:r w:rsidRPr="003E0E0B">
              <w:rPr>
                <w:rStyle w:val="TyyliArial8pt"/>
              </w:rPr>
              <w:tab/>
              <w:t>Ärende</w:t>
            </w:r>
            <w:r>
              <w:rPr>
                <w:rFonts w:ascii="Arial" w:hAnsi="Arial" w:cs="Arial"/>
                <w:sz w:val="14"/>
                <w:szCs w:val="14"/>
              </w:rPr>
              <w:t xml:space="preserve"> </w:t>
            </w:r>
          </w:p>
        </w:tc>
        <w:tc>
          <w:tcPr>
            <w:tcW w:w="120" w:type="dxa"/>
          </w:tcPr>
          <w:p w:rsidR="006A7441" w:rsidRPr="00B41CA2" w:rsidRDefault="006A7441" w:rsidP="006A7441">
            <w:r>
              <w:t xml:space="preserve">  </w:t>
            </w:r>
          </w:p>
        </w:tc>
        <w:tc>
          <w:tcPr>
            <w:tcW w:w="9064" w:type="dxa"/>
            <w:gridSpan w:val="4"/>
          </w:tcPr>
          <w:p w:rsidR="006A7441" w:rsidRPr="00234F6F" w:rsidRDefault="007B3119" w:rsidP="00234F6F">
            <w:pPr>
              <w:rPr>
                <w:rStyle w:val="Leipteksti11pt"/>
                <w:lang w:val="sv-SE"/>
              </w:rPr>
            </w:pPr>
            <w:r w:rsidRPr="003E0E0B">
              <w:rPr>
                <w:rStyle w:val="Leipteksti11pt"/>
              </w:rPr>
              <w:fldChar w:fldCharType="begin">
                <w:ffData>
                  <w:name w:val="Teksti19"/>
                  <w:enabled/>
                  <w:calcOnExit w:val="0"/>
                  <w:textInput/>
                </w:ffData>
              </w:fldChar>
            </w:r>
            <w:bookmarkStart w:id="5" w:name="Teksti19"/>
            <w:r w:rsidR="006A7441" w:rsidRPr="00234F6F">
              <w:rPr>
                <w:rStyle w:val="Leipteksti11pt"/>
                <w:lang w:val="sv-SE"/>
              </w:rPr>
              <w:instrText xml:space="preserve"> FORMTEXT </w:instrText>
            </w:r>
            <w:r w:rsidRPr="003E0E0B">
              <w:rPr>
                <w:rStyle w:val="Leipteksti11pt"/>
              </w:rPr>
            </w:r>
            <w:r w:rsidRPr="003E0E0B">
              <w:rPr>
                <w:rStyle w:val="Leipteksti11pt"/>
              </w:rPr>
              <w:fldChar w:fldCharType="separate"/>
            </w:r>
            <w:r w:rsidR="00234F6F" w:rsidRPr="00234F6F">
              <w:rPr>
                <w:rStyle w:val="Leipteksti11pt"/>
                <w:lang w:val="sv-SE"/>
              </w:rPr>
              <w:t>Begäran om utlåtande om utkasten till förordningar om de statliga naturskyddsområden som ska inrättas i Nyland</w:t>
            </w:r>
            <w:r w:rsidRPr="003E0E0B">
              <w:rPr>
                <w:rStyle w:val="Leipteksti11pt"/>
              </w:rPr>
              <w:fldChar w:fldCharType="end"/>
            </w:r>
            <w:bookmarkEnd w:id="5"/>
          </w:p>
        </w:tc>
      </w:tr>
    </w:tbl>
    <w:p w:rsidR="00421F94" w:rsidRPr="00234F6F" w:rsidRDefault="00421F94" w:rsidP="005C3D26">
      <w:pPr>
        <w:tabs>
          <w:tab w:val="left" w:pos="0"/>
          <w:tab w:val="left" w:pos="1134"/>
          <w:tab w:val="left" w:pos="2596"/>
          <w:tab w:val="left" w:pos="3895"/>
          <w:tab w:val="left" w:pos="5192"/>
          <w:tab w:val="left" w:pos="6490"/>
          <w:tab w:val="left" w:pos="7789"/>
          <w:tab w:val="left" w:pos="9087"/>
        </w:tabs>
        <w:rPr>
          <w:lang w:val="sv-SE"/>
        </w:rPr>
        <w:sectPr w:rsidR="00421F94" w:rsidRPr="00234F6F" w:rsidSect="008D3F4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10" w:right="567" w:bottom="964" w:left="1134" w:header="340" w:footer="0" w:gutter="0"/>
          <w:cols w:space="720"/>
          <w:noEndnote/>
          <w:titlePg/>
          <w:docGrid w:linePitch="326"/>
        </w:sectPr>
      </w:pPr>
    </w:p>
    <w:p w:rsidR="00421F94" w:rsidRPr="00234F6F" w:rsidRDefault="00421F94" w:rsidP="00785AA0">
      <w:pPr>
        <w:pStyle w:val="Leipsis"/>
        <w:rPr>
          <w:lang w:val="sv-SE"/>
        </w:rPr>
      </w:pPr>
    </w:p>
    <w:p w:rsidR="00234F6F" w:rsidRPr="00234F6F" w:rsidRDefault="00234F6F" w:rsidP="00234F6F">
      <w:pPr>
        <w:pStyle w:val="Leipsis"/>
        <w:rPr>
          <w:lang w:val="sv-SE"/>
        </w:rPr>
      </w:pPr>
      <w:r w:rsidRPr="00234F6F">
        <w:rPr>
          <w:lang w:val="sv-SE"/>
        </w:rPr>
        <w:t>Miljöministeriet ger mottagarna av detta brev tillfälle att lämna utlåtande om de utkast till förordningar som gäller naturskyddsområden som ska inrättas på statlig mark i Nyland. Avsikten är att genom en förordning av statsrådet inrätta 32 naturskyddsområden med en sammanlagd areal på ca 21 747 hektar. Områden som utgör högst 100 hektar, sammanlagt 67 områden med en sammanlagd areal på 2 299 hektar, inrättas genom en förordning av miljöministeriet. Dessutom inrättas genom en separat förordning av statsrådet Porkala naturskyddsområde, med en areal på 12 777 hektar.</w:t>
      </w:r>
    </w:p>
    <w:p w:rsidR="00234F6F" w:rsidRPr="00234F6F" w:rsidRDefault="00234F6F" w:rsidP="00234F6F">
      <w:pPr>
        <w:pStyle w:val="Leipsis"/>
        <w:rPr>
          <w:lang w:val="sv-SE"/>
        </w:rPr>
      </w:pPr>
    </w:p>
    <w:p w:rsidR="00234F6F" w:rsidRPr="00234F6F" w:rsidRDefault="00234F6F" w:rsidP="00234F6F">
      <w:pPr>
        <w:pStyle w:val="Leipsis"/>
        <w:rPr>
          <w:lang w:val="sv-SE"/>
        </w:rPr>
      </w:pPr>
      <w:r w:rsidRPr="00234F6F">
        <w:rPr>
          <w:lang w:val="sv-SE"/>
        </w:rPr>
        <w:t>Förordningsutkasten och utkasten till föredragningspromemorior om dessa finns i webbtjänsten utlåtande.fi (</w:t>
      </w:r>
      <w:hyperlink r:id="rId18" w:history="1">
        <w:r w:rsidRPr="00234F6F">
          <w:rPr>
            <w:rStyle w:val="Hyperlinkki"/>
            <w:lang w:val="sv-SE"/>
          </w:rPr>
          <w:t>www.utlåtande.fi</w:t>
        </w:r>
      </w:hyperlink>
      <w:r w:rsidRPr="00234F6F">
        <w:rPr>
          <w:lang w:val="sv-SE"/>
        </w:rPr>
        <w:t xml:space="preserve">). </w:t>
      </w:r>
    </w:p>
    <w:p w:rsidR="00234F6F" w:rsidRPr="00234F6F" w:rsidRDefault="00234F6F" w:rsidP="00234F6F">
      <w:pPr>
        <w:pStyle w:val="Leipsis"/>
        <w:rPr>
          <w:lang w:val="sv-SE"/>
        </w:rPr>
      </w:pPr>
    </w:p>
    <w:p w:rsidR="00234F6F" w:rsidRPr="00234F6F" w:rsidRDefault="00234F6F" w:rsidP="00234F6F">
      <w:pPr>
        <w:pStyle w:val="Leipsis"/>
        <w:rPr>
          <w:lang w:val="sv-SE"/>
        </w:rPr>
      </w:pPr>
      <w:r w:rsidRPr="00234F6F">
        <w:rPr>
          <w:lang w:val="sv-SE"/>
        </w:rPr>
        <w:t xml:space="preserve">Kartor över områdena finns på Forststyrelsens webbplats på adressen </w:t>
      </w:r>
      <w:hyperlink r:id="rId19" w:history="1">
        <w:r w:rsidRPr="00234F6F">
          <w:rPr>
            <w:rStyle w:val="Hyperlinkki"/>
            <w:lang w:val="sv-SE"/>
          </w:rPr>
          <w:t>http://www.metsa.fi/web/sv/nyland-skyddsomraden</w:t>
        </w:r>
      </w:hyperlink>
      <w:r w:rsidRPr="00234F6F">
        <w:rPr>
          <w:lang w:val="sv-SE"/>
        </w:rPr>
        <w:t xml:space="preserve">. </w:t>
      </w:r>
    </w:p>
    <w:p w:rsidR="00234F6F" w:rsidRPr="00234F6F" w:rsidRDefault="00234F6F" w:rsidP="00234F6F">
      <w:pPr>
        <w:pStyle w:val="Leipsis"/>
        <w:rPr>
          <w:lang w:val="sv-SE"/>
        </w:rPr>
      </w:pPr>
    </w:p>
    <w:p w:rsidR="00234F6F" w:rsidRPr="00234F6F" w:rsidRDefault="00234F6F" w:rsidP="00234F6F">
      <w:pPr>
        <w:pStyle w:val="Leipsis"/>
        <w:rPr>
          <w:lang w:val="sv-SE"/>
        </w:rPr>
      </w:pPr>
      <w:r w:rsidRPr="00234F6F">
        <w:rPr>
          <w:lang w:val="sv-SE"/>
        </w:rPr>
        <w:t xml:space="preserve">Utlåtanden kan lämnas fram till den 22 februari 2019. </w:t>
      </w:r>
    </w:p>
    <w:p w:rsidR="00234F6F" w:rsidRPr="00234F6F" w:rsidRDefault="00234F6F" w:rsidP="00234F6F">
      <w:pPr>
        <w:pStyle w:val="Leipsis"/>
        <w:rPr>
          <w:lang w:val="sv-SE"/>
        </w:rPr>
      </w:pPr>
    </w:p>
    <w:p w:rsidR="00234F6F" w:rsidRPr="00234F6F" w:rsidRDefault="00234F6F" w:rsidP="00234F6F">
      <w:pPr>
        <w:pStyle w:val="Leipsis"/>
        <w:rPr>
          <w:lang w:val="sv-SE"/>
        </w:rPr>
      </w:pPr>
      <w:r w:rsidRPr="00234F6F">
        <w:rPr>
          <w:lang w:val="sv-SE"/>
        </w:rPr>
        <w:t>Miljöministeriet ber att utlåtanden om förordningsutkasten i första hand ska lämnas via webbtjänsten</w:t>
      </w:r>
      <w:r>
        <w:rPr>
          <w:lang w:val="sv-SE"/>
        </w:rPr>
        <w:t xml:space="preserve"> </w:t>
      </w:r>
      <w:r w:rsidRPr="00234F6F">
        <w:rPr>
          <w:lang w:val="sv-SE"/>
        </w:rPr>
        <w:t xml:space="preserve">utlåtande.fi. Utlåtanden kan också skickas till miljöministeriets registratorskontor på adressen kirjaamo@ym.fi eller Miljöministeriet, PB 35, 00023 Statsrådet. </w:t>
      </w:r>
    </w:p>
    <w:p w:rsidR="00234F6F" w:rsidRPr="00234F6F" w:rsidRDefault="00234F6F" w:rsidP="00234F6F">
      <w:pPr>
        <w:pStyle w:val="Leipsis"/>
        <w:rPr>
          <w:lang w:val="sv-SE"/>
        </w:rPr>
      </w:pPr>
    </w:p>
    <w:p w:rsidR="00234F6F" w:rsidRPr="00234F6F" w:rsidRDefault="00234F6F" w:rsidP="00234F6F">
      <w:pPr>
        <w:pStyle w:val="Leipsis"/>
        <w:rPr>
          <w:lang w:val="sv-SE"/>
        </w:rPr>
      </w:pPr>
      <w:r w:rsidRPr="00234F6F">
        <w:rPr>
          <w:lang w:val="sv-SE"/>
        </w:rPr>
        <w:t>Närmare upplysningar ges av miljörådet Kristiina Niikkonen (tfn 0295 250 198 eller fornamn.efternamn@ym.fi), och vid Forststyrelsen av specialplanerare Annukka Rasinmäki (tfn 0206 394 694 eller fornamn.efternamn@metsa.fi) samt av lagstiftningsrådet Johanna Korpi (tfn 0295 250 278).</w:t>
      </w:r>
    </w:p>
    <w:p w:rsidR="00234F6F" w:rsidRPr="00234F6F" w:rsidRDefault="00234F6F" w:rsidP="00234F6F">
      <w:pPr>
        <w:pStyle w:val="Leipsis"/>
        <w:rPr>
          <w:lang w:val="sv-SE"/>
        </w:rPr>
      </w:pPr>
    </w:p>
    <w:p w:rsidR="00234F6F" w:rsidRPr="00234F6F" w:rsidRDefault="00234F6F" w:rsidP="00234F6F">
      <w:pPr>
        <w:pStyle w:val="Leipsis"/>
        <w:rPr>
          <w:lang w:val="sv-SE"/>
        </w:rPr>
      </w:pPr>
    </w:p>
    <w:p w:rsidR="00234F6F" w:rsidRPr="00234F6F" w:rsidRDefault="00234F6F" w:rsidP="00234F6F">
      <w:pPr>
        <w:pStyle w:val="Leipsis"/>
        <w:rPr>
          <w:lang w:val="sv-SE"/>
        </w:rPr>
      </w:pPr>
    </w:p>
    <w:p w:rsidR="00234F6F" w:rsidRPr="00234F6F" w:rsidRDefault="00234F6F" w:rsidP="00234F6F">
      <w:pPr>
        <w:pStyle w:val="Leipsis"/>
        <w:rPr>
          <w:lang w:val="sv-SE"/>
        </w:rPr>
      </w:pPr>
    </w:p>
    <w:p w:rsidR="00234F6F" w:rsidRPr="00234F6F" w:rsidRDefault="00234F6F" w:rsidP="00234F6F">
      <w:pPr>
        <w:pStyle w:val="Leipsis"/>
        <w:rPr>
          <w:lang w:val="sv-SE"/>
        </w:rPr>
      </w:pPr>
    </w:p>
    <w:p w:rsidR="00234F6F" w:rsidRPr="00234F6F" w:rsidRDefault="00234F6F" w:rsidP="00234F6F">
      <w:pPr>
        <w:pStyle w:val="Leipsis"/>
        <w:rPr>
          <w:lang w:val="sv-SE"/>
        </w:rPr>
      </w:pPr>
    </w:p>
    <w:p w:rsidR="00234F6F" w:rsidRPr="00234F6F" w:rsidRDefault="00234F6F" w:rsidP="00234F6F">
      <w:pPr>
        <w:pStyle w:val="Leipsis"/>
        <w:rPr>
          <w:lang w:val="sv-SE"/>
        </w:rPr>
      </w:pPr>
    </w:p>
    <w:p w:rsidR="00234F6F" w:rsidRPr="00234F6F" w:rsidRDefault="00234F6F" w:rsidP="00234F6F">
      <w:pPr>
        <w:pStyle w:val="Leipsis"/>
        <w:rPr>
          <w:lang w:val="sv-SE"/>
        </w:rPr>
      </w:pPr>
    </w:p>
    <w:p w:rsidR="00234F6F" w:rsidRPr="00234F6F" w:rsidRDefault="00234F6F" w:rsidP="00234F6F">
      <w:pPr>
        <w:pStyle w:val="Leipsis"/>
        <w:rPr>
          <w:lang w:val="sv-SE"/>
        </w:rPr>
      </w:pPr>
    </w:p>
    <w:p w:rsidR="00234F6F" w:rsidRPr="00234F6F" w:rsidRDefault="00234F6F" w:rsidP="00234F6F">
      <w:pPr>
        <w:pStyle w:val="Leipsis"/>
        <w:rPr>
          <w:lang w:val="sv-SE"/>
        </w:rPr>
      </w:pPr>
    </w:p>
    <w:p w:rsidR="00234F6F" w:rsidRPr="00234F6F" w:rsidRDefault="00234F6F" w:rsidP="00234F6F">
      <w:pPr>
        <w:pStyle w:val="Leipsis"/>
        <w:rPr>
          <w:lang w:val="sv-SE"/>
        </w:rPr>
      </w:pPr>
      <w:r w:rsidRPr="00234F6F">
        <w:rPr>
          <w:lang w:val="sv-SE"/>
        </w:rPr>
        <w:lastRenderedPageBreak/>
        <w:t>SÄNDLISTA</w:t>
      </w:r>
    </w:p>
    <w:p w:rsidR="00234F6F" w:rsidRPr="00234F6F" w:rsidRDefault="00234F6F" w:rsidP="00234F6F">
      <w:pPr>
        <w:pStyle w:val="Leipsis"/>
        <w:rPr>
          <w:lang w:val="sv-SE"/>
        </w:rPr>
      </w:pPr>
    </w:p>
    <w:p w:rsidR="00234F6F" w:rsidRPr="00234F6F" w:rsidRDefault="00234F6F" w:rsidP="00234F6F">
      <w:pPr>
        <w:pStyle w:val="Leipsis"/>
        <w:rPr>
          <w:lang w:val="sv-SE"/>
        </w:rPr>
      </w:pPr>
      <w:r w:rsidRPr="00234F6F">
        <w:rPr>
          <w:lang w:val="sv-SE"/>
        </w:rPr>
        <w:t>jord- och skogsbruksministeriet</w:t>
      </w:r>
    </w:p>
    <w:p w:rsidR="00234F6F" w:rsidRPr="00234F6F" w:rsidRDefault="00234F6F" w:rsidP="00234F6F">
      <w:pPr>
        <w:pStyle w:val="Leipsis"/>
        <w:rPr>
          <w:lang w:val="sv-SE"/>
        </w:rPr>
      </w:pPr>
      <w:r w:rsidRPr="00234F6F">
        <w:rPr>
          <w:lang w:val="sv-SE"/>
        </w:rPr>
        <w:t>försvarsministeriet</w:t>
      </w:r>
    </w:p>
    <w:p w:rsidR="00234F6F" w:rsidRPr="00234F6F" w:rsidRDefault="00234F6F" w:rsidP="00234F6F">
      <w:pPr>
        <w:pStyle w:val="Leipsis"/>
        <w:rPr>
          <w:lang w:val="sv-SE"/>
        </w:rPr>
      </w:pPr>
      <w:r w:rsidRPr="00234F6F">
        <w:rPr>
          <w:lang w:val="sv-SE"/>
        </w:rPr>
        <w:t>inrikesministeriet</w:t>
      </w:r>
    </w:p>
    <w:p w:rsidR="00234F6F" w:rsidRPr="00234F6F" w:rsidRDefault="00234F6F" w:rsidP="00234F6F">
      <w:pPr>
        <w:pStyle w:val="Leipsis"/>
        <w:rPr>
          <w:lang w:val="sv-SE"/>
        </w:rPr>
      </w:pPr>
      <w:r w:rsidRPr="00234F6F">
        <w:rPr>
          <w:lang w:val="sv-SE"/>
        </w:rPr>
        <w:t>arbets- och näringsministeriet</w:t>
      </w:r>
    </w:p>
    <w:p w:rsidR="00234F6F" w:rsidRPr="00234F6F" w:rsidRDefault="00234F6F" w:rsidP="00234F6F">
      <w:pPr>
        <w:pStyle w:val="Leipsis"/>
        <w:rPr>
          <w:lang w:val="sv-SE"/>
        </w:rPr>
      </w:pPr>
      <w:r w:rsidRPr="00234F6F">
        <w:rPr>
          <w:lang w:val="sv-SE"/>
        </w:rPr>
        <w:t>finansministeriet</w:t>
      </w:r>
    </w:p>
    <w:p w:rsidR="00234F6F" w:rsidRPr="00234F6F" w:rsidRDefault="00234F6F" w:rsidP="00234F6F">
      <w:pPr>
        <w:pStyle w:val="Leipsis"/>
        <w:rPr>
          <w:lang w:val="sv-SE"/>
        </w:rPr>
      </w:pPr>
      <w:r w:rsidRPr="00234F6F">
        <w:rPr>
          <w:lang w:val="sv-SE"/>
        </w:rPr>
        <w:t>kommunikationsministeriet</w:t>
      </w:r>
    </w:p>
    <w:p w:rsidR="00234F6F" w:rsidRPr="00234F6F" w:rsidRDefault="00234F6F" w:rsidP="00234F6F">
      <w:pPr>
        <w:pStyle w:val="Leipsis"/>
        <w:rPr>
          <w:lang w:val="sv-SE"/>
        </w:rPr>
      </w:pPr>
      <w:r w:rsidRPr="00234F6F">
        <w:rPr>
          <w:lang w:val="sv-SE"/>
        </w:rPr>
        <w:t>Forststyrelsen</w:t>
      </w:r>
    </w:p>
    <w:p w:rsidR="00234F6F" w:rsidRPr="00234F6F" w:rsidRDefault="00234F6F" w:rsidP="00234F6F">
      <w:pPr>
        <w:pStyle w:val="Leipsis"/>
        <w:rPr>
          <w:lang w:val="sv-SE"/>
        </w:rPr>
      </w:pPr>
      <w:r w:rsidRPr="00234F6F">
        <w:rPr>
          <w:lang w:val="sv-SE"/>
        </w:rPr>
        <w:t>Naturresursinstitutet</w:t>
      </w:r>
    </w:p>
    <w:p w:rsidR="00234F6F" w:rsidRPr="00234F6F" w:rsidRDefault="00234F6F" w:rsidP="00234F6F">
      <w:pPr>
        <w:pStyle w:val="Leipsis"/>
        <w:rPr>
          <w:lang w:val="sv-SE"/>
        </w:rPr>
      </w:pPr>
      <w:r w:rsidRPr="00234F6F">
        <w:rPr>
          <w:lang w:val="sv-SE"/>
        </w:rPr>
        <w:t>Museiverket</w:t>
      </w:r>
    </w:p>
    <w:p w:rsidR="00234F6F" w:rsidRPr="00234F6F" w:rsidRDefault="00234F6F" w:rsidP="00234F6F">
      <w:pPr>
        <w:pStyle w:val="Leipsis"/>
        <w:rPr>
          <w:lang w:val="sv-SE"/>
        </w:rPr>
      </w:pPr>
      <w:r w:rsidRPr="00234F6F">
        <w:rPr>
          <w:lang w:val="sv-SE"/>
        </w:rPr>
        <w:t>Försvarsmakten</w:t>
      </w:r>
    </w:p>
    <w:p w:rsidR="00234F6F" w:rsidRPr="00234F6F" w:rsidRDefault="00234F6F" w:rsidP="00234F6F">
      <w:pPr>
        <w:pStyle w:val="Leipsis"/>
        <w:rPr>
          <w:lang w:val="sv-SE"/>
        </w:rPr>
      </w:pPr>
      <w:r w:rsidRPr="00234F6F">
        <w:rPr>
          <w:lang w:val="sv-SE"/>
        </w:rPr>
        <w:t>Gränsbevakningsväsendet</w:t>
      </w:r>
    </w:p>
    <w:p w:rsidR="00234F6F" w:rsidRPr="00234F6F" w:rsidRDefault="00234F6F" w:rsidP="00234F6F">
      <w:pPr>
        <w:pStyle w:val="Leipsis"/>
        <w:rPr>
          <w:lang w:val="sv-SE"/>
        </w:rPr>
      </w:pPr>
      <w:r w:rsidRPr="00234F6F">
        <w:rPr>
          <w:lang w:val="sv-SE"/>
        </w:rPr>
        <w:t>Finlands skogscentral</w:t>
      </w:r>
    </w:p>
    <w:p w:rsidR="00234F6F" w:rsidRPr="00234F6F" w:rsidRDefault="00234F6F" w:rsidP="00234F6F">
      <w:pPr>
        <w:pStyle w:val="Leipsis"/>
        <w:rPr>
          <w:lang w:val="sv-SE"/>
        </w:rPr>
      </w:pPr>
      <w:r w:rsidRPr="00234F6F">
        <w:rPr>
          <w:lang w:val="sv-SE"/>
        </w:rPr>
        <w:t>Finlands miljöcentral</w:t>
      </w:r>
    </w:p>
    <w:p w:rsidR="00234F6F" w:rsidRPr="00234F6F" w:rsidRDefault="00234F6F" w:rsidP="00234F6F">
      <w:pPr>
        <w:pStyle w:val="Leipsis"/>
        <w:rPr>
          <w:lang w:val="sv-SE"/>
        </w:rPr>
      </w:pPr>
      <w:r w:rsidRPr="00234F6F">
        <w:rPr>
          <w:lang w:val="sv-SE"/>
        </w:rPr>
        <w:t>Senatfastigheter</w:t>
      </w:r>
    </w:p>
    <w:p w:rsidR="00234F6F" w:rsidRPr="00234F6F" w:rsidRDefault="00234F6F" w:rsidP="00234F6F">
      <w:pPr>
        <w:pStyle w:val="Leipsis"/>
        <w:rPr>
          <w:lang w:val="sv-SE"/>
        </w:rPr>
      </w:pPr>
      <w:r w:rsidRPr="00234F6F">
        <w:rPr>
          <w:lang w:val="sv-SE"/>
        </w:rPr>
        <w:t>Nylands förbund</w:t>
      </w:r>
    </w:p>
    <w:p w:rsidR="00234F6F" w:rsidRPr="00234F6F" w:rsidRDefault="00234F6F" w:rsidP="00234F6F">
      <w:pPr>
        <w:pStyle w:val="Leipsis"/>
        <w:rPr>
          <w:lang w:val="sv-SE"/>
        </w:rPr>
      </w:pPr>
      <w:r w:rsidRPr="00234F6F">
        <w:rPr>
          <w:lang w:val="sv-SE"/>
        </w:rPr>
        <w:t>Tavastlands förbund</w:t>
      </w:r>
    </w:p>
    <w:p w:rsidR="00234F6F" w:rsidRPr="00234F6F" w:rsidRDefault="00234F6F" w:rsidP="00234F6F">
      <w:pPr>
        <w:pStyle w:val="Leipsis"/>
        <w:rPr>
          <w:lang w:val="sv-SE"/>
        </w:rPr>
      </w:pPr>
      <w:r w:rsidRPr="00234F6F">
        <w:rPr>
          <w:lang w:val="sv-SE"/>
        </w:rPr>
        <w:t>Närings-, trafik- och miljöcentralen i Tavastland</w:t>
      </w:r>
    </w:p>
    <w:p w:rsidR="00234F6F" w:rsidRPr="00234F6F" w:rsidRDefault="00234F6F" w:rsidP="00234F6F">
      <w:pPr>
        <w:pStyle w:val="Leipsis"/>
        <w:rPr>
          <w:lang w:val="sv-SE"/>
        </w:rPr>
      </w:pPr>
      <w:r w:rsidRPr="00234F6F">
        <w:rPr>
          <w:lang w:val="sv-SE"/>
        </w:rPr>
        <w:t>Närings-, trafik- och miljöcentralen i Nyland</w:t>
      </w:r>
    </w:p>
    <w:p w:rsidR="00234F6F" w:rsidRPr="00234F6F" w:rsidRDefault="00234F6F" w:rsidP="00234F6F">
      <w:pPr>
        <w:pStyle w:val="Leipsis"/>
        <w:rPr>
          <w:lang w:val="sv-SE"/>
        </w:rPr>
      </w:pPr>
      <w:r w:rsidRPr="00234F6F">
        <w:rPr>
          <w:lang w:val="sv-SE"/>
        </w:rPr>
        <w:t>Esbo stad</w:t>
      </w:r>
    </w:p>
    <w:p w:rsidR="00234F6F" w:rsidRPr="00234F6F" w:rsidRDefault="00234F6F" w:rsidP="00234F6F">
      <w:pPr>
        <w:pStyle w:val="Leipsis"/>
        <w:rPr>
          <w:lang w:val="sv-SE"/>
        </w:rPr>
      </w:pPr>
      <w:r w:rsidRPr="00234F6F">
        <w:rPr>
          <w:lang w:val="sv-SE"/>
        </w:rPr>
        <w:t>Hangö stad</w:t>
      </w:r>
    </w:p>
    <w:p w:rsidR="00234F6F" w:rsidRPr="00234F6F" w:rsidRDefault="00234F6F" w:rsidP="00234F6F">
      <w:pPr>
        <w:pStyle w:val="Leipsis"/>
        <w:rPr>
          <w:lang w:val="sv-SE"/>
        </w:rPr>
      </w:pPr>
      <w:r w:rsidRPr="00234F6F">
        <w:rPr>
          <w:lang w:val="sv-SE"/>
        </w:rPr>
        <w:t>Helsingfors stad</w:t>
      </w:r>
    </w:p>
    <w:p w:rsidR="00234F6F" w:rsidRPr="00234F6F" w:rsidRDefault="00234F6F" w:rsidP="00234F6F">
      <w:pPr>
        <w:pStyle w:val="Leipsis"/>
        <w:rPr>
          <w:lang w:val="sv-SE"/>
        </w:rPr>
      </w:pPr>
      <w:r w:rsidRPr="00234F6F">
        <w:rPr>
          <w:lang w:val="sv-SE"/>
        </w:rPr>
        <w:t>Hyvinge stad</w:t>
      </w:r>
    </w:p>
    <w:p w:rsidR="00234F6F" w:rsidRPr="00234F6F" w:rsidRDefault="00234F6F" w:rsidP="00234F6F">
      <w:pPr>
        <w:pStyle w:val="Leipsis"/>
        <w:rPr>
          <w:lang w:val="sv-SE"/>
        </w:rPr>
      </w:pPr>
      <w:r w:rsidRPr="00234F6F">
        <w:rPr>
          <w:lang w:val="sv-SE"/>
        </w:rPr>
        <w:t>Ingå kommun</w:t>
      </w:r>
    </w:p>
    <w:p w:rsidR="00234F6F" w:rsidRPr="00234F6F" w:rsidRDefault="00234F6F" w:rsidP="00234F6F">
      <w:pPr>
        <w:pStyle w:val="Leipsis"/>
        <w:rPr>
          <w:lang w:val="sv-SE"/>
        </w:rPr>
      </w:pPr>
      <w:r w:rsidRPr="00234F6F">
        <w:rPr>
          <w:lang w:val="sv-SE"/>
        </w:rPr>
        <w:t>Träskända stad</w:t>
      </w:r>
    </w:p>
    <w:p w:rsidR="00234F6F" w:rsidRPr="00234F6F" w:rsidRDefault="00234F6F" w:rsidP="00234F6F">
      <w:pPr>
        <w:pStyle w:val="Leipsis"/>
        <w:rPr>
          <w:lang w:val="sv-SE"/>
        </w:rPr>
      </w:pPr>
      <w:r w:rsidRPr="00234F6F">
        <w:rPr>
          <w:lang w:val="sv-SE"/>
        </w:rPr>
        <w:t>Högfors stad</w:t>
      </w:r>
    </w:p>
    <w:p w:rsidR="00234F6F" w:rsidRPr="00234F6F" w:rsidRDefault="00234F6F" w:rsidP="00234F6F">
      <w:pPr>
        <w:pStyle w:val="Leipsis"/>
        <w:rPr>
          <w:lang w:val="sv-SE"/>
        </w:rPr>
      </w:pPr>
      <w:r w:rsidRPr="00234F6F">
        <w:rPr>
          <w:lang w:val="sv-SE"/>
        </w:rPr>
        <w:t>Kyrkslätts kommun</w:t>
      </w:r>
    </w:p>
    <w:p w:rsidR="00234F6F" w:rsidRPr="00234F6F" w:rsidRDefault="00234F6F" w:rsidP="00234F6F">
      <w:pPr>
        <w:pStyle w:val="Leipsis"/>
        <w:rPr>
          <w:lang w:val="sv-SE"/>
        </w:rPr>
      </w:pPr>
      <w:r w:rsidRPr="00234F6F">
        <w:rPr>
          <w:lang w:val="sv-SE"/>
        </w:rPr>
        <w:t>Lappträsk kommun</w:t>
      </w:r>
    </w:p>
    <w:p w:rsidR="00234F6F" w:rsidRPr="00234F6F" w:rsidRDefault="00234F6F" w:rsidP="00234F6F">
      <w:pPr>
        <w:pStyle w:val="Leipsis"/>
        <w:rPr>
          <w:lang w:val="sv-SE"/>
        </w:rPr>
      </w:pPr>
      <w:r w:rsidRPr="00234F6F">
        <w:rPr>
          <w:lang w:val="sv-SE"/>
        </w:rPr>
        <w:t>Lojo stad</w:t>
      </w:r>
    </w:p>
    <w:p w:rsidR="00234F6F" w:rsidRPr="00234F6F" w:rsidRDefault="00234F6F" w:rsidP="00234F6F">
      <w:pPr>
        <w:pStyle w:val="Leipsis"/>
        <w:rPr>
          <w:lang w:val="sv-SE"/>
        </w:rPr>
      </w:pPr>
      <w:r w:rsidRPr="00234F6F">
        <w:rPr>
          <w:lang w:val="sv-SE"/>
        </w:rPr>
        <w:t>Loppi kommun</w:t>
      </w:r>
    </w:p>
    <w:p w:rsidR="00234F6F" w:rsidRPr="00234F6F" w:rsidRDefault="00234F6F" w:rsidP="00234F6F">
      <w:pPr>
        <w:pStyle w:val="Leipsis"/>
        <w:rPr>
          <w:lang w:val="sv-SE"/>
        </w:rPr>
      </w:pPr>
      <w:r w:rsidRPr="00234F6F">
        <w:rPr>
          <w:lang w:val="sv-SE"/>
        </w:rPr>
        <w:t>Lovisa stad</w:t>
      </w:r>
    </w:p>
    <w:p w:rsidR="00234F6F" w:rsidRPr="00234F6F" w:rsidRDefault="00234F6F" w:rsidP="00234F6F">
      <w:pPr>
        <w:pStyle w:val="Leipsis"/>
        <w:rPr>
          <w:lang w:val="sv-SE"/>
        </w:rPr>
      </w:pPr>
      <w:r w:rsidRPr="00234F6F">
        <w:rPr>
          <w:lang w:val="sv-SE"/>
        </w:rPr>
        <w:t>Mörskom kommun</w:t>
      </w:r>
    </w:p>
    <w:p w:rsidR="00234F6F" w:rsidRPr="00234F6F" w:rsidRDefault="00234F6F" w:rsidP="00234F6F">
      <w:pPr>
        <w:pStyle w:val="Leipsis"/>
        <w:rPr>
          <w:lang w:val="sv-SE"/>
        </w:rPr>
      </w:pPr>
      <w:r w:rsidRPr="00234F6F">
        <w:rPr>
          <w:lang w:val="sv-SE"/>
        </w:rPr>
        <w:t>Mäntsälä kommun</w:t>
      </w:r>
    </w:p>
    <w:p w:rsidR="00234F6F" w:rsidRPr="00234F6F" w:rsidRDefault="00234F6F" w:rsidP="00234F6F">
      <w:pPr>
        <w:pStyle w:val="Leipsis"/>
        <w:rPr>
          <w:lang w:val="sv-SE"/>
        </w:rPr>
      </w:pPr>
      <w:r w:rsidRPr="00234F6F">
        <w:rPr>
          <w:lang w:val="sv-SE"/>
        </w:rPr>
        <w:t>Nurmijärvi kommun</w:t>
      </w:r>
    </w:p>
    <w:p w:rsidR="00234F6F" w:rsidRPr="00234F6F" w:rsidRDefault="00234F6F" w:rsidP="00234F6F">
      <w:pPr>
        <w:pStyle w:val="Leipsis"/>
        <w:rPr>
          <w:lang w:val="sv-SE"/>
        </w:rPr>
      </w:pPr>
      <w:r w:rsidRPr="00234F6F">
        <w:rPr>
          <w:lang w:val="sv-SE"/>
        </w:rPr>
        <w:t>Borgnäs kommun</w:t>
      </w:r>
    </w:p>
    <w:p w:rsidR="00234F6F" w:rsidRPr="00234F6F" w:rsidRDefault="00234F6F" w:rsidP="00234F6F">
      <w:pPr>
        <w:pStyle w:val="Leipsis"/>
        <w:rPr>
          <w:lang w:val="sv-SE"/>
        </w:rPr>
      </w:pPr>
      <w:r w:rsidRPr="00234F6F">
        <w:rPr>
          <w:lang w:val="sv-SE"/>
        </w:rPr>
        <w:t>Borgå stad</w:t>
      </w:r>
    </w:p>
    <w:p w:rsidR="00234F6F" w:rsidRPr="00234F6F" w:rsidRDefault="00234F6F" w:rsidP="00234F6F">
      <w:pPr>
        <w:pStyle w:val="Leipsis"/>
        <w:rPr>
          <w:lang w:val="sv-SE"/>
        </w:rPr>
      </w:pPr>
      <w:r w:rsidRPr="00234F6F">
        <w:rPr>
          <w:lang w:val="sv-SE"/>
        </w:rPr>
        <w:t>Pukkila kommun</w:t>
      </w:r>
    </w:p>
    <w:p w:rsidR="00234F6F" w:rsidRPr="00234F6F" w:rsidRDefault="00234F6F" w:rsidP="00234F6F">
      <w:pPr>
        <w:pStyle w:val="Leipsis"/>
        <w:rPr>
          <w:lang w:val="sv-SE"/>
        </w:rPr>
      </w:pPr>
      <w:r w:rsidRPr="00234F6F">
        <w:rPr>
          <w:lang w:val="sv-SE"/>
        </w:rPr>
        <w:t>Raseborgs stad</w:t>
      </w:r>
    </w:p>
    <w:p w:rsidR="00234F6F" w:rsidRPr="00234F6F" w:rsidRDefault="00234F6F" w:rsidP="00234F6F">
      <w:pPr>
        <w:pStyle w:val="Leipsis"/>
        <w:rPr>
          <w:lang w:val="sv-SE"/>
        </w:rPr>
      </w:pPr>
      <w:r w:rsidRPr="00234F6F">
        <w:rPr>
          <w:lang w:val="sv-SE"/>
        </w:rPr>
        <w:t>Sibbo kommun</w:t>
      </w:r>
    </w:p>
    <w:p w:rsidR="00234F6F" w:rsidRPr="00234F6F" w:rsidRDefault="00234F6F" w:rsidP="00234F6F">
      <w:pPr>
        <w:pStyle w:val="Leipsis"/>
        <w:rPr>
          <w:lang w:val="sv-SE"/>
        </w:rPr>
      </w:pPr>
      <w:r w:rsidRPr="00234F6F">
        <w:rPr>
          <w:lang w:val="sv-SE"/>
        </w:rPr>
        <w:t>Sjundeå kommun</w:t>
      </w:r>
    </w:p>
    <w:p w:rsidR="00234F6F" w:rsidRPr="00234F6F" w:rsidRDefault="00234F6F" w:rsidP="00234F6F">
      <w:pPr>
        <w:pStyle w:val="Leipsis"/>
        <w:rPr>
          <w:lang w:val="sv-SE"/>
        </w:rPr>
      </w:pPr>
      <w:r w:rsidRPr="00234F6F">
        <w:rPr>
          <w:lang w:val="sv-SE"/>
        </w:rPr>
        <w:t>Tusby kommun</w:t>
      </w:r>
    </w:p>
    <w:p w:rsidR="00234F6F" w:rsidRPr="00234F6F" w:rsidRDefault="00234F6F" w:rsidP="00234F6F">
      <w:pPr>
        <w:pStyle w:val="Leipsis"/>
        <w:rPr>
          <w:lang w:val="sv-SE"/>
        </w:rPr>
      </w:pPr>
      <w:r w:rsidRPr="00234F6F">
        <w:rPr>
          <w:lang w:val="sv-SE"/>
        </w:rPr>
        <w:t>Vanda stad</w:t>
      </w:r>
    </w:p>
    <w:p w:rsidR="00234F6F" w:rsidRPr="00234F6F" w:rsidRDefault="00234F6F" w:rsidP="00234F6F">
      <w:pPr>
        <w:pStyle w:val="Leipsis"/>
        <w:rPr>
          <w:lang w:val="sv-SE"/>
        </w:rPr>
      </w:pPr>
      <w:r w:rsidRPr="00234F6F">
        <w:rPr>
          <w:lang w:val="sv-SE"/>
        </w:rPr>
        <w:t xml:space="preserve">Vichtis kommun </w:t>
      </w:r>
    </w:p>
    <w:p w:rsidR="00234F6F" w:rsidRPr="00234F6F" w:rsidRDefault="00234F6F" w:rsidP="00234F6F">
      <w:pPr>
        <w:pStyle w:val="Leipsis"/>
        <w:rPr>
          <w:lang w:val="sv-SE"/>
        </w:rPr>
      </w:pPr>
      <w:r w:rsidRPr="00234F6F">
        <w:rPr>
          <w:lang w:val="sv-SE"/>
        </w:rPr>
        <w:t>Finlands viltcentral</w:t>
      </w:r>
    </w:p>
    <w:p w:rsidR="00234F6F" w:rsidRPr="00234F6F" w:rsidRDefault="00234F6F" w:rsidP="00234F6F">
      <w:pPr>
        <w:pStyle w:val="Leipsis"/>
        <w:rPr>
          <w:lang w:val="sv-SE"/>
        </w:rPr>
      </w:pPr>
      <w:r w:rsidRPr="00234F6F">
        <w:rPr>
          <w:lang w:val="sv-SE"/>
        </w:rPr>
        <w:t>Viltvårdsrådet i Nyland</w:t>
      </w:r>
    </w:p>
    <w:p w:rsidR="00234F6F" w:rsidRPr="00234F6F" w:rsidRDefault="00234F6F" w:rsidP="00234F6F">
      <w:pPr>
        <w:pStyle w:val="Leipsis"/>
        <w:rPr>
          <w:lang w:val="sv-SE"/>
        </w:rPr>
      </w:pPr>
      <w:r w:rsidRPr="00234F6F">
        <w:rPr>
          <w:lang w:val="sv-SE"/>
        </w:rPr>
        <w:t>Suomen Metsästäjäliitto – Finlands Jägarförbund ry</w:t>
      </w:r>
    </w:p>
    <w:p w:rsidR="00234F6F" w:rsidRPr="00234F6F" w:rsidRDefault="00234F6F" w:rsidP="00234F6F">
      <w:pPr>
        <w:pStyle w:val="Leipsis"/>
        <w:rPr>
          <w:lang w:val="sv-SE"/>
        </w:rPr>
      </w:pPr>
      <w:r w:rsidRPr="00234F6F">
        <w:rPr>
          <w:lang w:val="sv-SE"/>
        </w:rPr>
        <w:t>Jaktföreningar med arrendeavtal på områdena</w:t>
      </w:r>
    </w:p>
    <w:p w:rsidR="00234F6F" w:rsidRPr="00234F6F" w:rsidRDefault="00234F6F" w:rsidP="00234F6F">
      <w:pPr>
        <w:pStyle w:val="Leipsis"/>
        <w:rPr>
          <w:lang w:val="sv-SE"/>
        </w:rPr>
      </w:pPr>
      <w:r w:rsidRPr="00234F6F">
        <w:rPr>
          <w:lang w:val="sv-SE"/>
        </w:rPr>
        <w:t>Jaktvårdsföreningar som är verksamma i Nyland (30 st.)</w:t>
      </w:r>
    </w:p>
    <w:p w:rsidR="00234F6F" w:rsidRPr="00234F6F" w:rsidRDefault="00234F6F" w:rsidP="00234F6F">
      <w:pPr>
        <w:pStyle w:val="Leipsis"/>
        <w:rPr>
          <w:lang w:val="sv-SE"/>
        </w:rPr>
      </w:pPr>
      <w:r w:rsidRPr="00234F6F">
        <w:rPr>
          <w:lang w:val="sv-SE"/>
        </w:rPr>
        <w:t>Centralförbundet för Fiskerihushållning rf</w:t>
      </w:r>
    </w:p>
    <w:p w:rsidR="00234F6F" w:rsidRPr="00234F6F" w:rsidRDefault="00234F6F" w:rsidP="00234F6F">
      <w:pPr>
        <w:pStyle w:val="Leipsis"/>
        <w:rPr>
          <w:lang w:val="sv-SE"/>
        </w:rPr>
      </w:pPr>
      <w:r w:rsidRPr="00234F6F">
        <w:rPr>
          <w:lang w:val="sv-SE"/>
        </w:rPr>
        <w:t>Finlands Yrkesfiskarförbund</w:t>
      </w:r>
    </w:p>
    <w:p w:rsidR="00234F6F" w:rsidRPr="00234F6F" w:rsidRDefault="00234F6F" w:rsidP="00234F6F">
      <w:pPr>
        <w:pStyle w:val="Leipsis"/>
        <w:rPr>
          <w:lang w:val="sv-SE"/>
        </w:rPr>
      </w:pPr>
      <w:r w:rsidRPr="00234F6F">
        <w:rPr>
          <w:lang w:val="sv-SE"/>
        </w:rPr>
        <w:t>Finlands Fritidsfiskares Centralorganisation</w:t>
      </w:r>
    </w:p>
    <w:p w:rsidR="00234F6F" w:rsidRPr="00234F6F" w:rsidRDefault="00234F6F" w:rsidP="00234F6F">
      <w:pPr>
        <w:pStyle w:val="Leipsis"/>
        <w:rPr>
          <w:lang w:val="sv-SE"/>
        </w:rPr>
      </w:pPr>
      <w:r w:rsidRPr="00234F6F">
        <w:rPr>
          <w:lang w:val="sv-SE"/>
        </w:rPr>
        <w:t>Finlands naturskyddsförbund rf</w:t>
      </w:r>
    </w:p>
    <w:p w:rsidR="00234F6F" w:rsidRPr="00285893" w:rsidRDefault="00234F6F" w:rsidP="00234F6F">
      <w:pPr>
        <w:pStyle w:val="Leipsis"/>
      </w:pPr>
      <w:r w:rsidRPr="00285893">
        <w:lastRenderedPageBreak/>
        <w:t>Uudenmaan luonnonsuojelupiiri</w:t>
      </w:r>
    </w:p>
    <w:p w:rsidR="00234F6F" w:rsidRPr="00285893" w:rsidRDefault="00234F6F" w:rsidP="00234F6F">
      <w:pPr>
        <w:pStyle w:val="Leipsis"/>
      </w:pPr>
      <w:r w:rsidRPr="00285893">
        <w:t>Luonto-Liitto</w:t>
      </w:r>
    </w:p>
    <w:p w:rsidR="00234F6F" w:rsidRPr="00285893" w:rsidRDefault="00234F6F" w:rsidP="00234F6F">
      <w:pPr>
        <w:pStyle w:val="Leipsis"/>
      </w:pPr>
      <w:r w:rsidRPr="00285893">
        <w:t>Birdlife Finland rf</w:t>
      </w:r>
    </w:p>
    <w:p w:rsidR="00234F6F" w:rsidRPr="00234F6F" w:rsidRDefault="00234F6F" w:rsidP="00234F6F">
      <w:pPr>
        <w:pStyle w:val="Leipsis"/>
        <w:rPr>
          <w:lang w:val="sv-SE"/>
        </w:rPr>
      </w:pPr>
      <w:r w:rsidRPr="00234F6F">
        <w:rPr>
          <w:lang w:val="sv-SE"/>
        </w:rPr>
        <w:t>Helsingin Seudun Lintutieteellinen Yhdistys – Helsingforstraktens Ornitologiska Förening Tringa ry</w:t>
      </w:r>
    </w:p>
    <w:p w:rsidR="00234F6F" w:rsidRPr="00234F6F" w:rsidRDefault="00234F6F" w:rsidP="00234F6F">
      <w:pPr>
        <w:pStyle w:val="Leipsis"/>
        <w:rPr>
          <w:lang w:val="sv-SE"/>
        </w:rPr>
      </w:pPr>
      <w:r w:rsidRPr="00234F6F">
        <w:rPr>
          <w:lang w:val="sv-SE"/>
        </w:rPr>
        <w:t>WWF Finland</w:t>
      </w:r>
    </w:p>
    <w:p w:rsidR="00234F6F" w:rsidRPr="00234F6F" w:rsidRDefault="00234F6F" w:rsidP="00234F6F">
      <w:pPr>
        <w:pStyle w:val="Leipsis"/>
        <w:rPr>
          <w:lang w:val="sv-SE"/>
        </w:rPr>
      </w:pPr>
      <w:r w:rsidRPr="00234F6F">
        <w:rPr>
          <w:lang w:val="sv-SE"/>
        </w:rPr>
        <w:t>Suomen Latu ry</w:t>
      </w:r>
    </w:p>
    <w:p w:rsidR="00234F6F" w:rsidRPr="00234F6F" w:rsidRDefault="00234F6F" w:rsidP="00234F6F">
      <w:pPr>
        <w:pStyle w:val="Leipsis"/>
        <w:rPr>
          <w:lang w:val="sv-SE"/>
        </w:rPr>
      </w:pPr>
      <w:r w:rsidRPr="00234F6F">
        <w:rPr>
          <w:lang w:val="sv-SE"/>
        </w:rPr>
        <w:t>Suomen Partiolaiset – Finlands Scouter ry</w:t>
      </w:r>
    </w:p>
    <w:p w:rsidR="00234F6F" w:rsidRPr="00234F6F" w:rsidRDefault="00234F6F" w:rsidP="00234F6F">
      <w:pPr>
        <w:pStyle w:val="Leipsis"/>
        <w:rPr>
          <w:lang w:val="sv-SE"/>
        </w:rPr>
      </w:pPr>
      <w:r w:rsidRPr="00234F6F">
        <w:rPr>
          <w:lang w:val="sv-SE"/>
        </w:rPr>
        <w:t>Fingrid Oyj</w:t>
      </w:r>
    </w:p>
    <w:p w:rsidR="00234F6F" w:rsidRPr="00234F6F" w:rsidRDefault="00234F6F" w:rsidP="00234F6F">
      <w:pPr>
        <w:pStyle w:val="Leipsis"/>
        <w:rPr>
          <w:lang w:val="sv-SE"/>
        </w:rPr>
      </w:pPr>
      <w:r w:rsidRPr="00234F6F">
        <w:rPr>
          <w:lang w:val="sv-SE"/>
        </w:rPr>
        <w:t>Finnpilot Pilotage Ab</w:t>
      </w:r>
    </w:p>
    <w:p w:rsidR="00485E86" w:rsidRPr="00234F6F" w:rsidRDefault="00234F6F" w:rsidP="00234F6F">
      <w:pPr>
        <w:pStyle w:val="Leipsis"/>
        <w:rPr>
          <w:lang w:val="sv-SE"/>
        </w:rPr>
      </w:pPr>
      <w:r w:rsidRPr="00234F6F">
        <w:rPr>
          <w:lang w:val="sv-SE"/>
        </w:rPr>
        <w:t>Meritaito Ab</w:t>
      </w:r>
    </w:p>
    <w:p w:rsidR="00485E86" w:rsidRPr="00234F6F" w:rsidRDefault="00485E86" w:rsidP="002F76C6">
      <w:pPr>
        <w:pStyle w:val="Leipsis"/>
        <w:rPr>
          <w:lang w:val="sv-SE"/>
        </w:rPr>
      </w:pPr>
    </w:p>
    <w:p w:rsidR="008D1279" w:rsidRPr="00234F6F" w:rsidRDefault="008D1279" w:rsidP="00F05184">
      <w:pPr>
        <w:pStyle w:val="Leipsis"/>
        <w:ind w:left="0"/>
        <w:rPr>
          <w:lang w:val="sv-SE"/>
        </w:rPr>
      </w:pPr>
    </w:p>
    <w:sectPr w:rsidR="008D1279" w:rsidRPr="00234F6F" w:rsidSect="00DB44C7">
      <w:headerReference w:type="even" r:id="rId20"/>
      <w:headerReference w:type="default" r:id="rId21"/>
      <w:footerReference w:type="default" r:id="rId22"/>
      <w:type w:val="continuous"/>
      <w:pgSz w:w="11906" w:h="16838" w:code="9"/>
      <w:pgMar w:top="1418" w:right="567" w:bottom="964" w:left="1134" w:header="567" w:footer="567" w:gutter="0"/>
      <w:cols w:space="720"/>
      <w:formProt w:val="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456" w:rsidRDefault="00684456">
      <w:r>
        <w:separator/>
      </w:r>
    </w:p>
  </w:endnote>
  <w:endnote w:type="continuationSeparator" w:id="0">
    <w:p w:rsidR="00684456" w:rsidRDefault="0068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alatino LT Std">
    <w:panose1 w:val="00000000000000000000"/>
    <w:charset w:val="00"/>
    <w:family w:val="roman"/>
    <w:notTrueType/>
    <w:pitch w:val="variable"/>
    <w:sig w:usb0="00000003"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6B4" w:rsidRDefault="00D366B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5B" w:rsidRDefault="00F8425B">
    <w:pPr>
      <w:pStyle w:val="Alatunniste"/>
      <w:tabs>
        <w:tab w:val="left" w:pos="1418"/>
        <w:tab w:val="left" w:pos="3402"/>
        <w:tab w:val="left" w:pos="4253"/>
        <w:tab w:val="left" w:pos="4820"/>
        <w:tab w:val="left" w:pos="5670"/>
        <w:tab w:val="left" w:pos="6946"/>
        <w:tab w:val="left" w:pos="7655"/>
        <w:tab w:val="left" w:pos="7938"/>
      </w:tabs>
      <w:rPr>
        <w:rFonts w:ascii="Arial" w:hAnsi="Arial" w:cs="Arial"/>
        <w:sz w:val="16"/>
        <w:lang w:val="sv-S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5B" w:rsidRPr="00D366B4" w:rsidRDefault="00F8425B" w:rsidP="009A0DD4">
    <w:pPr>
      <w:pStyle w:val="Leipsis"/>
      <w:spacing w:line="240" w:lineRule="auto"/>
      <w:rPr>
        <w:rFonts w:cs="Arial"/>
        <w:sz w:val="18"/>
        <w:szCs w:val="18"/>
        <w:lang w:val="sv-SE"/>
      </w:rPr>
    </w:pPr>
    <w:r w:rsidRPr="006E526E">
      <w:rPr>
        <w:rFonts w:ascii="Arial" w:hAnsi="Arial" w:cs="Arial"/>
        <w:sz w:val="24"/>
        <w:szCs w:val="24"/>
        <w:lang w:val="sv-SE"/>
      </w:rPr>
      <w:t>•</w:t>
    </w:r>
    <w:r w:rsidRPr="005136E2">
      <w:rPr>
        <w:rFonts w:ascii="Arial" w:hAnsi="Arial" w:cs="Arial"/>
        <w:sz w:val="32"/>
        <w:szCs w:val="32"/>
        <w:lang w:val="sv-SE"/>
      </w:rPr>
      <w:t xml:space="preserve"> </w:t>
    </w:r>
    <w:r w:rsidRPr="00D366B4">
      <w:rPr>
        <w:rFonts w:cs="Arial"/>
        <w:sz w:val="14"/>
        <w:szCs w:val="14"/>
        <w:lang w:val="sv-SE"/>
      </w:rPr>
      <w:t>PL 35, 00023 VALTIONEUVOSTO  •  www.</w:t>
    </w:r>
    <w:r w:rsidR="000A5B7A">
      <w:rPr>
        <w:rFonts w:cs="Arial"/>
        <w:sz w:val="14"/>
        <w:szCs w:val="14"/>
        <w:lang w:val="sv-SE"/>
      </w:rPr>
      <w:t>ym</w:t>
    </w:r>
    <w:r w:rsidRPr="00D366B4">
      <w:rPr>
        <w:rFonts w:cs="Arial"/>
        <w:sz w:val="14"/>
        <w:szCs w:val="14"/>
        <w:lang w:val="sv-SE"/>
      </w:rPr>
      <w:t>.fi</w:t>
    </w:r>
  </w:p>
  <w:p w:rsidR="00F8425B" w:rsidRPr="009A0DD4" w:rsidRDefault="00F8425B" w:rsidP="009A0DD4">
    <w:pPr>
      <w:pStyle w:val="Leipsis"/>
      <w:spacing w:line="240" w:lineRule="auto"/>
      <w:rPr>
        <w:sz w:val="18"/>
        <w:szCs w:val="18"/>
        <w:lang w:val="sv-SE"/>
      </w:rPr>
    </w:pPr>
    <w:r w:rsidRPr="006E526E">
      <w:rPr>
        <w:rFonts w:ascii="Arial" w:hAnsi="Arial" w:cs="Arial"/>
        <w:sz w:val="24"/>
        <w:szCs w:val="24"/>
        <w:lang w:val="sv-SE"/>
      </w:rPr>
      <w:t>•</w:t>
    </w:r>
    <w:r w:rsidRPr="005136E2">
      <w:rPr>
        <w:rFonts w:ascii="Arial" w:hAnsi="Arial" w:cs="Arial"/>
        <w:sz w:val="32"/>
        <w:szCs w:val="32"/>
        <w:lang w:val="sv-SE"/>
      </w:rPr>
      <w:t xml:space="preserve"> </w:t>
    </w:r>
    <w:r w:rsidRPr="00D366B4">
      <w:rPr>
        <w:rFonts w:cs="Arial"/>
        <w:sz w:val="14"/>
        <w:szCs w:val="14"/>
        <w:lang w:val="sv-SE"/>
      </w:rPr>
      <w:t xml:space="preserve">PB 35, FI-00023 STATSRÅDET, FINLAND  •  </w:t>
    </w:r>
    <w:r w:rsidR="008D3F43" w:rsidRPr="00D366B4">
      <w:rPr>
        <w:rFonts w:cs="Arial"/>
        <w:sz w:val="14"/>
        <w:szCs w:val="14"/>
        <w:lang w:val="sv-SE"/>
      </w:rPr>
      <w:t>www.</w:t>
    </w:r>
    <w:r w:rsidR="000A5B7A">
      <w:rPr>
        <w:rFonts w:cs="Arial"/>
        <w:sz w:val="14"/>
        <w:szCs w:val="14"/>
        <w:lang w:val="sv-SE"/>
      </w:rPr>
      <w:t>ym</w:t>
    </w:r>
    <w:r w:rsidR="008D3F43" w:rsidRPr="00D366B4">
      <w:rPr>
        <w:rFonts w:cs="Arial"/>
        <w:sz w:val="14"/>
        <w:szCs w:val="14"/>
        <w:lang w:val="sv-SE"/>
      </w:rPr>
      <w:t>.fi</w:t>
    </w:r>
  </w:p>
  <w:p w:rsidR="00F8425B" w:rsidRDefault="00F8425B" w:rsidP="005E00BE">
    <w:pPr>
      <w:pStyle w:val="Alatunniste"/>
      <w:ind w:left="0"/>
      <w:rPr>
        <w:rFonts w:ascii="Arial" w:hAnsi="Arial" w:cs="Arial"/>
        <w:sz w:val="18"/>
        <w:szCs w:val="18"/>
        <w:lang w:val="sv-SE"/>
      </w:rPr>
    </w:pPr>
  </w:p>
  <w:p w:rsidR="00F8425B" w:rsidRPr="009F7E77" w:rsidRDefault="00F8425B" w:rsidP="005E00BE">
    <w:pPr>
      <w:pStyle w:val="Alatunniste"/>
      <w:ind w:left="0"/>
      <w:rPr>
        <w:rFonts w:ascii="Arial" w:hAnsi="Arial" w:cs="Arial"/>
        <w:sz w:val="18"/>
        <w:szCs w:val="18"/>
        <w:lang w:val="sv-SE"/>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5B" w:rsidRDefault="00F8425B">
    <w:pPr>
      <w:pStyle w:val="Alatunniste"/>
      <w:tabs>
        <w:tab w:val="left" w:pos="1418"/>
        <w:tab w:val="left" w:pos="3402"/>
        <w:tab w:val="left" w:pos="4253"/>
        <w:tab w:val="left" w:pos="4820"/>
        <w:tab w:val="left" w:pos="5670"/>
        <w:tab w:val="left" w:pos="6946"/>
        <w:tab w:val="left" w:pos="7655"/>
        <w:tab w:val="left" w:pos="7938"/>
      </w:tabs>
      <w:rPr>
        <w:rFonts w:ascii="Arial" w:hAnsi="Arial" w:cs="Arial"/>
        <w:sz w:val="16"/>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456" w:rsidRDefault="00684456">
      <w:r>
        <w:separator/>
      </w:r>
    </w:p>
  </w:footnote>
  <w:footnote w:type="continuationSeparator" w:id="0">
    <w:p w:rsidR="00684456" w:rsidRDefault="00684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5B" w:rsidRDefault="007B3119">
    <w:pPr>
      <w:pStyle w:val="Yltunniste"/>
      <w:framePr w:wrap="around" w:vAnchor="text" w:hAnchor="margin" w:xAlign="right" w:y="1"/>
      <w:rPr>
        <w:rStyle w:val="Sivunumero"/>
      </w:rPr>
    </w:pPr>
    <w:r>
      <w:rPr>
        <w:rStyle w:val="Sivunumero"/>
      </w:rPr>
      <w:fldChar w:fldCharType="begin"/>
    </w:r>
    <w:r w:rsidR="00F8425B">
      <w:rPr>
        <w:rStyle w:val="Sivunumero"/>
      </w:rPr>
      <w:instrText xml:space="preserve">PAGE  </w:instrText>
    </w:r>
    <w:r>
      <w:rPr>
        <w:rStyle w:val="Sivunumero"/>
      </w:rPr>
      <w:fldChar w:fldCharType="end"/>
    </w:r>
  </w:p>
  <w:p w:rsidR="00F8425B" w:rsidRDefault="00F8425B">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5B" w:rsidRDefault="007B3119">
    <w:pPr>
      <w:pStyle w:val="Yltunniste"/>
      <w:framePr w:wrap="around" w:vAnchor="text" w:hAnchor="margin" w:xAlign="right" w:y="1"/>
      <w:rPr>
        <w:rStyle w:val="Sivunumero"/>
      </w:rPr>
    </w:pPr>
    <w:r>
      <w:rPr>
        <w:rStyle w:val="Sivunumero"/>
      </w:rPr>
      <w:fldChar w:fldCharType="begin"/>
    </w:r>
    <w:r w:rsidR="00F8425B">
      <w:rPr>
        <w:rStyle w:val="Sivunumero"/>
      </w:rPr>
      <w:instrText xml:space="preserve">PAGE  </w:instrText>
    </w:r>
    <w:r>
      <w:rPr>
        <w:rStyle w:val="Sivunumero"/>
      </w:rPr>
      <w:fldChar w:fldCharType="separate"/>
    </w:r>
    <w:r w:rsidR="00F8425B">
      <w:rPr>
        <w:rStyle w:val="Sivunumero"/>
        <w:noProof/>
      </w:rPr>
      <w:t>2</w:t>
    </w:r>
    <w:r>
      <w:rPr>
        <w:rStyle w:val="Sivunumero"/>
      </w:rPr>
      <w:fldChar w:fldCharType="end"/>
    </w:r>
    <w:r w:rsidR="00F8425B">
      <w:rPr>
        <w:rStyle w:val="Sivunumero"/>
      </w:rPr>
      <w:t>/</w:t>
    </w:r>
    <w:r>
      <w:rPr>
        <w:rStyle w:val="Sivunumero"/>
      </w:rPr>
      <w:fldChar w:fldCharType="begin"/>
    </w:r>
    <w:r w:rsidR="00F8425B">
      <w:rPr>
        <w:rStyle w:val="Sivunumero"/>
      </w:rPr>
      <w:instrText xml:space="preserve"> NUMPAGES </w:instrText>
    </w:r>
    <w:r>
      <w:rPr>
        <w:rStyle w:val="Sivunumero"/>
      </w:rPr>
      <w:fldChar w:fldCharType="separate"/>
    </w:r>
    <w:r w:rsidR="003A4159">
      <w:rPr>
        <w:rStyle w:val="Sivunumero"/>
        <w:noProof/>
      </w:rPr>
      <w:t>1</w:t>
    </w:r>
    <w:r>
      <w:rPr>
        <w:rStyle w:val="Sivunumero"/>
      </w:rPr>
      <w:fldChar w:fldCharType="end"/>
    </w:r>
  </w:p>
  <w:p w:rsidR="00F8425B" w:rsidRDefault="00F8425B">
    <w:pPr>
      <w:pStyle w:val="Yltunnist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2F2" w:rsidRDefault="007662F2">
    <w:pPr>
      <w:pStyle w:val="Yltunniste"/>
      <w:jc w:val="right"/>
    </w:pPr>
  </w:p>
  <w:p w:rsidR="007662F2" w:rsidRDefault="007662F2">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5B" w:rsidRDefault="007B3119">
    <w:pPr>
      <w:pStyle w:val="Yltunniste"/>
      <w:framePr w:wrap="around" w:vAnchor="text" w:hAnchor="margin" w:xAlign="right" w:y="1"/>
      <w:rPr>
        <w:rStyle w:val="Sivunumero"/>
      </w:rPr>
    </w:pPr>
    <w:r>
      <w:rPr>
        <w:rStyle w:val="Sivunumero"/>
      </w:rPr>
      <w:fldChar w:fldCharType="begin"/>
    </w:r>
    <w:r w:rsidR="00F8425B">
      <w:rPr>
        <w:rStyle w:val="Sivunumero"/>
      </w:rPr>
      <w:instrText xml:space="preserve">PAGE  </w:instrText>
    </w:r>
    <w:r>
      <w:rPr>
        <w:rStyle w:val="Sivunumero"/>
      </w:rPr>
      <w:fldChar w:fldCharType="separate"/>
    </w:r>
    <w:r w:rsidR="00B02A9A">
      <w:rPr>
        <w:rStyle w:val="Sivunumero"/>
        <w:noProof/>
      </w:rPr>
      <w:t>2</w:t>
    </w:r>
    <w:r>
      <w:rPr>
        <w:rStyle w:val="Sivunumero"/>
      </w:rPr>
      <w:fldChar w:fldCharType="end"/>
    </w:r>
  </w:p>
  <w:p w:rsidR="00F8425B" w:rsidRDefault="00F8425B">
    <w:pPr>
      <w:pStyle w:val="Yltunniste"/>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965" w:rsidRDefault="007B3119">
    <w:pPr>
      <w:pStyle w:val="Yltunniste"/>
      <w:jc w:val="right"/>
    </w:pPr>
    <w:r w:rsidRPr="00182965">
      <w:rPr>
        <w:sz w:val="20"/>
        <w:szCs w:val="20"/>
      </w:rPr>
      <w:fldChar w:fldCharType="begin"/>
    </w:r>
    <w:r w:rsidR="00182965" w:rsidRPr="00182965">
      <w:rPr>
        <w:sz w:val="20"/>
        <w:szCs w:val="20"/>
      </w:rPr>
      <w:instrText xml:space="preserve"> PAGE   \* MERGEFORMAT </w:instrText>
    </w:r>
    <w:r w:rsidRPr="00182965">
      <w:rPr>
        <w:sz w:val="20"/>
        <w:szCs w:val="20"/>
      </w:rPr>
      <w:fldChar w:fldCharType="separate"/>
    </w:r>
    <w:r w:rsidR="00285893">
      <w:rPr>
        <w:noProof/>
        <w:sz w:val="20"/>
        <w:szCs w:val="20"/>
      </w:rPr>
      <w:t>3</w:t>
    </w:r>
    <w:r w:rsidRPr="00182965">
      <w:rPr>
        <w:sz w:val="20"/>
        <w:szCs w:val="20"/>
      </w:rPr>
      <w:fldChar w:fldCharType="end"/>
    </w:r>
  </w:p>
  <w:p w:rsidR="00F8425B" w:rsidRDefault="00F8425B">
    <w:pPr>
      <w:pStyle w:val="Yltunnis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85FBD"/>
    <w:multiLevelType w:val="multilevel"/>
    <w:tmpl w:val="C8DC456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autoHyphenation/>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94"/>
    <w:rsid w:val="00000160"/>
    <w:rsid w:val="00002F8A"/>
    <w:rsid w:val="00012B21"/>
    <w:rsid w:val="0001493F"/>
    <w:rsid w:val="00022777"/>
    <w:rsid w:val="00044896"/>
    <w:rsid w:val="00080272"/>
    <w:rsid w:val="0008381A"/>
    <w:rsid w:val="00087659"/>
    <w:rsid w:val="000A5B7A"/>
    <w:rsid w:val="000A6896"/>
    <w:rsid w:val="000D5081"/>
    <w:rsid w:val="000E5215"/>
    <w:rsid w:val="000E7DAE"/>
    <w:rsid w:val="00182965"/>
    <w:rsid w:val="00186400"/>
    <w:rsid w:val="00214FC8"/>
    <w:rsid w:val="002244A4"/>
    <w:rsid w:val="00230177"/>
    <w:rsid w:val="00234F6F"/>
    <w:rsid w:val="00271F38"/>
    <w:rsid w:val="00285893"/>
    <w:rsid w:val="00295E66"/>
    <w:rsid w:val="002F6E21"/>
    <w:rsid w:val="002F76C6"/>
    <w:rsid w:val="00304910"/>
    <w:rsid w:val="003129FD"/>
    <w:rsid w:val="003479C5"/>
    <w:rsid w:val="00361B6C"/>
    <w:rsid w:val="0036242F"/>
    <w:rsid w:val="003651CF"/>
    <w:rsid w:val="00395052"/>
    <w:rsid w:val="003A4159"/>
    <w:rsid w:val="003E0E0B"/>
    <w:rsid w:val="003F39FE"/>
    <w:rsid w:val="00402742"/>
    <w:rsid w:val="00412E72"/>
    <w:rsid w:val="00421F94"/>
    <w:rsid w:val="00444A3C"/>
    <w:rsid w:val="00445890"/>
    <w:rsid w:val="00485E86"/>
    <w:rsid w:val="004A2909"/>
    <w:rsid w:val="004D749D"/>
    <w:rsid w:val="004E2483"/>
    <w:rsid w:val="004F3DAE"/>
    <w:rsid w:val="004F7E2F"/>
    <w:rsid w:val="005136E2"/>
    <w:rsid w:val="00525AAD"/>
    <w:rsid w:val="00550CEE"/>
    <w:rsid w:val="005B5E55"/>
    <w:rsid w:val="005C3D26"/>
    <w:rsid w:val="005D015C"/>
    <w:rsid w:val="005E00BE"/>
    <w:rsid w:val="006112FB"/>
    <w:rsid w:val="006133D0"/>
    <w:rsid w:val="00654AE7"/>
    <w:rsid w:val="006619CB"/>
    <w:rsid w:val="00662A4F"/>
    <w:rsid w:val="00665177"/>
    <w:rsid w:val="00684456"/>
    <w:rsid w:val="00697014"/>
    <w:rsid w:val="006A7441"/>
    <w:rsid w:val="006D05EA"/>
    <w:rsid w:val="006E526E"/>
    <w:rsid w:val="00765AAE"/>
    <w:rsid w:val="007662F2"/>
    <w:rsid w:val="007717B0"/>
    <w:rsid w:val="00785AA0"/>
    <w:rsid w:val="007B3119"/>
    <w:rsid w:val="007F3381"/>
    <w:rsid w:val="007F57C0"/>
    <w:rsid w:val="00812421"/>
    <w:rsid w:val="008171AA"/>
    <w:rsid w:val="00822300"/>
    <w:rsid w:val="0082489C"/>
    <w:rsid w:val="00825C5C"/>
    <w:rsid w:val="008275D7"/>
    <w:rsid w:val="00850F52"/>
    <w:rsid w:val="00862943"/>
    <w:rsid w:val="00867595"/>
    <w:rsid w:val="008D1279"/>
    <w:rsid w:val="008D3F43"/>
    <w:rsid w:val="00902AA4"/>
    <w:rsid w:val="00904F74"/>
    <w:rsid w:val="0094415A"/>
    <w:rsid w:val="009A0DD4"/>
    <w:rsid w:val="009B0372"/>
    <w:rsid w:val="009F2DAF"/>
    <w:rsid w:val="009F7E77"/>
    <w:rsid w:val="00A5671D"/>
    <w:rsid w:val="00A73E2F"/>
    <w:rsid w:val="00AB5F35"/>
    <w:rsid w:val="00AD1541"/>
    <w:rsid w:val="00AE0BF5"/>
    <w:rsid w:val="00AE3A81"/>
    <w:rsid w:val="00AF3B7D"/>
    <w:rsid w:val="00B02A9A"/>
    <w:rsid w:val="00B278B1"/>
    <w:rsid w:val="00B35E4E"/>
    <w:rsid w:val="00B41CA2"/>
    <w:rsid w:val="00B46578"/>
    <w:rsid w:val="00B516A2"/>
    <w:rsid w:val="00B55DB8"/>
    <w:rsid w:val="00B84DC6"/>
    <w:rsid w:val="00BC0085"/>
    <w:rsid w:val="00BC3BC7"/>
    <w:rsid w:val="00BF47E5"/>
    <w:rsid w:val="00C02FCF"/>
    <w:rsid w:val="00C223D4"/>
    <w:rsid w:val="00C226C9"/>
    <w:rsid w:val="00C47700"/>
    <w:rsid w:val="00CA4F97"/>
    <w:rsid w:val="00CB38D2"/>
    <w:rsid w:val="00D208CE"/>
    <w:rsid w:val="00D26667"/>
    <w:rsid w:val="00D366B4"/>
    <w:rsid w:val="00D55A2A"/>
    <w:rsid w:val="00D927E5"/>
    <w:rsid w:val="00D9520C"/>
    <w:rsid w:val="00DA7ECE"/>
    <w:rsid w:val="00DB44C7"/>
    <w:rsid w:val="00DB475D"/>
    <w:rsid w:val="00DC1228"/>
    <w:rsid w:val="00DC5F54"/>
    <w:rsid w:val="00DD5AD1"/>
    <w:rsid w:val="00DD7852"/>
    <w:rsid w:val="00DE78CF"/>
    <w:rsid w:val="00DF5D28"/>
    <w:rsid w:val="00E26D49"/>
    <w:rsid w:val="00E31776"/>
    <w:rsid w:val="00E72EE7"/>
    <w:rsid w:val="00EA0240"/>
    <w:rsid w:val="00EA7F07"/>
    <w:rsid w:val="00EB1FF4"/>
    <w:rsid w:val="00ED3F0D"/>
    <w:rsid w:val="00ED5A1E"/>
    <w:rsid w:val="00F05184"/>
    <w:rsid w:val="00F348F5"/>
    <w:rsid w:val="00F44EFD"/>
    <w:rsid w:val="00F4611D"/>
    <w:rsid w:val="00F47760"/>
    <w:rsid w:val="00F70035"/>
    <w:rsid w:val="00F73ED9"/>
    <w:rsid w:val="00F8425B"/>
    <w:rsid w:val="00FB376D"/>
    <w:rsid w:val="00FC7AC4"/>
    <w:rsid w:val="00FE21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971114"/>
  <w15:chartTrackingRefBased/>
  <w15:docId w15:val="{A51612CE-A8F9-464A-B033-BD5959CB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62943"/>
    <w:rPr>
      <w:sz w:val="24"/>
      <w:szCs w:val="24"/>
    </w:rPr>
  </w:style>
  <w:style w:type="paragraph" w:styleId="Otsikko1">
    <w:name w:val="heading 1"/>
    <w:basedOn w:val="Normaali"/>
    <w:next w:val="Normaali"/>
    <w:qFormat/>
    <w:rsid w:val="00862943"/>
    <w:pPr>
      <w:keepNext/>
      <w:spacing w:before="120" w:after="120"/>
      <w:outlineLvl w:val="0"/>
    </w:pPr>
    <w:rPr>
      <w:rFonts w:ascii="Arial" w:hAnsi="Arial" w:cs="Arial"/>
      <w:b/>
      <w:bCs/>
      <w:kern w:val="32"/>
      <w:sz w:val="32"/>
      <w:szCs w:val="32"/>
    </w:rPr>
  </w:style>
  <w:style w:type="paragraph" w:styleId="Otsikko2">
    <w:name w:val="heading 2"/>
    <w:basedOn w:val="Normaali"/>
    <w:next w:val="Normaali"/>
    <w:qFormat/>
    <w:rsid w:val="00862943"/>
    <w:pPr>
      <w:keepNext/>
      <w:spacing w:before="60" w:after="60"/>
      <w:outlineLvl w:val="1"/>
    </w:pPr>
    <w:rPr>
      <w:rFonts w:ascii="Arial" w:hAnsi="Arial" w:cs="Arial"/>
      <w:b/>
      <w:bCs/>
      <w:iCs/>
      <w:sz w:val="28"/>
      <w:szCs w:val="28"/>
    </w:rPr>
  </w:style>
  <w:style w:type="paragraph" w:styleId="Otsikko3">
    <w:name w:val="heading 3"/>
    <w:basedOn w:val="Normaali"/>
    <w:next w:val="Normaali"/>
    <w:qFormat/>
    <w:rsid w:val="00862943"/>
    <w:pPr>
      <w:keepNext/>
      <w:spacing w:before="60" w:after="60"/>
      <w:outlineLvl w:val="2"/>
    </w:pPr>
    <w:rPr>
      <w:rFonts w:ascii="Arial" w:hAnsi="Arial" w:cs="Arial"/>
      <w:b/>
      <w:bCs/>
      <w:szCs w:val="26"/>
    </w:rPr>
  </w:style>
  <w:style w:type="paragraph" w:styleId="Otsikko4">
    <w:name w:val="heading 4"/>
    <w:next w:val="Normaali"/>
    <w:qFormat/>
    <w:rsid w:val="00862943"/>
    <w:pPr>
      <w:keepNext/>
      <w:spacing w:before="60" w:after="60"/>
      <w:outlineLvl w:val="3"/>
    </w:pPr>
    <w:rPr>
      <w:b/>
      <w:noProof/>
      <w:sz w:val="24"/>
    </w:rPr>
  </w:style>
  <w:style w:type="paragraph" w:styleId="Otsikko5">
    <w:name w:val="heading 5"/>
    <w:basedOn w:val="Normaali"/>
    <w:next w:val="Normaali"/>
    <w:qFormat/>
    <w:rsid w:val="00862943"/>
    <w:pPr>
      <w:spacing w:before="60" w:after="60"/>
      <w:outlineLvl w:val="4"/>
    </w:pPr>
    <w:rPr>
      <w:b/>
      <w:i/>
    </w:rPr>
  </w:style>
  <w:style w:type="paragraph" w:styleId="Otsikko6">
    <w:name w:val="heading 6"/>
    <w:basedOn w:val="Normaali"/>
    <w:next w:val="Normaali"/>
    <w:qFormat/>
    <w:rsid w:val="00862943"/>
    <w:pPr>
      <w:spacing w:before="60" w:after="60"/>
      <w:outlineLvl w:val="5"/>
    </w:pPr>
    <w:rPr>
      <w:b/>
    </w:rPr>
  </w:style>
  <w:style w:type="paragraph" w:styleId="Otsikko7">
    <w:name w:val="heading 7"/>
    <w:basedOn w:val="Normaali"/>
    <w:next w:val="Normaali"/>
    <w:qFormat/>
    <w:rsid w:val="00862943"/>
    <w:pPr>
      <w:spacing w:before="60" w:after="60"/>
      <w:outlineLvl w:val="6"/>
    </w:pPr>
  </w:style>
  <w:style w:type="paragraph" w:styleId="Otsikko8">
    <w:name w:val="heading 8"/>
    <w:basedOn w:val="Normaali"/>
    <w:next w:val="Normaali"/>
    <w:qFormat/>
    <w:rsid w:val="00862943"/>
    <w:pPr>
      <w:spacing w:before="60" w:after="60"/>
      <w:outlineLvl w:val="7"/>
    </w:pPr>
    <w:rPr>
      <w:i/>
      <w:iCs/>
    </w:rPr>
  </w:style>
  <w:style w:type="paragraph" w:styleId="Otsikko9">
    <w:name w:val="heading 9"/>
    <w:basedOn w:val="Normaali"/>
    <w:next w:val="Normaali"/>
    <w:qFormat/>
    <w:rsid w:val="00862943"/>
    <w:pPr>
      <w:spacing w:before="6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rsid w:val="00862943"/>
    <w:pPr>
      <w:widowControl w:val="0"/>
      <w:tabs>
        <w:tab w:val="center" w:pos="4153"/>
        <w:tab w:val="right" w:pos="8306"/>
      </w:tabs>
      <w:autoSpaceDE w:val="0"/>
      <w:autoSpaceDN w:val="0"/>
      <w:adjustRightInd w:val="0"/>
      <w:ind w:left="284" w:right="113"/>
    </w:pPr>
    <w:rPr>
      <w:rFonts w:ascii="Courier New" w:hAnsi="Courier New"/>
      <w:sz w:val="20"/>
      <w:lang w:val="en-US"/>
    </w:rPr>
  </w:style>
  <w:style w:type="paragraph" w:customStyle="1" w:styleId="ReturnAddress">
    <w:name w:val="Return Address"/>
    <w:rsid w:val="00862943"/>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val="en-US" w:eastAsia="en-US"/>
    </w:rPr>
  </w:style>
  <w:style w:type="paragraph" w:styleId="Yltunniste">
    <w:name w:val="header"/>
    <w:basedOn w:val="Normaali"/>
    <w:link w:val="YltunnisteChar"/>
    <w:uiPriority w:val="99"/>
    <w:rsid w:val="00862943"/>
    <w:pPr>
      <w:tabs>
        <w:tab w:val="center" w:pos="4153"/>
        <w:tab w:val="right" w:pos="8306"/>
      </w:tabs>
      <w:ind w:left="284" w:right="113"/>
    </w:pPr>
  </w:style>
  <w:style w:type="character" w:styleId="Sivunumero">
    <w:name w:val="page number"/>
    <w:basedOn w:val="Kappaleenoletusfontti"/>
    <w:rsid w:val="00862943"/>
  </w:style>
  <w:style w:type="paragraph" w:customStyle="1" w:styleId="Leipsis">
    <w:name w:val="Leipä sis"/>
    <w:basedOn w:val="Normaali"/>
    <w:rsid w:val="00785AA0"/>
    <w:pPr>
      <w:tabs>
        <w:tab w:val="left" w:pos="397"/>
        <w:tab w:val="left" w:pos="540"/>
      </w:tabs>
      <w:autoSpaceDE w:val="0"/>
      <w:autoSpaceDN w:val="0"/>
      <w:adjustRightInd w:val="0"/>
      <w:spacing w:line="260" w:lineRule="atLeast"/>
      <w:ind w:left="1134"/>
      <w:jc w:val="both"/>
      <w:textAlignment w:val="center"/>
    </w:pPr>
    <w:rPr>
      <w:rFonts w:ascii="Calibri" w:hAnsi="Calibri" w:cs="Palatino LT Std"/>
      <w:color w:val="000000"/>
      <w:sz w:val="22"/>
      <w:szCs w:val="20"/>
      <w:lang w:eastAsia="en-US"/>
    </w:rPr>
  </w:style>
  <w:style w:type="character" w:styleId="Hyperlinkki">
    <w:name w:val="Hyperlink"/>
    <w:rsid w:val="009F7E77"/>
    <w:rPr>
      <w:color w:val="0000FF"/>
      <w:u w:val="single"/>
    </w:rPr>
  </w:style>
  <w:style w:type="paragraph" w:styleId="Seliteteksti">
    <w:name w:val="Balloon Text"/>
    <w:basedOn w:val="Normaali"/>
    <w:semiHidden/>
    <w:rsid w:val="00ED3F0D"/>
    <w:rPr>
      <w:rFonts w:ascii="Tahoma" w:hAnsi="Tahoma" w:cs="Tahoma"/>
      <w:sz w:val="16"/>
      <w:szCs w:val="16"/>
    </w:rPr>
  </w:style>
  <w:style w:type="character" w:customStyle="1" w:styleId="YltunnisteChar">
    <w:name w:val="Ylätunniste Char"/>
    <w:link w:val="Yltunniste"/>
    <w:uiPriority w:val="99"/>
    <w:rsid w:val="00DB44C7"/>
    <w:rPr>
      <w:sz w:val="24"/>
      <w:szCs w:val="24"/>
    </w:rPr>
  </w:style>
  <w:style w:type="character" w:customStyle="1" w:styleId="Leipteksti11pt">
    <w:name w:val="Leipäteksti 11 pt"/>
    <w:rsid w:val="00D366B4"/>
    <w:rPr>
      <w:rFonts w:ascii="Calibri" w:hAnsi="Calibri"/>
      <w:sz w:val="22"/>
    </w:rPr>
  </w:style>
  <w:style w:type="character" w:customStyle="1" w:styleId="TyyliArial8pt">
    <w:name w:val="Tyyli Arial 8 pt"/>
    <w:rsid w:val="00D366B4"/>
    <w:rPr>
      <w:rFonts w:ascii="Calibri" w:hAnsi="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ausuntopalvelu.fi/SV"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etsa.fi/web/sv/nyland-skyddsomrad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DEC0BF5199B4040B474C2324380DEC7" ma:contentTypeVersion="1" ma:contentTypeDescription="Luo uusi asiakirja." ma:contentTypeScope="" ma:versionID="7a81dbb76d0ad8cf5e0c1cc8331ebb35">
  <xsd:schema xmlns:xsd="http://www.w3.org/2001/XMLSchema" xmlns:xs="http://www.w3.org/2001/XMLSchema" xmlns:p="http://schemas.microsoft.com/office/2006/metadata/properties" xmlns:ns2="38379a60-7531-4de4-83b3-4f5e4640b8f1" targetNamespace="http://schemas.microsoft.com/office/2006/metadata/properties" ma:root="true" ma:fieldsID="0812b9743c787cd05e36d507bc13430c" ns2:_="">
    <xsd:import namespace="38379a60-7531-4de4-83b3-4f5e4640b8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79a60-7531-4de4-83b3-4f5e4640b8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9AEC9-77C8-44C0-AA91-E4727CF34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79a60-7531-4de4-83b3-4f5e4640b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7697D7-7817-4CBD-B3ED-2B496097D6A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38379a60-7531-4de4-83b3-4f5e4640b8f1"/>
    <ds:schemaRef ds:uri="http://www.w3.org/XML/1998/namespace"/>
  </ds:schemaRefs>
</ds:datastoreItem>
</file>

<file path=customXml/itemProps3.xml><?xml version="1.0" encoding="utf-8"?>
<ds:datastoreItem xmlns:ds="http://schemas.openxmlformats.org/officeDocument/2006/customXml" ds:itemID="{A2ACB580-2003-448C-80FF-81BBBE699C03}">
  <ds:schemaRefs>
    <ds:schemaRef ds:uri="http://schemas.microsoft.com/sharepoint/v3/contenttype/forms"/>
  </ds:schemaRefs>
</ds:datastoreItem>
</file>

<file path=customXml/itemProps4.xml><?xml version="1.0" encoding="utf-8"?>
<ds:datastoreItem xmlns:ds="http://schemas.openxmlformats.org/officeDocument/2006/customXml" ds:itemID="{97DB8ECE-1737-4E24-BBA9-19A7A1AE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2925</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Ympäristöhallinto</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dc:creator>
  <cp:keywords/>
  <cp:lastModifiedBy>Niikkonen Kristiina (YM)</cp:lastModifiedBy>
  <cp:revision>2</cp:revision>
  <cp:lastPrinted>2012-03-02T07:08:00Z</cp:lastPrinted>
  <dcterms:created xsi:type="dcterms:W3CDTF">2019-01-17T10:47:00Z</dcterms:created>
  <dcterms:modified xsi:type="dcterms:W3CDTF">2019-01-17T10:47:00Z</dcterms:modified>
</cp:coreProperties>
</file>